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0A813" w14:textId="23C053CC" w:rsidR="006E63F1" w:rsidRDefault="006E63F1" w:rsidP="006E63F1">
      <w:pPr>
        <w:pStyle w:val="a4"/>
        <w:jc w:val="right"/>
        <w:rPr>
          <w:rFonts w:ascii="Times New Roman" w:hAnsi="Times New Roman" w:cs="Times New Roman"/>
          <w:sz w:val="20"/>
          <w:szCs w:val="20"/>
        </w:rPr>
      </w:pPr>
      <w:r>
        <w:rPr>
          <w:rFonts w:ascii="Times New Roman" w:hAnsi="Times New Roman" w:cs="Times New Roman"/>
          <w:sz w:val="20"/>
          <w:szCs w:val="20"/>
        </w:rPr>
        <w:t>Приложение №1 к протоколу об итогах</w:t>
      </w:r>
    </w:p>
    <w:p w14:paraId="77324904" w14:textId="77777777" w:rsidR="006E63F1" w:rsidRDefault="006E63F1" w:rsidP="00BD5E0C">
      <w:pPr>
        <w:pStyle w:val="a4"/>
        <w:jc w:val="both"/>
        <w:rPr>
          <w:rFonts w:ascii="Times New Roman" w:hAnsi="Times New Roman" w:cs="Times New Roman"/>
          <w:sz w:val="20"/>
          <w:szCs w:val="20"/>
        </w:rPr>
      </w:pPr>
    </w:p>
    <w:tbl>
      <w:tblPr>
        <w:tblStyle w:val="TableNormal"/>
        <w:tblW w:w="16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268"/>
        <w:gridCol w:w="4253"/>
        <w:gridCol w:w="567"/>
        <w:gridCol w:w="709"/>
        <w:gridCol w:w="992"/>
        <w:gridCol w:w="1134"/>
        <w:gridCol w:w="1134"/>
        <w:gridCol w:w="1276"/>
        <w:gridCol w:w="1134"/>
        <w:gridCol w:w="2130"/>
      </w:tblGrid>
      <w:tr w:rsidR="00CF2FF4" w:rsidRPr="00DD69AF" w14:paraId="5DCEE2BB" w14:textId="0FA90498" w:rsidTr="006D0220">
        <w:trPr>
          <w:trHeight w:val="525"/>
          <w:jc w:val="center"/>
        </w:trPr>
        <w:tc>
          <w:tcPr>
            <w:tcW w:w="562" w:type="dxa"/>
            <w:vMerge w:val="restart"/>
          </w:tcPr>
          <w:p w14:paraId="0F449E44" w14:textId="77777777" w:rsidR="00CF2FF4" w:rsidRPr="00DD69AF" w:rsidRDefault="00CF2FF4" w:rsidP="00BD5E0C">
            <w:pPr>
              <w:pStyle w:val="TableParagraph"/>
              <w:spacing w:before="7"/>
              <w:rPr>
                <w:sz w:val="20"/>
                <w:szCs w:val="20"/>
                <w:lang w:val="ru-RU"/>
              </w:rPr>
            </w:pPr>
          </w:p>
          <w:p w14:paraId="56783EA4" w14:textId="77777777" w:rsidR="00CF2FF4" w:rsidRPr="00DD69AF" w:rsidRDefault="00CF2FF4" w:rsidP="00BD5E0C">
            <w:pPr>
              <w:pStyle w:val="TableParagraph"/>
              <w:ind w:left="5"/>
              <w:jc w:val="center"/>
              <w:rPr>
                <w:b/>
                <w:sz w:val="20"/>
                <w:szCs w:val="20"/>
              </w:rPr>
            </w:pPr>
            <w:r w:rsidRPr="00DD69AF">
              <w:rPr>
                <w:b/>
                <w:sz w:val="20"/>
                <w:szCs w:val="20"/>
              </w:rPr>
              <w:t>№</w:t>
            </w:r>
          </w:p>
        </w:tc>
        <w:tc>
          <w:tcPr>
            <w:tcW w:w="2268" w:type="dxa"/>
            <w:vMerge w:val="restart"/>
          </w:tcPr>
          <w:p w14:paraId="71010DD4" w14:textId="73784EEF" w:rsidR="00CF2FF4" w:rsidRPr="006E63F1" w:rsidRDefault="00CF2FF4" w:rsidP="006E63F1">
            <w:pPr>
              <w:pStyle w:val="TableParagraph"/>
              <w:ind w:left="140"/>
              <w:jc w:val="center"/>
              <w:rPr>
                <w:b/>
                <w:sz w:val="20"/>
                <w:szCs w:val="20"/>
                <w:lang w:val="ru-RU"/>
              </w:rPr>
            </w:pPr>
            <w:proofErr w:type="spellStart"/>
            <w:r w:rsidRPr="00DD69AF">
              <w:rPr>
                <w:b/>
                <w:sz w:val="20"/>
                <w:szCs w:val="20"/>
              </w:rPr>
              <w:t>Наименование</w:t>
            </w:r>
            <w:proofErr w:type="spellEnd"/>
            <w:r w:rsidRPr="00DD69AF">
              <w:rPr>
                <w:b/>
                <w:spacing w:val="1"/>
                <w:sz w:val="20"/>
                <w:szCs w:val="20"/>
              </w:rPr>
              <w:t xml:space="preserve"> </w:t>
            </w:r>
            <w:r>
              <w:rPr>
                <w:b/>
                <w:spacing w:val="-1"/>
                <w:sz w:val="20"/>
                <w:szCs w:val="20"/>
                <w:lang w:val="ru-RU"/>
              </w:rPr>
              <w:t>закупаемых товаров</w:t>
            </w:r>
          </w:p>
        </w:tc>
        <w:tc>
          <w:tcPr>
            <w:tcW w:w="4253" w:type="dxa"/>
            <w:vMerge w:val="restart"/>
          </w:tcPr>
          <w:p w14:paraId="507C5F46" w14:textId="5CDEC972" w:rsidR="00CF2FF4" w:rsidRPr="006E63F1" w:rsidRDefault="00CF2FF4" w:rsidP="006E63F1">
            <w:pPr>
              <w:pStyle w:val="TableParagraph"/>
              <w:spacing w:before="110"/>
              <w:ind w:left="777" w:right="762" w:firstLine="259"/>
              <w:jc w:val="center"/>
              <w:rPr>
                <w:b/>
                <w:sz w:val="20"/>
                <w:szCs w:val="20"/>
                <w:lang w:val="ru-RU"/>
              </w:rPr>
            </w:pPr>
            <w:r>
              <w:rPr>
                <w:b/>
                <w:sz w:val="20"/>
                <w:szCs w:val="20"/>
                <w:lang w:val="ru-RU"/>
              </w:rPr>
              <w:t>Краткая характеристика (описание)</w:t>
            </w:r>
          </w:p>
        </w:tc>
        <w:tc>
          <w:tcPr>
            <w:tcW w:w="567" w:type="dxa"/>
            <w:vMerge w:val="restart"/>
          </w:tcPr>
          <w:p w14:paraId="7618C093" w14:textId="07E7B67D" w:rsidR="00CF2FF4" w:rsidRPr="006E63F1" w:rsidRDefault="00CF2FF4" w:rsidP="00BD5E0C">
            <w:pPr>
              <w:pStyle w:val="TableParagraph"/>
              <w:spacing w:line="215" w:lineRule="exact"/>
              <w:ind w:left="116" w:right="98"/>
              <w:jc w:val="center"/>
              <w:rPr>
                <w:b/>
                <w:sz w:val="20"/>
                <w:szCs w:val="20"/>
                <w:lang w:val="ru-RU"/>
              </w:rPr>
            </w:pPr>
            <w:r>
              <w:rPr>
                <w:b/>
                <w:sz w:val="20"/>
                <w:szCs w:val="20"/>
                <w:lang w:val="ru-RU"/>
              </w:rPr>
              <w:t>Единица измерения</w:t>
            </w:r>
          </w:p>
        </w:tc>
        <w:tc>
          <w:tcPr>
            <w:tcW w:w="709" w:type="dxa"/>
            <w:vMerge w:val="restart"/>
          </w:tcPr>
          <w:p w14:paraId="220DB1B9" w14:textId="4234021E" w:rsidR="00CF2FF4" w:rsidRPr="006E63F1" w:rsidRDefault="00CF2FF4" w:rsidP="00BD5E0C">
            <w:pPr>
              <w:pStyle w:val="TableParagraph"/>
              <w:spacing w:line="215" w:lineRule="exact"/>
              <w:ind w:left="116" w:right="98"/>
              <w:jc w:val="center"/>
              <w:rPr>
                <w:b/>
                <w:sz w:val="20"/>
                <w:szCs w:val="20"/>
                <w:lang w:val="ru-RU"/>
              </w:rPr>
            </w:pPr>
            <w:r>
              <w:rPr>
                <w:b/>
                <w:sz w:val="20"/>
                <w:szCs w:val="20"/>
                <w:lang w:val="ru-RU"/>
              </w:rPr>
              <w:t>Количество, объем</w:t>
            </w:r>
          </w:p>
        </w:tc>
        <w:tc>
          <w:tcPr>
            <w:tcW w:w="992" w:type="dxa"/>
            <w:vMerge w:val="restart"/>
          </w:tcPr>
          <w:p w14:paraId="716384DA" w14:textId="21C851EE" w:rsidR="00CF2FF4" w:rsidRPr="006E63F1" w:rsidRDefault="00CF2FF4" w:rsidP="00BD5E0C">
            <w:pPr>
              <w:pStyle w:val="TableParagraph"/>
              <w:spacing w:line="215" w:lineRule="exact"/>
              <w:ind w:left="116" w:right="98"/>
              <w:jc w:val="center"/>
              <w:rPr>
                <w:b/>
                <w:sz w:val="20"/>
                <w:szCs w:val="20"/>
                <w:lang w:val="ru-RU"/>
              </w:rPr>
            </w:pPr>
            <w:r w:rsidRPr="00B47E13">
              <w:rPr>
                <w:b/>
                <w:sz w:val="20"/>
                <w:szCs w:val="20"/>
                <w:lang w:val="ru-RU"/>
              </w:rPr>
              <w:t>Цена за единицу, тенге</w:t>
            </w:r>
          </w:p>
        </w:tc>
        <w:tc>
          <w:tcPr>
            <w:tcW w:w="1134" w:type="dxa"/>
            <w:vMerge w:val="restart"/>
          </w:tcPr>
          <w:p w14:paraId="4CF7E9BD" w14:textId="6932E6C4" w:rsidR="00CF2FF4" w:rsidRPr="00DD69AF" w:rsidRDefault="00CF2FF4" w:rsidP="00BD5E0C">
            <w:pPr>
              <w:pStyle w:val="TableParagraph"/>
              <w:spacing w:line="215" w:lineRule="exact"/>
              <w:ind w:left="116" w:right="98"/>
              <w:jc w:val="center"/>
              <w:rPr>
                <w:b/>
                <w:sz w:val="20"/>
                <w:szCs w:val="20"/>
                <w:lang w:val="ru-RU"/>
              </w:rPr>
            </w:pPr>
            <w:r>
              <w:rPr>
                <w:b/>
                <w:sz w:val="20"/>
                <w:szCs w:val="20"/>
                <w:lang w:val="ru-RU"/>
              </w:rPr>
              <w:t>Общая сумма, утвержденная для закупки в тенге</w:t>
            </w:r>
          </w:p>
        </w:tc>
        <w:tc>
          <w:tcPr>
            <w:tcW w:w="2410" w:type="dxa"/>
            <w:gridSpan w:val="2"/>
            <w:tcBorders>
              <w:bottom w:val="single" w:sz="4" w:space="0" w:color="auto"/>
            </w:tcBorders>
          </w:tcPr>
          <w:p w14:paraId="77D60129" w14:textId="7860EECA" w:rsidR="00CF2FF4" w:rsidRDefault="00CF2FF4" w:rsidP="00BD5E0C">
            <w:pPr>
              <w:pStyle w:val="TableParagraph"/>
              <w:spacing w:line="215" w:lineRule="exact"/>
              <w:ind w:left="116" w:right="98"/>
              <w:jc w:val="center"/>
              <w:rPr>
                <w:b/>
                <w:sz w:val="20"/>
                <w:szCs w:val="20"/>
              </w:rPr>
            </w:pPr>
            <w:r>
              <w:rPr>
                <w:b/>
                <w:sz w:val="20"/>
                <w:szCs w:val="20"/>
                <w:lang w:val="ru-RU"/>
              </w:rPr>
              <w:t>Цена потенциального поставщика</w:t>
            </w:r>
          </w:p>
        </w:tc>
        <w:tc>
          <w:tcPr>
            <w:tcW w:w="3264" w:type="dxa"/>
            <w:gridSpan w:val="2"/>
            <w:tcBorders>
              <w:bottom w:val="single" w:sz="4" w:space="0" w:color="auto"/>
            </w:tcBorders>
          </w:tcPr>
          <w:p w14:paraId="6221FE58" w14:textId="36E479D9" w:rsidR="00CF2FF4" w:rsidRPr="006E63F1" w:rsidRDefault="00CF2FF4" w:rsidP="00BD5E0C">
            <w:pPr>
              <w:pStyle w:val="TableParagraph"/>
              <w:spacing w:line="215" w:lineRule="exact"/>
              <w:ind w:left="116" w:right="98"/>
              <w:jc w:val="center"/>
              <w:rPr>
                <w:b/>
                <w:sz w:val="20"/>
                <w:szCs w:val="20"/>
                <w:lang w:val="ru-RU"/>
              </w:rPr>
            </w:pPr>
            <w:r>
              <w:rPr>
                <w:b/>
                <w:sz w:val="20"/>
                <w:szCs w:val="20"/>
                <w:lang w:val="ru-RU"/>
              </w:rPr>
              <w:t>Победителем признан</w:t>
            </w:r>
          </w:p>
        </w:tc>
      </w:tr>
      <w:tr w:rsidR="006E63F1" w:rsidRPr="00DD69AF" w14:paraId="69EF2184" w14:textId="4D275D55" w:rsidTr="00233C6E">
        <w:trPr>
          <w:trHeight w:val="705"/>
          <w:jc w:val="center"/>
        </w:trPr>
        <w:tc>
          <w:tcPr>
            <w:tcW w:w="562" w:type="dxa"/>
            <w:vMerge/>
          </w:tcPr>
          <w:p w14:paraId="3AF03114" w14:textId="77777777" w:rsidR="006E63F1" w:rsidRPr="00DD69AF" w:rsidRDefault="006E63F1" w:rsidP="00BD5E0C">
            <w:pPr>
              <w:pStyle w:val="TableParagraph"/>
              <w:spacing w:before="7"/>
              <w:rPr>
                <w:sz w:val="20"/>
                <w:szCs w:val="20"/>
              </w:rPr>
            </w:pPr>
          </w:p>
        </w:tc>
        <w:tc>
          <w:tcPr>
            <w:tcW w:w="2268" w:type="dxa"/>
            <w:vMerge/>
          </w:tcPr>
          <w:p w14:paraId="2B97A030" w14:textId="77777777" w:rsidR="006E63F1" w:rsidRPr="00DD69AF" w:rsidRDefault="006E63F1" w:rsidP="006E63F1">
            <w:pPr>
              <w:pStyle w:val="TableParagraph"/>
              <w:ind w:left="629" w:right="610" w:firstLine="43"/>
              <w:rPr>
                <w:b/>
                <w:sz w:val="20"/>
                <w:szCs w:val="20"/>
              </w:rPr>
            </w:pPr>
          </w:p>
        </w:tc>
        <w:tc>
          <w:tcPr>
            <w:tcW w:w="4253" w:type="dxa"/>
            <w:vMerge/>
          </w:tcPr>
          <w:p w14:paraId="72E915B2" w14:textId="77777777" w:rsidR="006E63F1" w:rsidRDefault="006E63F1" w:rsidP="00BD5E0C">
            <w:pPr>
              <w:pStyle w:val="TableParagraph"/>
              <w:spacing w:before="110"/>
              <w:ind w:left="777" w:right="762" w:firstLine="259"/>
              <w:rPr>
                <w:b/>
                <w:sz w:val="20"/>
                <w:szCs w:val="20"/>
              </w:rPr>
            </w:pPr>
          </w:p>
        </w:tc>
        <w:tc>
          <w:tcPr>
            <w:tcW w:w="567" w:type="dxa"/>
            <w:vMerge/>
          </w:tcPr>
          <w:p w14:paraId="72F239B5" w14:textId="77777777" w:rsidR="006E63F1" w:rsidRDefault="006E63F1" w:rsidP="00BD5E0C">
            <w:pPr>
              <w:pStyle w:val="TableParagraph"/>
              <w:spacing w:line="215" w:lineRule="exact"/>
              <w:ind w:left="116" w:right="98"/>
              <w:jc w:val="center"/>
              <w:rPr>
                <w:b/>
                <w:sz w:val="20"/>
                <w:szCs w:val="20"/>
              </w:rPr>
            </w:pPr>
          </w:p>
        </w:tc>
        <w:tc>
          <w:tcPr>
            <w:tcW w:w="709" w:type="dxa"/>
            <w:vMerge/>
          </w:tcPr>
          <w:p w14:paraId="519CD242" w14:textId="77777777" w:rsidR="006E63F1" w:rsidRDefault="006E63F1" w:rsidP="00BD5E0C">
            <w:pPr>
              <w:pStyle w:val="TableParagraph"/>
              <w:spacing w:line="215" w:lineRule="exact"/>
              <w:ind w:left="116" w:right="98"/>
              <w:jc w:val="center"/>
              <w:rPr>
                <w:b/>
                <w:sz w:val="20"/>
                <w:szCs w:val="20"/>
              </w:rPr>
            </w:pPr>
          </w:p>
        </w:tc>
        <w:tc>
          <w:tcPr>
            <w:tcW w:w="992" w:type="dxa"/>
            <w:vMerge/>
          </w:tcPr>
          <w:p w14:paraId="083B1169" w14:textId="77777777" w:rsidR="006E63F1" w:rsidRDefault="006E63F1" w:rsidP="00BD5E0C">
            <w:pPr>
              <w:pStyle w:val="TableParagraph"/>
              <w:spacing w:line="215" w:lineRule="exact"/>
              <w:ind w:left="116" w:right="98"/>
              <w:jc w:val="center"/>
              <w:rPr>
                <w:b/>
                <w:sz w:val="20"/>
                <w:szCs w:val="20"/>
              </w:rPr>
            </w:pPr>
          </w:p>
        </w:tc>
        <w:tc>
          <w:tcPr>
            <w:tcW w:w="1134" w:type="dxa"/>
            <w:vMerge/>
          </w:tcPr>
          <w:p w14:paraId="5D179E0B" w14:textId="77777777" w:rsidR="006E63F1" w:rsidRDefault="006E63F1" w:rsidP="00BD5E0C">
            <w:pPr>
              <w:pStyle w:val="TableParagraph"/>
              <w:spacing w:line="215" w:lineRule="exact"/>
              <w:ind w:left="116" w:right="98"/>
              <w:jc w:val="center"/>
              <w:rPr>
                <w:b/>
                <w:sz w:val="20"/>
                <w:szCs w:val="20"/>
              </w:rPr>
            </w:pPr>
          </w:p>
        </w:tc>
        <w:tc>
          <w:tcPr>
            <w:tcW w:w="1134" w:type="dxa"/>
            <w:tcBorders>
              <w:top w:val="single" w:sz="4" w:space="0" w:color="auto"/>
            </w:tcBorders>
          </w:tcPr>
          <w:p w14:paraId="6E16EEF9" w14:textId="579FE7A0" w:rsidR="006E63F1" w:rsidRDefault="00B47E13" w:rsidP="00BD5E0C">
            <w:pPr>
              <w:pStyle w:val="TableParagraph"/>
              <w:spacing w:line="215" w:lineRule="exact"/>
              <w:ind w:left="116" w:right="98"/>
              <w:jc w:val="center"/>
              <w:rPr>
                <w:b/>
                <w:sz w:val="20"/>
                <w:szCs w:val="20"/>
              </w:rPr>
            </w:pPr>
            <w:r w:rsidRPr="004E681F">
              <w:rPr>
                <w:szCs w:val="20"/>
                <w:lang w:val="ru-RU"/>
              </w:rPr>
              <w:t>ТОО «</w:t>
            </w:r>
            <w:r w:rsidRPr="004E681F">
              <w:rPr>
                <w:szCs w:val="20"/>
                <w:lang w:val="ru-RU" w:eastAsia="ru-RU"/>
              </w:rPr>
              <w:t>PROFIMED-A</w:t>
            </w:r>
            <w:r w:rsidRPr="004E681F">
              <w:rPr>
                <w:szCs w:val="20"/>
                <w:lang w:val="ru-RU"/>
              </w:rPr>
              <w:t>»</w:t>
            </w:r>
          </w:p>
        </w:tc>
        <w:tc>
          <w:tcPr>
            <w:tcW w:w="1276" w:type="dxa"/>
            <w:tcBorders>
              <w:top w:val="single" w:sz="4" w:space="0" w:color="auto"/>
            </w:tcBorders>
          </w:tcPr>
          <w:p w14:paraId="00DAC4A4" w14:textId="267F896F" w:rsidR="006E63F1" w:rsidRDefault="00B47E13" w:rsidP="00BD5E0C">
            <w:pPr>
              <w:pStyle w:val="TableParagraph"/>
              <w:spacing w:line="215" w:lineRule="exact"/>
              <w:ind w:left="116" w:right="98"/>
              <w:jc w:val="center"/>
              <w:rPr>
                <w:b/>
                <w:sz w:val="20"/>
                <w:szCs w:val="20"/>
              </w:rPr>
            </w:pPr>
            <w:r w:rsidRPr="004E681F">
              <w:rPr>
                <w:szCs w:val="20"/>
                <w:lang w:val="ru-RU"/>
              </w:rPr>
              <w:t>ИП Лавриненко И.В.</w:t>
            </w:r>
          </w:p>
        </w:tc>
        <w:tc>
          <w:tcPr>
            <w:tcW w:w="1134" w:type="dxa"/>
            <w:tcBorders>
              <w:top w:val="single" w:sz="4" w:space="0" w:color="auto"/>
            </w:tcBorders>
          </w:tcPr>
          <w:p w14:paraId="63B6768E" w14:textId="413D8AF6" w:rsidR="006E63F1" w:rsidRPr="00CF2FF4" w:rsidRDefault="00CF2FF4" w:rsidP="00BD5E0C">
            <w:pPr>
              <w:pStyle w:val="TableParagraph"/>
              <w:spacing w:line="215" w:lineRule="exact"/>
              <w:ind w:left="116" w:right="98"/>
              <w:jc w:val="center"/>
              <w:rPr>
                <w:b/>
                <w:sz w:val="20"/>
                <w:szCs w:val="20"/>
                <w:lang w:val="ru-RU"/>
              </w:rPr>
            </w:pPr>
            <w:r>
              <w:rPr>
                <w:b/>
                <w:sz w:val="20"/>
                <w:szCs w:val="20"/>
                <w:lang w:val="ru-RU"/>
              </w:rPr>
              <w:t>цена</w:t>
            </w:r>
          </w:p>
        </w:tc>
        <w:tc>
          <w:tcPr>
            <w:tcW w:w="2130" w:type="dxa"/>
            <w:tcBorders>
              <w:top w:val="single" w:sz="4" w:space="0" w:color="auto"/>
            </w:tcBorders>
          </w:tcPr>
          <w:p w14:paraId="7A34627D" w14:textId="499AE73C" w:rsidR="006E63F1" w:rsidRPr="00CF2FF4" w:rsidRDefault="00CF2FF4" w:rsidP="00BD5E0C">
            <w:pPr>
              <w:pStyle w:val="TableParagraph"/>
              <w:spacing w:line="215" w:lineRule="exact"/>
              <w:ind w:left="116" w:right="98"/>
              <w:jc w:val="center"/>
              <w:rPr>
                <w:b/>
                <w:sz w:val="20"/>
                <w:szCs w:val="20"/>
                <w:lang w:val="ru-RU"/>
              </w:rPr>
            </w:pPr>
            <w:r>
              <w:rPr>
                <w:b/>
                <w:sz w:val="20"/>
                <w:szCs w:val="20"/>
                <w:lang w:val="ru-RU"/>
              </w:rPr>
              <w:t>Наименование поставщика</w:t>
            </w:r>
          </w:p>
        </w:tc>
      </w:tr>
      <w:tr w:rsidR="00233C6E" w:rsidRPr="00DD69AF" w14:paraId="088E04FD" w14:textId="46B342BB"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4DD0F6D" w14:textId="1E99E347" w:rsidR="00233C6E" w:rsidRPr="002B5BA3" w:rsidRDefault="00233C6E" w:rsidP="00233C6E">
            <w:pPr>
              <w:pStyle w:val="TableParagraph"/>
              <w:spacing w:line="210" w:lineRule="exact"/>
              <w:ind w:left="9"/>
              <w:jc w:val="center"/>
              <w:rPr>
                <w:sz w:val="20"/>
                <w:szCs w:val="20"/>
              </w:rPr>
            </w:pPr>
            <w:r w:rsidRPr="002B5BA3">
              <w:rPr>
                <w:color w:val="000000"/>
                <w:sz w:val="20"/>
                <w:szCs w:val="20"/>
              </w:rPr>
              <w:t>1</w:t>
            </w:r>
          </w:p>
        </w:tc>
        <w:tc>
          <w:tcPr>
            <w:tcW w:w="2268" w:type="dxa"/>
            <w:tcBorders>
              <w:top w:val="single" w:sz="4" w:space="0" w:color="auto"/>
              <w:left w:val="nil"/>
              <w:bottom w:val="single" w:sz="4" w:space="0" w:color="auto"/>
              <w:right w:val="single" w:sz="4" w:space="0" w:color="auto"/>
            </w:tcBorders>
            <w:shd w:val="clear" w:color="auto" w:fill="auto"/>
          </w:tcPr>
          <w:p w14:paraId="0FA5AD3B" w14:textId="6C9D9F70" w:rsidR="00233C6E" w:rsidRPr="002B5BA3" w:rsidRDefault="00233C6E" w:rsidP="00233C6E">
            <w:pPr>
              <w:pStyle w:val="a4"/>
              <w:rPr>
                <w:rFonts w:ascii="Times New Roman" w:hAnsi="Times New Roman" w:cs="Times New Roman"/>
                <w:sz w:val="20"/>
                <w:szCs w:val="20"/>
                <w:lang w:val="ru-RU"/>
              </w:rPr>
            </w:pPr>
            <w:proofErr w:type="spellStart"/>
            <w:r w:rsidRPr="002B5BA3">
              <w:rPr>
                <w:rFonts w:ascii="Times New Roman" w:hAnsi="Times New Roman" w:cs="Times New Roman"/>
                <w:bCs/>
                <w:color w:val="000000"/>
                <w:sz w:val="20"/>
                <w:szCs w:val="20"/>
                <w:lang w:val="ru-RU"/>
              </w:rPr>
              <w:t>Вископротектор</w:t>
            </w:r>
            <w:proofErr w:type="spellEnd"/>
            <w:r w:rsidRPr="002B5BA3">
              <w:rPr>
                <w:rFonts w:ascii="Times New Roman" w:hAnsi="Times New Roman" w:cs="Times New Roman"/>
                <w:bCs/>
                <w:color w:val="000000"/>
                <w:sz w:val="20"/>
                <w:szCs w:val="20"/>
                <w:lang w:val="ru-RU"/>
              </w:rPr>
              <w:t xml:space="preserve"> объемом 2 мл,  в шприце с устройством для введения</w:t>
            </w:r>
          </w:p>
        </w:tc>
        <w:tc>
          <w:tcPr>
            <w:tcW w:w="4253" w:type="dxa"/>
            <w:tcBorders>
              <w:top w:val="single" w:sz="4" w:space="0" w:color="auto"/>
              <w:left w:val="nil"/>
              <w:bottom w:val="single" w:sz="4" w:space="0" w:color="auto"/>
              <w:right w:val="single" w:sz="4" w:space="0" w:color="auto"/>
            </w:tcBorders>
            <w:shd w:val="clear" w:color="000000" w:fill="FFFFFF"/>
          </w:tcPr>
          <w:p w14:paraId="61F361BC" w14:textId="6B084B09" w:rsidR="00233C6E" w:rsidRPr="002B5BA3" w:rsidRDefault="00233C6E" w:rsidP="00233C6E">
            <w:pPr>
              <w:pStyle w:val="a4"/>
              <w:rPr>
                <w:rFonts w:ascii="Times New Roman" w:hAnsi="Times New Roman" w:cs="Times New Roman"/>
                <w:sz w:val="20"/>
                <w:szCs w:val="20"/>
                <w:lang w:val="kk-KZ"/>
              </w:rPr>
            </w:pPr>
            <w:proofErr w:type="spellStart"/>
            <w:r w:rsidRPr="00233C6E">
              <w:rPr>
                <w:rFonts w:ascii="Times New Roman" w:eastAsia="Times New Roman" w:hAnsi="Times New Roman"/>
                <w:color w:val="000000"/>
                <w:sz w:val="20"/>
                <w:szCs w:val="20"/>
                <w:lang w:val="ru-RU" w:eastAsia="ru-RU"/>
              </w:rPr>
              <w:t>Вископротектор</w:t>
            </w:r>
            <w:proofErr w:type="spellEnd"/>
            <w:r w:rsidRPr="00233C6E">
              <w:rPr>
                <w:rFonts w:ascii="Times New Roman" w:eastAsia="Times New Roman" w:hAnsi="Times New Roman"/>
                <w:color w:val="000000"/>
                <w:sz w:val="20"/>
                <w:szCs w:val="20"/>
                <w:lang w:val="ru-RU" w:eastAsia="ru-RU"/>
              </w:rPr>
              <w:t xml:space="preserve"> объемом 2 мл, в шприце с устройством для введения, представляет собой </w:t>
            </w:r>
            <w:proofErr w:type="spellStart"/>
            <w:r w:rsidRPr="00233C6E">
              <w:rPr>
                <w:rFonts w:ascii="Times New Roman" w:eastAsia="Times New Roman" w:hAnsi="Times New Roman"/>
                <w:color w:val="000000"/>
                <w:sz w:val="20"/>
                <w:szCs w:val="20"/>
                <w:lang w:val="ru-RU" w:eastAsia="ru-RU"/>
              </w:rPr>
              <w:t>упругопластичный</w:t>
            </w:r>
            <w:proofErr w:type="spellEnd"/>
            <w:r w:rsidRPr="00233C6E">
              <w:rPr>
                <w:rFonts w:ascii="Times New Roman" w:eastAsia="Times New Roman" w:hAnsi="Times New Roman"/>
                <w:color w:val="000000"/>
                <w:sz w:val="20"/>
                <w:szCs w:val="20"/>
                <w:lang w:val="ru-RU" w:eastAsia="ru-RU"/>
              </w:rPr>
              <w:t xml:space="preserve">, прозрачный, изотонический, стерильный и </w:t>
            </w:r>
            <w:proofErr w:type="spellStart"/>
            <w:r w:rsidRPr="00233C6E">
              <w:rPr>
                <w:rFonts w:ascii="Times New Roman" w:eastAsia="Times New Roman" w:hAnsi="Times New Roman"/>
                <w:color w:val="000000"/>
                <w:sz w:val="20"/>
                <w:szCs w:val="20"/>
                <w:lang w:val="ru-RU" w:eastAsia="ru-RU"/>
              </w:rPr>
              <w:t>апирогенный</w:t>
            </w:r>
            <w:proofErr w:type="spellEnd"/>
            <w:r w:rsidRPr="00233C6E">
              <w:rPr>
                <w:rFonts w:ascii="Times New Roman" w:eastAsia="Times New Roman" w:hAnsi="Times New Roman"/>
                <w:color w:val="000000"/>
                <w:sz w:val="20"/>
                <w:szCs w:val="20"/>
                <w:lang w:val="ru-RU" w:eastAsia="ru-RU"/>
              </w:rPr>
              <w:t xml:space="preserve"> раствор </w:t>
            </w:r>
            <w:proofErr w:type="spellStart"/>
            <w:r w:rsidRPr="00233C6E">
              <w:rPr>
                <w:rFonts w:ascii="Times New Roman" w:eastAsia="Times New Roman" w:hAnsi="Times New Roman"/>
                <w:color w:val="000000"/>
                <w:sz w:val="20"/>
                <w:szCs w:val="20"/>
                <w:lang w:val="ru-RU" w:eastAsia="ru-RU"/>
              </w:rPr>
              <w:t>гидроксипропилметилцеллюлозы</w:t>
            </w:r>
            <w:proofErr w:type="spellEnd"/>
            <w:r w:rsidRPr="00233C6E">
              <w:rPr>
                <w:rFonts w:ascii="Times New Roman" w:eastAsia="Times New Roman" w:hAnsi="Times New Roman"/>
                <w:color w:val="000000"/>
                <w:sz w:val="20"/>
                <w:szCs w:val="20"/>
                <w:lang w:val="ru-RU" w:eastAsia="ru-RU"/>
              </w:rPr>
              <w:t xml:space="preserve">, который используется в качестве вспомогательного средства в </w:t>
            </w:r>
            <w:proofErr w:type="spellStart"/>
            <w:r w:rsidRPr="00233C6E">
              <w:rPr>
                <w:rFonts w:ascii="Times New Roman" w:eastAsia="Times New Roman" w:hAnsi="Times New Roman"/>
                <w:color w:val="000000"/>
                <w:sz w:val="20"/>
                <w:szCs w:val="20"/>
                <w:lang w:val="ru-RU" w:eastAsia="ru-RU"/>
              </w:rPr>
              <w:t>офтальмохирургии</w:t>
            </w:r>
            <w:proofErr w:type="spellEnd"/>
            <w:r w:rsidRPr="00233C6E">
              <w:rPr>
                <w:rFonts w:ascii="Times New Roman" w:eastAsia="Times New Roman" w:hAnsi="Times New Roman"/>
                <w:color w:val="000000"/>
                <w:sz w:val="20"/>
                <w:szCs w:val="20"/>
                <w:lang w:val="ru-RU" w:eastAsia="ru-RU"/>
              </w:rPr>
              <w:t xml:space="preserve">. </w:t>
            </w:r>
            <w:proofErr w:type="spellStart"/>
            <w:r w:rsidRPr="00233C6E">
              <w:rPr>
                <w:rFonts w:ascii="Times New Roman" w:eastAsia="Times New Roman" w:hAnsi="Times New Roman"/>
                <w:color w:val="000000"/>
                <w:sz w:val="20"/>
                <w:szCs w:val="20"/>
                <w:lang w:val="ru-RU" w:eastAsia="ru-RU"/>
              </w:rPr>
              <w:t>Вископротектор</w:t>
            </w:r>
            <w:proofErr w:type="spellEnd"/>
            <w:r w:rsidRPr="00233C6E">
              <w:rPr>
                <w:rFonts w:ascii="Times New Roman" w:eastAsia="Times New Roman" w:hAnsi="Times New Roman"/>
                <w:color w:val="000000"/>
                <w:sz w:val="20"/>
                <w:szCs w:val="20"/>
                <w:lang w:val="ru-RU" w:eastAsia="ru-RU"/>
              </w:rPr>
              <w:t xml:space="preserve"> объемом 2 мл, в шприце с устройством для введения, не подлежит метаболизму при введении в/на ткани живого организма, не адсорбируется, не связывается, не вступает в реакции с тканями организма. Изделие не токсично для живых тканей, не вызывает воспалительной реакции, не обладает </w:t>
            </w:r>
            <w:proofErr w:type="spellStart"/>
            <w:r w:rsidRPr="00233C6E">
              <w:rPr>
                <w:rFonts w:ascii="Times New Roman" w:eastAsia="Times New Roman" w:hAnsi="Times New Roman"/>
                <w:color w:val="000000"/>
                <w:sz w:val="20"/>
                <w:szCs w:val="20"/>
                <w:lang w:val="ru-RU" w:eastAsia="ru-RU"/>
              </w:rPr>
              <w:t>иммуногенными</w:t>
            </w:r>
            <w:proofErr w:type="spellEnd"/>
            <w:r w:rsidRPr="00233C6E">
              <w:rPr>
                <w:rFonts w:ascii="Times New Roman" w:eastAsia="Times New Roman" w:hAnsi="Times New Roman"/>
                <w:color w:val="000000"/>
                <w:sz w:val="20"/>
                <w:szCs w:val="20"/>
                <w:lang w:val="ru-RU" w:eastAsia="ru-RU"/>
              </w:rPr>
              <w:t xml:space="preserve"> и мутагенными характеристиками.</w:t>
            </w:r>
          </w:p>
        </w:tc>
        <w:tc>
          <w:tcPr>
            <w:tcW w:w="567" w:type="dxa"/>
            <w:tcBorders>
              <w:top w:val="single" w:sz="4" w:space="0" w:color="auto"/>
              <w:left w:val="nil"/>
              <w:bottom w:val="single" w:sz="4" w:space="0" w:color="auto"/>
              <w:right w:val="single" w:sz="4" w:space="0" w:color="auto"/>
            </w:tcBorders>
            <w:shd w:val="clear" w:color="auto" w:fill="auto"/>
          </w:tcPr>
          <w:p w14:paraId="65D4BC8F" w14:textId="6114A14D"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170730E" w14:textId="7ED897E1"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14:paraId="3B0B3C10" w14:textId="0FB53DB7"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14 250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95711" w14:textId="16CB2D1D" w:rsidR="00233C6E" w:rsidRPr="00F26A02" w:rsidRDefault="00233C6E" w:rsidP="00233C6E">
            <w:pPr>
              <w:pStyle w:val="TableParagraph"/>
              <w:spacing w:line="210" w:lineRule="exact"/>
              <w:ind w:left="116" w:right="101"/>
              <w:jc w:val="center"/>
              <w:rPr>
                <w:sz w:val="20"/>
                <w:szCs w:val="20"/>
                <w:lang w:val="kk-KZ"/>
              </w:rPr>
            </w:pPr>
            <w:r>
              <w:rPr>
                <w:sz w:val="20"/>
                <w:szCs w:val="20"/>
              </w:rPr>
              <w:t>1 425 000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9DC581" w14:textId="69359D11" w:rsidR="00233C6E" w:rsidRPr="006D0220" w:rsidRDefault="00233C6E" w:rsidP="00233C6E">
            <w:pPr>
              <w:pStyle w:val="TableParagraph"/>
              <w:spacing w:line="210" w:lineRule="exact"/>
              <w:ind w:left="116" w:right="101"/>
              <w:jc w:val="center"/>
              <w:rPr>
                <w:sz w:val="20"/>
                <w:szCs w:val="20"/>
                <w:lang w:val="kk-KZ"/>
              </w:rPr>
            </w:pPr>
            <w:r>
              <w:rPr>
                <w:sz w:val="20"/>
                <w:szCs w:val="20"/>
              </w:rPr>
              <w:t>13 020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A2F247" w14:textId="451F54A5"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14 050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7F6189" w14:textId="082FA5C7" w:rsidR="00233C6E" w:rsidRPr="0049312F" w:rsidRDefault="00233C6E" w:rsidP="00233C6E">
            <w:pPr>
              <w:pStyle w:val="TableParagraph"/>
              <w:spacing w:line="210" w:lineRule="exact"/>
              <w:ind w:left="116" w:right="101"/>
              <w:jc w:val="center"/>
              <w:rPr>
                <w:sz w:val="20"/>
                <w:szCs w:val="20"/>
                <w:lang w:val="kk-KZ"/>
              </w:rPr>
            </w:pPr>
            <w:r>
              <w:rPr>
                <w:sz w:val="20"/>
                <w:szCs w:val="20"/>
              </w:rPr>
              <w:t>13 020</w:t>
            </w:r>
          </w:p>
        </w:tc>
        <w:tc>
          <w:tcPr>
            <w:tcW w:w="2130" w:type="dxa"/>
          </w:tcPr>
          <w:p w14:paraId="6613DA5F" w14:textId="1330D7D8" w:rsidR="00233C6E" w:rsidRPr="00F26A02" w:rsidRDefault="00233C6E" w:rsidP="00233C6E">
            <w:pPr>
              <w:pStyle w:val="TableParagraph"/>
              <w:spacing w:line="210" w:lineRule="exact"/>
              <w:ind w:left="116" w:right="101"/>
              <w:jc w:val="center"/>
              <w:rPr>
                <w:sz w:val="20"/>
                <w:szCs w:val="20"/>
                <w:lang w:val="kk-KZ"/>
              </w:rPr>
            </w:pPr>
            <w:r w:rsidRPr="004E681F">
              <w:rPr>
                <w:szCs w:val="20"/>
                <w:lang w:val="ru-RU"/>
              </w:rPr>
              <w:t>ТОО «</w:t>
            </w:r>
            <w:r w:rsidRPr="004E681F">
              <w:rPr>
                <w:szCs w:val="20"/>
                <w:lang w:val="ru-RU" w:eastAsia="ru-RU"/>
              </w:rPr>
              <w:t>PROFIMED-A</w:t>
            </w:r>
            <w:r w:rsidRPr="004E681F">
              <w:rPr>
                <w:szCs w:val="20"/>
                <w:lang w:val="ru-RU"/>
              </w:rPr>
              <w:t>»</w:t>
            </w:r>
          </w:p>
        </w:tc>
      </w:tr>
      <w:tr w:rsidR="00233C6E" w:rsidRPr="00DD69AF" w14:paraId="4375AFC0" w14:textId="22AD5192"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B622145" w14:textId="27C9FC18"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2</w:t>
            </w:r>
          </w:p>
        </w:tc>
        <w:tc>
          <w:tcPr>
            <w:tcW w:w="2268" w:type="dxa"/>
            <w:tcBorders>
              <w:top w:val="single" w:sz="4" w:space="0" w:color="auto"/>
              <w:left w:val="nil"/>
              <w:bottom w:val="single" w:sz="4" w:space="0" w:color="auto"/>
              <w:right w:val="single" w:sz="4" w:space="0" w:color="auto"/>
            </w:tcBorders>
            <w:shd w:val="clear" w:color="auto" w:fill="auto"/>
          </w:tcPr>
          <w:p w14:paraId="0EA33939" w14:textId="3F602001" w:rsidR="00233C6E" w:rsidRPr="002B5BA3" w:rsidRDefault="00233C6E" w:rsidP="00233C6E">
            <w:pPr>
              <w:pStyle w:val="a4"/>
              <w:rPr>
                <w:rFonts w:ascii="Times New Roman" w:hAnsi="Times New Roman" w:cs="Times New Roman"/>
                <w:sz w:val="20"/>
                <w:szCs w:val="20"/>
                <w:lang w:val="ru-RU"/>
              </w:rPr>
            </w:pPr>
            <w:proofErr w:type="spellStart"/>
            <w:r w:rsidRPr="002B5BA3">
              <w:rPr>
                <w:rFonts w:ascii="Times New Roman" w:hAnsi="Times New Roman" w:cs="Times New Roman"/>
                <w:kern w:val="36"/>
                <w:sz w:val="20"/>
                <w:szCs w:val="20"/>
              </w:rPr>
              <w:t>Раствор</w:t>
            </w:r>
            <w:proofErr w:type="spellEnd"/>
            <w:r w:rsidRPr="002B5BA3">
              <w:rPr>
                <w:rFonts w:ascii="Times New Roman" w:hAnsi="Times New Roman" w:cs="Times New Roman"/>
                <w:kern w:val="36"/>
                <w:sz w:val="20"/>
                <w:szCs w:val="20"/>
              </w:rPr>
              <w:t xml:space="preserve"> </w:t>
            </w:r>
            <w:proofErr w:type="spellStart"/>
            <w:r w:rsidRPr="002B5BA3">
              <w:rPr>
                <w:rFonts w:ascii="Times New Roman" w:hAnsi="Times New Roman" w:cs="Times New Roman"/>
                <w:kern w:val="36"/>
                <w:sz w:val="20"/>
                <w:szCs w:val="20"/>
              </w:rPr>
              <w:t>офтальмологический</w:t>
            </w:r>
            <w:proofErr w:type="spellEnd"/>
            <w:r w:rsidRPr="002B5BA3">
              <w:rPr>
                <w:rFonts w:ascii="Times New Roman" w:hAnsi="Times New Roman" w:cs="Times New Roman"/>
                <w:kern w:val="36"/>
                <w:sz w:val="20"/>
                <w:szCs w:val="20"/>
              </w:rPr>
              <w:t xml:space="preserve">, </w:t>
            </w:r>
            <w:proofErr w:type="spellStart"/>
            <w:r w:rsidRPr="002B5BA3">
              <w:rPr>
                <w:rFonts w:ascii="Times New Roman" w:hAnsi="Times New Roman" w:cs="Times New Roman"/>
                <w:kern w:val="36"/>
                <w:sz w:val="20"/>
                <w:szCs w:val="20"/>
              </w:rPr>
              <w:t>гидроксипропил-метилцеллюлоза</w:t>
            </w:r>
            <w:proofErr w:type="spellEnd"/>
            <w:r w:rsidRPr="002B5BA3">
              <w:rPr>
                <w:rFonts w:ascii="Times New Roman" w:hAnsi="Times New Roman" w:cs="Times New Roman"/>
                <w:kern w:val="36"/>
                <w:sz w:val="20"/>
                <w:szCs w:val="20"/>
              </w:rPr>
              <w:t xml:space="preserve"> 2.0%</w:t>
            </w:r>
          </w:p>
        </w:tc>
        <w:tc>
          <w:tcPr>
            <w:tcW w:w="4253" w:type="dxa"/>
            <w:tcBorders>
              <w:top w:val="single" w:sz="4" w:space="0" w:color="auto"/>
              <w:left w:val="nil"/>
              <w:bottom w:val="single" w:sz="4" w:space="0" w:color="auto"/>
              <w:right w:val="single" w:sz="4" w:space="0" w:color="auto"/>
            </w:tcBorders>
            <w:shd w:val="clear" w:color="000000" w:fill="FFFFFF"/>
          </w:tcPr>
          <w:p w14:paraId="2AAA36F4" w14:textId="77777777" w:rsidR="00233C6E" w:rsidRPr="003511E3" w:rsidRDefault="00233C6E" w:rsidP="00233C6E">
            <w:pPr>
              <w:spacing w:after="0"/>
              <w:rPr>
                <w:rFonts w:ascii="Times New Roman" w:hAnsi="Times New Roman"/>
                <w:color w:val="000000"/>
                <w:sz w:val="20"/>
                <w:szCs w:val="20"/>
                <w:lang w:val="ru-RU"/>
              </w:rPr>
            </w:pPr>
            <w:r w:rsidRPr="003511E3">
              <w:rPr>
                <w:rFonts w:ascii="Times New Roman" w:hAnsi="Times New Roman"/>
                <w:color w:val="000000"/>
                <w:sz w:val="20"/>
                <w:szCs w:val="20"/>
                <w:lang w:val="ru-RU"/>
              </w:rPr>
              <w:t>Раствор (</w:t>
            </w:r>
            <w:proofErr w:type="spellStart"/>
            <w:r w:rsidRPr="003511E3">
              <w:rPr>
                <w:rFonts w:ascii="Times New Roman" w:hAnsi="Times New Roman"/>
                <w:color w:val="000000"/>
                <w:sz w:val="20"/>
                <w:szCs w:val="20"/>
                <w:lang w:val="ru-RU"/>
              </w:rPr>
              <w:t>гидроксипрпил</w:t>
            </w:r>
            <w:proofErr w:type="spellEnd"/>
            <w:r w:rsidRPr="003511E3">
              <w:rPr>
                <w:rFonts w:ascii="Times New Roman" w:hAnsi="Times New Roman"/>
                <w:color w:val="000000"/>
                <w:sz w:val="20"/>
                <w:szCs w:val="20"/>
                <w:lang w:val="ru-RU"/>
              </w:rPr>
              <w:t xml:space="preserve"> </w:t>
            </w:r>
            <w:proofErr w:type="spellStart"/>
            <w:r w:rsidRPr="003511E3">
              <w:rPr>
                <w:rFonts w:ascii="Times New Roman" w:hAnsi="Times New Roman"/>
                <w:color w:val="000000"/>
                <w:sz w:val="20"/>
                <w:szCs w:val="20"/>
                <w:lang w:val="ru-RU"/>
              </w:rPr>
              <w:t>метилцеллюлоза</w:t>
            </w:r>
            <w:proofErr w:type="spellEnd"/>
            <w:r w:rsidRPr="003511E3">
              <w:rPr>
                <w:rFonts w:ascii="Times New Roman" w:hAnsi="Times New Roman"/>
                <w:color w:val="000000"/>
                <w:sz w:val="20"/>
                <w:szCs w:val="20"/>
                <w:lang w:val="ru-RU"/>
              </w:rPr>
              <w:t xml:space="preserve"> (ГПМЦ) стандарт </w:t>
            </w:r>
            <w:r w:rsidRPr="0035413C">
              <w:rPr>
                <w:rFonts w:ascii="Times New Roman" w:hAnsi="Times New Roman"/>
                <w:color w:val="000000"/>
                <w:sz w:val="20"/>
                <w:szCs w:val="20"/>
              </w:rPr>
              <w:t>USP</w:t>
            </w:r>
            <w:r w:rsidRPr="003511E3">
              <w:rPr>
                <w:rFonts w:ascii="Times New Roman" w:hAnsi="Times New Roman"/>
                <w:color w:val="000000"/>
                <w:sz w:val="20"/>
                <w:szCs w:val="20"/>
                <w:lang w:val="ru-RU"/>
              </w:rPr>
              <w:t xml:space="preserve">) является стерильным, </w:t>
            </w:r>
            <w:proofErr w:type="spellStart"/>
            <w:r w:rsidRPr="003511E3">
              <w:rPr>
                <w:rFonts w:ascii="Times New Roman" w:hAnsi="Times New Roman"/>
                <w:color w:val="000000"/>
                <w:sz w:val="20"/>
                <w:szCs w:val="20"/>
                <w:lang w:val="ru-RU"/>
              </w:rPr>
              <w:t>апирогенным</w:t>
            </w:r>
            <w:proofErr w:type="spellEnd"/>
            <w:r w:rsidRPr="003511E3">
              <w:rPr>
                <w:rFonts w:ascii="Times New Roman" w:hAnsi="Times New Roman"/>
                <w:color w:val="000000"/>
                <w:sz w:val="20"/>
                <w:szCs w:val="20"/>
                <w:lang w:val="ru-RU"/>
              </w:rPr>
              <w:t>, прозрачным, особо вязким раствором высокоочищенного ГПМЦ.</w:t>
            </w:r>
          </w:p>
          <w:p w14:paraId="26D6FB6D" w14:textId="5F0B0781" w:rsidR="00233C6E" w:rsidRPr="002B5BA3" w:rsidRDefault="00233C6E" w:rsidP="00233C6E">
            <w:pPr>
              <w:pStyle w:val="a4"/>
              <w:rPr>
                <w:rFonts w:ascii="Times New Roman" w:hAnsi="Times New Roman" w:cs="Times New Roman"/>
                <w:sz w:val="20"/>
                <w:szCs w:val="20"/>
                <w:lang w:val="ru-RU"/>
              </w:rPr>
            </w:pPr>
            <w:r w:rsidRPr="00233C6E">
              <w:rPr>
                <w:rFonts w:ascii="Times New Roman" w:hAnsi="Times New Roman"/>
                <w:color w:val="000000"/>
                <w:sz w:val="20"/>
                <w:szCs w:val="20"/>
                <w:lang w:val="ru-RU"/>
              </w:rPr>
              <w:t xml:space="preserve">Химическое наименование активного ингредиента – целлюлоза 2-гидроксипропилметил эфир. В каждом мл содержится 2% </w:t>
            </w:r>
            <w:r w:rsidRPr="0035413C">
              <w:rPr>
                <w:rFonts w:ascii="Times New Roman" w:hAnsi="Times New Roman"/>
                <w:color w:val="000000"/>
                <w:sz w:val="20"/>
                <w:szCs w:val="20"/>
              </w:rPr>
              <w:t>USP</w:t>
            </w:r>
            <w:r w:rsidRPr="00233C6E">
              <w:rPr>
                <w:rFonts w:ascii="Times New Roman" w:hAnsi="Times New Roman"/>
                <w:color w:val="000000"/>
                <w:sz w:val="20"/>
                <w:szCs w:val="20"/>
                <w:lang w:val="ru-RU"/>
              </w:rPr>
              <w:t xml:space="preserve"> м/о и стерильная изотоническая основа в достаточном количестве.</w:t>
            </w:r>
          </w:p>
        </w:tc>
        <w:tc>
          <w:tcPr>
            <w:tcW w:w="567" w:type="dxa"/>
            <w:tcBorders>
              <w:top w:val="single" w:sz="4" w:space="0" w:color="auto"/>
              <w:left w:val="nil"/>
              <w:bottom w:val="single" w:sz="4" w:space="0" w:color="auto"/>
              <w:right w:val="single" w:sz="4" w:space="0" w:color="auto"/>
            </w:tcBorders>
            <w:shd w:val="clear" w:color="auto" w:fill="auto"/>
          </w:tcPr>
          <w:p w14:paraId="55D6C8B7" w14:textId="5E9D117D"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AE99FB3" w14:textId="279C4B3E"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359</w:t>
            </w:r>
          </w:p>
        </w:tc>
        <w:tc>
          <w:tcPr>
            <w:tcW w:w="992" w:type="dxa"/>
            <w:tcBorders>
              <w:top w:val="single" w:sz="4" w:space="0" w:color="auto"/>
              <w:left w:val="nil"/>
              <w:bottom w:val="single" w:sz="4" w:space="0" w:color="auto"/>
              <w:right w:val="single" w:sz="4" w:space="0" w:color="auto"/>
            </w:tcBorders>
            <w:shd w:val="clear" w:color="auto" w:fill="auto"/>
          </w:tcPr>
          <w:p w14:paraId="1FEB230A" w14:textId="2D6E5A24"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7 950</w:t>
            </w:r>
          </w:p>
        </w:tc>
        <w:tc>
          <w:tcPr>
            <w:tcW w:w="1134" w:type="dxa"/>
            <w:tcBorders>
              <w:top w:val="nil"/>
              <w:left w:val="single" w:sz="4" w:space="0" w:color="auto"/>
              <w:bottom w:val="single" w:sz="4" w:space="0" w:color="auto"/>
              <w:right w:val="single" w:sz="4" w:space="0" w:color="auto"/>
            </w:tcBorders>
            <w:shd w:val="clear" w:color="auto" w:fill="auto"/>
          </w:tcPr>
          <w:p w14:paraId="20785586" w14:textId="6C91C1C7" w:rsidR="00233C6E" w:rsidRPr="003660DF" w:rsidRDefault="00233C6E" w:rsidP="00233C6E">
            <w:pPr>
              <w:pStyle w:val="TableParagraph"/>
              <w:spacing w:line="210" w:lineRule="exact"/>
              <w:ind w:left="116" w:right="101"/>
              <w:jc w:val="center"/>
              <w:rPr>
                <w:sz w:val="20"/>
                <w:szCs w:val="20"/>
                <w:lang w:val="kk-KZ"/>
              </w:rPr>
            </w:pPr>
            <w:r>
              <w:rPr>
                <w:sz w:val="20"/>
                <w:szCs w:val="20"/>
              </w:rPr>
              <w:t>2 854 050</w:t>
            </w:r>
          </w:p>
        </w:tc>
        <w:tc>
          <w:tcPr>
            <w:tcW w:w="1134" w:type="dxa"/>
            <w:tcBorders>
              <w:top w:val="nil"/>
              <w:left w:val="single" w:sz="4" w:space="0" w:color="auto"/>
              <w:bottom w:val="single" w:sz="4" w:space="0" w:color="auto"/>
              <w:right w:val="single" w:sz="4" w:space="0" w:color="auto"/>
            </w:tcBorders>
            <w:shd w:val="clear" w:color="auto" w:fill="auto"/>
          </w:tcPr>
          <w:p w14:paraId="6FC97063" w14:textId="0CC1F302" w:rsidR="00233C6E" w:rsidRPr="006D0220" w:rsidRDefault="00233C6E" w:rsidP="00233C6E">
            <w:pPr>
              <w:pStyle w:val="TableParagraph"/>
              <w:spacing w:line="210" w:lineRule="exact"/>
              <w:ind w:left="116" w:right="101"/>
              <w:jc w:val="center"/>
              <w:rPr>
                <w:sz w:val="20"/>
                <w:szCs w:val="20"/>
                <w:lang w:val="kk-KZ"/>
              </w:rPr>
            </w:pPr>
            <w:r>
              <w:rPr>
                <w:sz w:val="20"/>
                <w:szCs w:val="20"/>
              </w:rPr>
              <w:t>7 277</w:t>
            </w:r>
          </w:p>
        </w:tc>
        <w:tc>
          <w:tcPr>
            <w:tcW w:w="1276" w:type="dxa"/>
            <w:tcBorders>
              <w:top w:val="nil"/>
              <w:left w:val="single" w:sz="4" w:space="0" w:color="auto"/>
              <w:bottom w:val="single" w:sz="4" w:space="0" w:color="auto"/>
              <w:right w:val="single" w:sz="4" w:space="0" w:color="auto"/>
            </w:tcBorders>
            <w:shd w:val="clear" w:color="auto" w:fill="auto"/>
          </w:tcPr>
          <w:p w14:paraId="42D04650" w14:textId="54553F55" w:rsidR="00233C6E" w:rsidRPr="002B5BA3" w:rsidRDefault="00B9307D" w:rsidP="00233C6E">
            <w:pPr>
              <w:pStyle w:val="TableParagraph"/>
              <w:spacing w:line="210" w:lineRule="exact"/>
              <w:ind w:left="116" w:right="101"/>
              <w:jc w:val="center"/>
              <w:rPr>
                <w:sz w:val="20"/>
                <w:szCs w:val="20"/>
                <w:lang w:val="kk-KZ"/>
              </w:rPr>
            </w:pPr>
            <w:r>
              <w:rPr>
                <w:sz w:val="20"/>
                <w:szCs w:val="20"/>
              </w:rPr>
              <w:t>7 350</w:t>
            </w:r>
          </w:p>
        </w:tc>
        <w:tc>
          <w:tcPr>
            <w:tcW w:w="1134" w:type="dxa"/>
            <w:tcBorders>
              <w:top w:val="nil"/>
              <w:left w:val="single" w:sz="4" w:space="0" w:color="auto"/>
              <w:bottom w:val="single" w:sz="4" w:space="0" w:color="auto"/>
              <w:right w:val="single" w:sz="4" w:space="0" w:color="auto"/>
            </w:tcBorders>
            <w:shd w:val="clear" w:color="auto" w:fill="auto"/>
          </w:tcPr>
          <w:p w14:paraId="7AA9F69A" w14:textId="7DF05C9B" w:rsidR="00233C6E" w:rsidRPr="0049312F" w:rsidRDefault="00233C6E" w:rsidP="00233C6E">
            <w:pPr>
              <w:pStyle w:val="TableParagraph"/>
              <w:spacing w:line="210" w:lineRule="exact"/>
              <w:ind w:left="116" w:right="101"/>
              <w:jc w:val="center"/>
              <w:rPr>
                <w:sz w:val="20"/>
                <w:szCs w:val="20"/>
                <w:lang w:val="kk-KZ"/>
              </w:rPr>
            </w:pPr>
            <w:r>
              <w:rPr>
                <w:sz w:val="20"/>
                <w:szCs w:val="20"/>
              </w:rPr>
              <w:t>7 277</w:t>
            </w:r>
          </w:p>
        </w:tc>
        <w:tc>
          <w:tcPr>
            <w:tcW w:w="2130" w:type="dxa"/>
          </w:tcPr>
          <w:p w14:paraId="6E1F0675" w14:textId="60B4FB3B"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4B62A3E2" w14:textId="3747AE1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00FE007" w14:textId="76570307"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3</w:t>
            </w:r>
          </w:p>
        </w:tc>
        <w:tc>
          <w:tcPr>
            <w:tcW w:w="2268" w:type="dxa"/>
            <w:tcBorders>
              <w:top w:val="single" w:sz="4" w:space="0" w:color="auto"/>
              <w:left w:val="nil"/>
              <w:bottom w:val="single" w:sz="4" w:space="0" w:color="auto"/>
              <w:right w:val="single" w:sz="4" w:space="0" w:color="auto"/>
            </w:tcBorders>
            <w:shd w:val="clear" w:color="auto" w:fill="auto"/>
          </w:tcPr>
          <w:p w14:paraId="6C122C01" w14:textId="65E5528D"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kern w:val="36"/>
                <w:sz w:val="20"/>
                <w:szCs w:val="20"/>
                <w:lang w:val="ru-RU"/>
              </w:rPr>
              <w:t xml:space="preserve">Набор офтальмологический </w:t>
            </w:r>
            <w:proofErr w:type="spellStart"/>
            <w:r w:rsidRPr="002B5BA3">
              <w:rPr>
                <w:rFonts w:ascii="Times New Roman" w:hAnsi="Times New Roman" w:cs="Times New Roman"/>
                <w:kern w:val="36"/>
                <w:sz w:val="20"/>
                <w:szCs w:val="20"/>
                <w:lang w:val="ru-RU"/>
              </w:rPr>
              <w:t>вискоэластичного</w:t>
            </w:r>
            <w:proofErr w:type="spellEnd"/>
            <w:r w:rsidRPr="002B5BA3">
              <w:rPr>
                <w:rFonts w:ascii="Times New Roman" w:hAnsi="Times New Roman" w:cs="Times New Roman"/>
                <w:kern w:val="36"/>
                <w:sz w:val="20"/>
                <w:szCs w:val="20"/>
                <w:lang w:val="ru-RU"/>
              </w:rPr>
              <w:t xml:space="preserve"> раствора для интраокулярного использования </w:t>
            </w:r>
            <w:proofErr w:type="spellStart"/>
            <w:r w:rsidRPr="002B5BA3">
              <w:rPr>
                <w:rFonts w:ascii="Times New Roman" w:hAnsi="Times New Roman" w:cs="Times New Roman"/>
                <w:kern w:val="36"/>
                <w:sz w:val="20"/>
                <w:szCs w:val="20"/>
                <w:lang w:val="ru-RU"/>
              </w:rPr>
              <w:t>гидроксипропилметилцеллюлозы</w:t>
            </w:r>
            <w:proofErr w:type="spellEnd"/>
            <w:r w:rsidRPr="002B5BA3">
              <w:rPr>
                <w:rFonts w:ascii="Times New Roman" w:hAnsi="Times New Roman" w:cs="Times New Roman"/>
                <w:kern w:val="36"/>
                <w:sz w:val="20"/>
                <w:szCs w:val="20"/>
                <w:lang w:val="ru-RU"/>
              </w:rPr>
              <w:t xml:space="preserve"> в концентрации 2.0 %</w:t>
            </w:r>
          </w:p>
        </w:tc>
        <w:tc>
          <w:tcPr>
            <w:tcW w:w="4253" w:type="dxa"/>
            <w:tcBorders>
              <w:top w:val="single" w:sz="4" w:space="0" w:color="auto"/>
              <w:left w:val="nil"/>
              <w:bottom w:val="single" w:sz="4" w:space="0" w:color="auto"/>
              <w:right w:val="single" w:sz="4" w:space="0" w:color="auto"/>
            </w:tcBorders>
            <w:shd w:val="clear" w:color="000000" w:fill="FFFFFF"/>
          </w:tcPr>
          <w:p w14:paraId="102F1CCD" w14:textId="3BF2A3DF" w:rsidR="00233C6E" w:rsidRPr="002B5BA3" w:rsidRDefault="00233C6E" w:rsidP="00233C6E">
            <w:pPr>
              <w:pStyle w:val="a4"/>
              <w:rPr>
                <w:rFonts w:ascii="Times New Roman" w:hAnsi="Times New Roman" w:cs="Times New Roman"/>
                <w:sz w:val="20"/>
                <w:szCs w:val="20"/>
                <w:lang w:val="ru-RU"/>
              </w:rPr>
            </w:pPr>
            <w:r w:rsidRPr="00233C6E">
              <w:rPr>
                <w:rFonts w:ascii="Times New Roman" w:eastAsia="Times New Roman" w:hAnsi="Times New Roman"/>
                <w:color w:val="000000"/>
                <w:sz w:val="20"/>
                <w:szCs w:val="20"/>
                <w:lang w:val="ru-RU" w:eastAsia="ru-RU"/>
              </w:rPr>
              <w:t>Вязкоупругая жидкость (</w:t>
            </w:r>
            <w:proofErr w:type="spellStart"/>
            <w:r w:rsidRPr="00233C6E">
              <w:rPr>
                <w:rFonts w:ascii="Times New Roman" w:eastAsia="Times New Roman" w:hAnsi="Times New Roman"/>
                <w:color w:val="000000"/>
                <w:sz w:val="20"/>
                <w:szCs w:val="20"/>
                <w:lang w:val="ru-RU" w:eastAsia="ru-RU"/>
              </w:rPr>
              <w:t>вискоэластик</w:t>
            </w:r>
            <w:proofErr w:type="spellEnd"/>
            <w:r w:rsidRPr="00233C6E">
              <w:rPr>
                <w:rFonts w:ascii="Times New Roman" w:eastAsia="Times New Roman" w:hAnsi="Times New Roman"/>
                <w:color w:val="000000"/>
                <w:sz w:val="20"/>
                <w:szCs w:val="20"/>
                <w:lang w:val="ru-RU" w:eastAsia="ru-RU"/>
              </w:rPr>
              <w:t xml:space="preserve">) для применения в </w:t>
            </w:r>
            <w:proofErr w:type="spellStart"/>
            <w:r w:rsidRPr="00233C6E">
              <w:rPr>
                <w:rFonts w:ascii="Times New Roman" w:eastAsia="Times New Roman" w:hAnsi="Times New Roman"/>
                <w:color w:val="000000"/>
                <w:sz w:val="20"/>
                <w:szCs w:val="20"/>
                <w:lang w:val="ru-RU" w:eastAsia="ru-RU"/>
              </w:rPr>
              <w:t>офтальмохирургии</w:t>
            </w:r>
            <w:proofErr w:type="spellEnd"/>
            <w:r w:rsidRPr="00233C6E">
              <w:rPr>
                <w:rFonts w:ascii="Times New Roman" w:eastAsia="Times New Roman" w:hAnsi="Times New Roman"/>
                <w:color w:val="000000"/>
                <w:sz w:val="20"/>
                <w:szCs w:val="20"/>
                <w:lang w:val="ru-RU" w:eastAsia="ru-RU"/>
              </w:rPr>
              <w:t xml:space="preserve">, представляет собой стерильный изотонический </w:t>
            </w:r>
            <w:proofErr w:type="spellStart"/>
            <w:r w:rsidRPr="00233C6E">
              <w:rPr>
                <w:rFonts w:ascii="Times New Roman" w:eastAsia="Times New Roman" w:hAnsi="Times New Roman"/>
                <w:color w:val="000000"/>
                <w:sz w:val="20"/>
                <w:szCs w:val="20"/>
                <w:lang w:val="ru-RU" w:eastAsia="ru-RU"/>
              </w:rPr>
              <w:t>апирогенный</w:t>
            </w:r>
            <w:proofErr w:type="spellEnd"/>
            <w:r w:rsidRPr="00233C6E">
              <w:rPr>
                <w:rFonts w:ascii="Times New Roman" w:eastAsia="Times New Roman" w:hAnsi="Times New Roman"/>
                <w:color w:val="000000"/>
                <w:sz w:val="20"/>
                <w:szCs w:val="20"/>
                <w:lang w:val="ru-RU" w:eastAsia="ru-RU"/>
              </w:rPr>
              <w:t xml:space="preserve"> вязкоупругий раствор высокоочищенной не вызывающей воспаления </w:t>
            </w:r>
            <w:proofErr w:type="spellStart"/>
            <w:r w:rsidRPr="00233C6E">
              <w:rPr>
                <w:rFonts w:ascii="Times New Roman" w:eastAsia="Times New Roman" w:hAnsi="Times New Roman"/>
                <w:color w:val="000000"/>
                <w:sz w:val="20"/>
                <w:szCs w:val="20"/>
                <w:lang w:val="ru-RU" w:eastAsia="ru-RU"/>
              </w:rPr>
              <w:t>гидроксипропилметилцеллюлозы</w:t>
            </w:r>
            <w:proofErr w:type="spellEnd"/>
            <w:r w:rsidRPr="00233C6E">
              <w:rPr>
                <w:rFonts w:ascii="Times New Roman" w:eastAsia="Times New Roman" w:hAnsi="Times New Roman"/>
                <w:color w:val="000000"/>
                <w:sz w:val="20"/>
                <w:szCs w:val="20"/>
                <w:lang w:val="ru-RU" w:eastAsia="ru-RU"/>
              </w:rPr>
              <w:t xml:space="preserve"> с молекулярной массой более 80 000 дальтонов концентрацией 2% (в/о). В каждом мл содержится 20 мг </w:t>
            </w:r>
            <w:proofErr w:type="spellStart"/>
            <w:r w:rsidRPr="00233C6E">
              <w:rPr>
                <w:rFonts w:ascii="Times New Roman" w:eastAsia="Times New Roman" w:hAnsi="Times New Roman"/>
                <w:color w:val="000000"/>
                <w:sz w:val="20"/>
                <w:szCs w:val="20"/>
                <w:lang w:val="ru-RU" w:eastAsia="ru-RU"/>
              </w:rPr>
              <w:t>гидроксипропилметилцеллюлозы</w:t>
            </w:r>
            <w:proofErr w:type="spellEnd"/>
            <w:r w:rsidRPr="00233C6E">
              <w:rPr>
                <w:rFonts w:ascii="Times New Roman" w:eastAsia="Times New Roman" w:hAnsi="Times New Roman"/>
                <w:color w:val="000000"/>
                <w:sz w:val="20"/>
                <w:szCs w:val="20"/>
                <w:lang w:val="ru-RU" w:eastAsia="ru-RU"/>
              </w:rPr>
              <w:t xml:space="preserve"> в </w:t>
            </w:r>
            <w:r w:rsidRPr="00233C6E">
              <w:rPr>
                <w:rFonts w:ascii="Times New Roman" w:eastAsia="Times New Roman" w:hAnsi="Times New Roman"/>
                <w:color w:val="000000"/>
                <w:sz w:val="20"/>
                <w:szCs w:val="20"/>
                <w:lang w:val="ru-RU" w:eastAsia="ru-RU"/>
              </w:rPr>
              <w:lastRenderedPageBreak/>
              <w:t xml:space="preserve">сбалансированном солевом растворе. </w:t>
            </w:r>
            <w:proofErr w:type="spellStart"/>
            <w:r w:rsidRPr="00E95F28">
              <w:rPr>
                <w:rFonts w:ascii="Times New Roman" w:eastAsia="Times New Roman" w:hAnsi="Times New Roman"/>
                <w:color w:val="000000"/>
                <w:sz w:val="20"/>
                <w:szCs w:val="20"/>
                <w:lang w:eastAsia="ru-RU"/>
              </w:rPr>
              <w:t>Вязкость</w:t>
            </w:r>
            <w:proofErr w:type="spellEnd"/>
            <w:r w:rsidRPr="00E95F28">
              <w:rPr>
                <w:rFonts w:ascii="Times New Roman" w:eastAsia="Times New Roman" w:hAnsi="Times New Roman"/>
                <w:color w:val="000000"/>
                <w:sz w:val="20"/>
                <w:szCs w:val="20"/>
                <w:lang w:eastAsia="ru-RU"/>
              </w:rPr>
              <w:t xml:space="preserve"> </w:t>
            </w:r>
            <w:proofErr w:type="spellStart"/>
            <w:r w:rsidRPr="00E95F28">
              <w:rPr>
                <w:rFonts w:ascii="Times New Roman" w:eastAsia="Times New Roman" w:hAnsi="Times New Roman"/>
                <w:color w:val="000000"/>
                <w:sz w:val="20"/>
                <w:szCs w:val="20"/>
                <w:lang w:eastAsia="ru-RU"/>
              </w:rPr>
              <w:t>от</w:t>
            </w:r>
            <w:proofErr w:type="spellEnd"/>
            <w:r w:rsidRPr="00E95F28">
              <w:rPr>
                <w:rFonts w:ascii="Times New Roman" w:eastAsia="Times New Roman" w:hAnsi="Times New Roman"/>
                <w:color w:val="000000"/>
                <w:sz w:val="20"/>
                <w:szCs w:val="20"/>
                <w:lang w:eastAsia="ru-RU"/>
              </w:rPr>
              <w:t xml:space="preserve"> 3000 </w:t>
            </w:r>
            <w:proofErr w:type="spellStart"/>
            <w:r w:rsidRPr="00E95F28">
              <w:rPr>
                <w:rFonts w:ascii="Times New Roman" w:eastAsia="Times New Roman" w:hAnsi="Times New Roman"/>
                <w:color w:val="000000"/>
                <w:sz w:val="20"/>
                <w:szCs w:val="20"/>
                <w:lang w:eastAsia="ru-RU"/>
              </w:rPr>
              <w:t>до</w:t>
            </w:r>
            <w:proofErr w:type="spellEnd"/>
            <w:r w:rsidRPr="00E95F28">
              <w:rPr>
                <w:rFonts w:ascii="Times New Roman" w:eastAsia="Times New Roman" w:hAnsi="Times New Roman"/>
                <w:color w:val="000000"/>
                <w:sz w:val="20"/>
                <w:szCs w:val="20"/>
                <w:lang w:eastAsia="ru-RU"/>
              </w:rPr>
              <w:t xml:space="preserve"> 4500 </w:t>
            </w:r>
            <w:proofErr w:type="spellStart"/>
            <w:r w:rsidRPr="00E95F28">
              <w:rPr>
                <w:rFonts w:ascii="Times New Roman" w:eastAsia="Times New Roman" w:hAnsi="Times New Roman"/>
                <w:color w:val="000000"/>
                <w:sz w:val="20"/>
                <w:szCs w:val="20"/>
                <w:lang w:eastAsia="ru-RU"/>
              </w:rPr>
              <w:t>сантипуаз</w:t>
            </w:r>
            <w:proofErr w:type="spellEnd"/>
            <w:r w:rsidRPr="00E95F28">
              <w:rPr>
                <w:rFonts w:ascii="Times New Roman" w:eastAsia="Times New Roman" w:hAnsi="Times New Roman"/>
                <w:color w:val="000000"/>
                <w:sz w:val="20"/>
                <w:szCs w:val="20"/>
                <w:lang w:eastAsia="ru-RU"/>
              </w:rPr>
              <w:t xml:space="preserve"> </w:t>
            </w:r>
            <w:proofErr w:type="spellStart"/>
            <w:r w:rsidRPr="00E95F28">
              <w:rPr>
                <w:rFonts w:ascii="Times New Roman" w:eastAsia="Times New Roman" w:hAnsi="Times New Roman"/>
                <w:color w:val="000000"/>
                <w:sz w:val="20"/>
                <w:szCs w:val="20"/>
                <w:lang w:eastAsia="ru-RU"/>
              </w:rPr>
              <w:t>при</w:t>
            </w:r>
            <w:proofErr w:type="spellEnd"/>
            <w:r w:rsidRPr="00E95F28">
              <w:rPr>
                <w:rFonts w:ascii="Times New Roman" w:eastAsia="Times New Roman" w:hAnsi="Times New Roman"/>
                <w:color w:val="000000"/>
                <w:sz w:val="20"/>
                <w:szCs w:val="20"/>
                <w:lang w:eastAsia="ru-RU"/>
              </w:rPr>
              <w:t xml:space="preserve"> 27°С.</w:t>
            </w:r>
          </w:p>
        </w:tc>
        <w:tc>
          <w:tcPr>
            <w:tcW w:w="567" w:type="dxa"/>
            <w:tcBorders>
              <w:top w:val="single" w:sz="4" w:space="0" w:color="auto"/>
              <w:left w:val="nil"/>
              <w:bottom w:val="single" w:sz="4" w:space="0" w:color="auto"/>
              <w:right w:val="single" w:sz="4" w:space="0" w:color="auto"/>
            </w:tcBorders>
            <w:shd w:val="clear" w:color="auto" w:fill="auto"/>
          </w:tcPr>
          <w:p w14:paraId="23EDA001" w14:textId="6D29467F"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EE104E7" w14:textId="78D3F920"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150</w:t>
            </w:r>
          </w:p>
        </w:tc>
        <w:tc>
          <w:tcPr>
            <w:tcW w:w="992" w:type="dxa"/>
            <w:tcBorders>
              <w:top w:val="single" w:sz="4" w:space="0" w:color="auto"/>
              <w:left w:val="nil"/>
              <w:bottom w:val="single" w:sz="4" w:space="0" w:color="auto"/>
              <w:right w:val="single" w:sz="4" w:space="0" w:color="auto"/>
            </w:tcBorders>
            <w:shd w:val="clear" w:color="auto" w:fill="auto"/>
          </w:tcPr>
          <w:p w14:paraId="50F61DB2" w14:textId="3770A921"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6 620</w:t>
            </w:r>
          </w:p>
        </w:tc>
        <w:tc>
          <w:tcPr>
            <w:tcW w:w="1134" w:type="dxa"/>
            <w:tcBorders>
              <w:top w:val="nil"/>
              <w:left w:val="single" w:sz="4" w:space="0" w:color="auto"/>
              <w:bottom w:val="single" w:sz="4" w:space="0" w:color="auto"/>
              <w:right w:val="single" w:sz="4" w:space="0" w:color="auto"/>
            </w:tcBorders>
            <w:shd w:val="clear" w:color="auto" w:fill="auto"/>
          </w:tcPr>
          <w:p w14:paraId="7A709074" w14:textId="5CB1ECB5" w:rsidR="00233C6E" w:rsidRPr="003660DF" w:rsidRDefault="00233C6E" w:rsidP="00233C6E">
            <w:pPr>
              <w:pStyle w:val="TableParagraph"/>
              <w:spacing w:line="210" w:lineRule="exact"/>
              <w:ind w:left="116" w:right="101"/>
              <w:jc w:val="center"/>
              <w:rPr>
                <w:sz w:val="20"/>
                <w:szCs w:val="20"/>
                <w:lang w:val="kk-KZ"/>
              </w:rPr>
            </w:pPr>
            <w:r>
              <w:rPr>
                <w:sz w:val="20"/>
                <w:szCs w:val="20"/>
              </w:rPr>
              <w:t>993 000</w:t>
            </w:r>
          </w:p>
        </w:tc>
        <w:tc>
          <w:tcPr>
            <w:tcW w:w="1134" w:type="dxa"/>
            <w:tcBorders>
              <w:top w:val="nil"/>
              <w:left w:val="single" w:sz="4" w:space="0" w:color="auto"/>
              <w:bottom w:val="single" w:sz="4" w:space="0" w:color="auto"/>
              <w:right w:val="single" w:sz="4" w:space="0" w:color="auto"/>
            </w:tcBorders>
            <w:shd w:val="clear" w:color="auto" w:fill="auto"/>
          </w:tcPr>
          <w:p w14:paraId="2259F68B" w14:textId="5D0C781D" w:rsidR="00233C6E" w:rsidRPr="006D0220" w:rsidRDefault="00233C6E" w:rsidP="00233C6E">
            <w:pPr>
              <w:pStyle w:val="TableParagraph"/>
              <w:spacing w:line="210" w:lineRule="exact"/>
              <w:ind w:left="116" w:right="101"/>
              <w:jc w:val="center"/>
              <w:rPr>
                <w:sz w:val="20"/>
                <w:szCs w:val="20"/>
                <w:lang w:val="kk-KZ"/>
              </w:rPr>
            </w:pPr>
            <w:r>
              <w:rPr>
                <w:sz w:val="20"/>
                <w:szCs w:val="20"/>
              </w:rPr>
              <w:t>5 565</w:t>
            </w:r>
          </w:p>
        </w:tc>
        <w:tc>
          <w:tcPr>
            <w:tcW w:w="1276" w:type="dxa"/>
            <w:tcBorders>
              <w:top w:val="nil"/>
              <w:left w:val="single" w:sz="4" w:space="0" w:color="auto"/>
              <w:bottom w:val="single" w:sz="4" w:space="0" w:color="auto"/>
              <w:right w:val="single" w:sz="4" w:space="0" w:color="auto"/>
            </w:tcBorders>
            <w:shd w:val="clear" w:color="auto" w:fill="auto"/>
          </w:tcPr>
          <w:p w14:paraId="15848B39" w14:textId="6AC7C2AB"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6 500</w:t>
            </w:r>
          </w:p>
        </w:tc>
        <w:tc>
          <w:tcPr>
            <w:tcW w:w="1134" w:type="dxa"/>
            <w:tcBorders>
              <w:top w:val="nil"/>
              <w:left w:val="single" w:sz="4" w:space="0" w:color="auto"/>
              <w:bottom w:val="single" w:sz="4" w:space="0" w:color="auto"/>
              <w:right w:val="single" w:sz="4" w:space="0" w:color="auto"/>
            </w:tcBorders>
            <w:shd w:val="clear" w:color="auto" w:fill="auto"/>
          </w:tcPr>
          <w:p w14:paraId="26EDE547" w14:textId="522D99E4" w:rsidR="00233C6E" w:rsidRPr="0049312F" w:rsidRDefault="00233C6E" w:rsidP="00233C6E">
            <w:pPr>
              <w:pStyle w:val="TableParagraph"/>
              <w:spacing w:line="210" w:lineRule="exact"/>
              <w:ind w:left="116" w:right="101"/>
              <w:jc w:val="center"/>
              <w:rPr>
                <w:sz w:val="20"/>
                <w:szCs w:val="20"/>
                <w:lang w:val="kk-KZ"/>
              </w:rPr>
            </w:pPr>
            <w:r>
              <w:rPr>
                <w:sz w:val="20"/>
                <w:szCs w:val="20"/>
              </w:rPr>
              <w:t>5 565</w:t>
            </w:r>
          </w:p>
        </w:tc>
        <w:tc>
          <w:tcPr>
            <w:tcW w:w="2130" w:type="dxa"/>
          </w:tcPr>
          <w:p w14:paraId="53EE7E4C" w14:textId="1A16DE8D"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447D1563"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3716433" w14:textId="0093E4B9"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4</w:t>
            </w:r>
          </w:p>
        </w:tc>
        <w:tc>
          <w:tcPr>
            <w:tcW w:w="2268" w:type="dxa"/>
            <w:tcBorders>
              <w:top w:val="single" w:sz="4" w:space="0" w:color="auto"/>
              <w:left w:val="nil"/>
              <w:bottom w:val="single" w:sz="4" w:space="0" w:color="auto"/>
              <w:right w:val="single" w:sz="4" w:space="0" w:color="auto"/>
            </w:tcBorders>
            <w:shd w:val="clear" w:color="auto" w:fill="auto"/>
          </w:tcPr>
          <w:p w14:paraId="401DC867" w14:textId="35876B52"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 xml:space="preserve">Офтальмологический </w:t>
            </w:r>
            <w:proofErr w:type="spellStart"/>
            <w:r w:rsidRPr="002B5BA3">
              <w:rPr>
                <w:rFonts w:ascii="Times New Roman" w:hAnsi="Times New Roman" w:cs="Times New Roman"/>
                <w:sz w:val="20"/>
                <w:szCs w:val="20"/>
                <w:lang w:val="ru-RU"/>
              </w:rPr>
              <w:t>вискоэластичный</w:t>
            </w:r>
            <w:proofErr w:type="spellEnd"/>
            <w:r w:rsidRPr="002B5BA3">
              <w:rPr>
                <w:rFonts w:ascii="Times New Roman" w:hAnsi="Times New Roman" w:cs="Times New Roman"/>
                <w:sz w:val="20"/>
                <w:szCs w:val="20"/>
                <w:lang w:val="ru-RU"/>
              </w:rPr>
              <w:t xml:space="preserve"> раствор, стерильный, однократного применения, в шприце 0,5мл, с канюлей</w:t>
            </w:r>
          </w:p>
        </w:tc>
        <w:tc>
          <w:tcPr>
            <w:tcW w:w="4253" w:type="dxa"/>
            <w:tcBorders>
              <w:top w:val="single" w:sz="4" w:space="0" w:color="auto"/>
              <w:left w:val="nil"/>
              <w:bottom w:val="single" w:sz="4" w:space="0" w:color="auto"/>
              <w:right w:val="single" w:sz="4" w:space="0" w:color="auto"/>
            </w:tcBorders>
            <w:shd w:val="clear" w:color="000000" w:fill="FFFFFF"/>
          </w:tcPr>
          <w:p w14:paraId="519DE305" w14:textId="5FED0151" w:rsidR="00233C6E" w:rsidRPr="00B9307D" w:rsidRDefault="00233C6E" w:rsidP="00B9307D">
            <w:pPr>
              <w:spacing w:after="0" w:line="240" w:lineRule="auto"/>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Это стерильный, </w:t>
            </w:r>
            <w:proofErr w:type="spellStart"/>
            <w:r w:rsidRPr="00233C6E">
              <w:rPr>
                <w:rFonts w:ascii="Times New Roman" w:hAnsi="Times New Roman"/>
                <w:color w:val="000000"/>
                <w:sz w:val="20"/>
                <w:szCs w:val="20"/>
                <w:lang w:val="ru-RU"/>
              </w:rPr>
              <w:t>апирогенный</w:t>
            </w:r>
            <w:proofErr w:type="spellEnd"/>
            <w:r w:rsidRPr="00233C6E">
              <w:rPr>
                <w:rFonts w:ascii="Times New Roman" w:hAnsi="Times New Roman"/>
                <w:color w:val="000000"/>
                <w:sz w:val="20"/>
                <w:szCs w:val="20"/>
                <w:lang w:val="ru-RU"/>
              </w:rPr>
              <w:t xml:space="preserve"> раствор высокоочищенных, со средним молекулярным весом, фракций натрия </w:t>
            </w:r>
            <w:proofErr w:type="spellStart"/>
            <w:r w:rsidRPr="00233C6E">
              <w:rPr>
                <w:rFonts w:ascii="Times New Roman" w:hAnsi="Times New Roman"/>
                <w:color w:val="000000"/>
                <w:sz w:val="20"/>
                <w:szCs w:val="20"/>
                <w:lang w:val="ru-RU"/>
              </w:rPr>
              <w:t>хондроитин</w:t>
            </w:r>
            <w:proofErr w:type="spellEnd"/>
            <w:r w:rsidRPr="00233C6E">
              <w:rPr>
                <w:rFonts w:ascii="Times New Roman" w:hAnsi="Times New Roman"/>
                <w:color w:val="000000"/>
                <w:sz w:val="20"/>
                <w:szCs w:val="20"/>
                <w:lang w:val="ru-RU"/>
              </w:rPr>
              <w:t xml:space="preserve"> сульфата и натрия </w:t>
            </w:r>
            <w:proofErr w:type="spellStart"/>
            <w:r w:rsidRPr="00233C6E">
              <w:rPr>
                <w:rFonts w:ascii="Times New Roman" w:hAnsi="Times New Roman"/>
                <w:color w:val="000000"/>
                <w:sz w:val="20"/>
                <w:szCs w:val="20"/>
                <w:lang w:val="ru-RU"/>
              </w:rPr>
              <w:t>гиалуроната</w:t>
            </w:r>
            <w:proofErr w:type="spellEnd"/>
            <w:r w:rsidRPr="00233C6E">
              <w:rPr>
                <w:rFonts w:ascii="Times New Roman" w:hAnsi="Times New Roman"/>
                <w:color w:val="000000"/>
                <w:sz w:val="20"/>
                <w:szCs w:val="20"/>
                <w:lang w:val="ru-RU"/>
              </w:rPr>
              <w:t xml:space="preserve">.  Каждый миллилитр </w:t>
            </w:r>
            <w:proofErr w:type="spellStart"/>
            <w:r w:rsidRPr="00233C6E">
              <w:rPr>
                <w:rFonts w:ascii="Times New Roman" w:hAnsi="Times New Roman"/>
                <w:color w:val="000000"/>
                <w:sz w:val="20"/>
                <w:szCs w:val="20"/>
                <w:lang w:val="ru-RU"/>
              </w:rPr>
              <w:t>Вискота</w:t>
            </w:r>
            <w:proofErr w:type="spellEnd"/>
            <w:r w:rsidRPr="00233C6E">
              <w:rPr>
                <w:rFonts w:ascii="Times New Roman" w:hAnsi="Times New Roman"/>
                <w:color w:val="000000"/>
                <w:sz w:val="20"/>
                <w:szCs w:val="20"/>
                <w:lang w:val="ru-RU"/>
              </w:rPr>
              <w:t xml:space="preserve"> содержит не более 40 мг </w:t>
            </w:r>
            <w:proofErr w:type="spellStart"/>
            <w:r w:rsidRPr="00233C6E">
              <w:rPr>
                <w:rFonts w:ascii="Times New Roman" w:hAnsi="Times New Roman"/>
                <w:color w:val="000000"/>
                <w:sz w:val="20"/>
                <w:szCs w:val="20"/>
                <w:lang w:val="ru-RU"/>
              </w:rPr>
              <w:t>хондроитин</w:t>
            </w:r>
            <w:proofErr w:type="spellEnd"/>
            <w:r w:rsidRPr="00233C6E">
              <w:rPr>
                <w:rFonts w:ascii="Times New Roman" w:hAnsi="Times New Roman"/>
                <w:color w:val="000000"/>
                <w:sz w:val="20"/>
                <w:szCs w:val="20"/>
                <w:lang w:val="ru-RU"/>
              </w:rPr>
              <w:t xml:space="preserve"> сульфата натрия, 30 мг натрия </w:t>
            </w:r>
            <w:proofErr w:type="spellStart"/>
            <w:r w:rsidRPr="00233C6E">
              <w:rPr>
                <w:rFonts w:ascii="Times New Roman" w:hAnsi="Times New Roman"/>
                <w:color w:val="000000"/>
                <w:sz w:val="20"/>
                <w:szCs w:val="20"/>
                <w:lang w:val="ru-RU"/>
              </w:rPr>
              <w:t>гиалуроната</w:t>
            </w:r>
            <w:proofErr w:type="spellEnd"/>
            <w:r w:rsidRPr="00233C6E">
              <w:rPr>
                <w:rFonts w:ascii="Times New Roman" w:hAnsi="Times New Roman"/>
                <w:color w:val="000000"/>
                <w:sz w:val="20"/>
                <w:szCs w:val="20"/>
                <w:lang w:val="ru-RU"/>
              </w:rPr>
              <w:t xml:space="preserve">, 0,45 мг натрия </w:t>
            </w:r>
            <w:proofErr w:type="spellStart"/>
            <w:r w:rsidRPr="00233C6E">
              <w:rPr>
                <w:rFonts w:ascii="Times New Roman" w:hAnsi="Times New Roman"/>
                <w:color w:val="000000"/>
                <w:sz w:val="20"/>
                <w:szCs w:val="20"/>
                <w:lang w:val="ru-RU"/>
              </w:rPr>
              <w:t>дигидрофосфата</w:t>
            </w:r>
            <w:proofErr w:type="spellEnd"/>
            <w:r w:rsidRPr="00233C6E">
              <w:rPr>
                <w:rFonts w:ascii="Times New Roman" w:hAnsi="Times New Roman"/>
                <w:color w:val="000000"/>
                <w:sz w:val="20"/>
                <w:szCs w:val="20"/>
                <w:lang w:val="ru-RU"/>
              </w:rPr>
              <w:t xml:space="preserve"> моногидрата, 2,00 мг </w:t>
            </w:r>
            <w:proofErr w:type="spellStart"/>
            <w:r w:rsidRPr="00233C6E">
              <w:rPr>
                <w:rFonts w:ascii="Times New Roman" w:hAnsi="Times New Roman"/>
                <w:color w:val="000000"/>
                <w:sz w:val="20"/>
                <w:szCs w:val="20"/>
                <w:lang w:val="ru-RU"/>
              </w:rPr>
              <w:t>динатрия</w:t>
            </w:r>
            <w:proofErr w:type="spellEnd"/>
            <w:r w:rsidRPr="00233C6E">
              <w:rPr>
                <w:rFonts w:ascii="Times New Roman" w:hAnsi="Times New Roman"/>
                <w:color w:val="000000"/>
                <w:sz w:val="20"/>
                <w:szCs w:val="20"/>
                <w:lang w:val="ru-RU"/>
              </w:rPr>
              <w:t xml:space="preserve"> </w:t>
            </w:r>
            <w:proofErr w:type="spellStart"/>
            <w:r w:rsidRPr="00233C6E">
              <w:rPr>
                <w:rFonts w:ascii="Times New Roman" w:hAnsi="Times New Roman"/>
                <w:color w:val="000000"/>
                <w:sz w:val="20"/>
                <w:szCs w:val="20"/>
                <w:lang w:val="ru-RU"/>
              </w:rPr>
              <w:t>гидрофосфата</w:t>
            </w:r>
            <w:proofErr w:type="spellEnd"/>
            <w:r w:rsidRPr="00233C6E">
              <w:rPr>
                <w:rFonts w:ascii="Times New Roman" w:hAnsi="Times New Roman"/>
                <w:color w:val="000000"/>
                <w:sz w:val="20"/>
                <w:szCs w:val="20"/>
                <w:lang w:val="ru-RU"/>
              </w:rPr>
              <w:t xml:space="preserve"> безводного, 4,3 мг натрия хлорида, натрия гидроксид и/или кислоту </w:t>
            </w:r>
            <w:proofErr w:type="spellStart"/>
            <w:r w:rsidRPr="00233C6E">
              <w:rPr>
                <w:rFonts w:ascii="Times New Roman" w:hAnsi="Times New Roman"/>
                <w:color w:val="000000"/>
                <w:sz w:val="20"/>
                <w:szCs w:val="20"/>
                <w:lang w:val="ru-RU"/>
              </w:rPr>
              <w:t>хлороводородную</w:t>
            </w:r>
            <w:proofErr w:type="spellEnd"/>
            <w:r w:rsidRPr="00233C6E">
              <w:rPr>
                <w:rFonts w:ascii="Times New Roman" w:hAnsi="Times New Roman"/>
                <w:color w:val="000000"/>
                <w:sz w:val="20"/>
                <w:szCs w:val="20"/>
                <w:lang w:val="ru-RU"/>
              </w:rPr>
              <w:t xml:space="preserve"> концентрированную (для регулировки рН) и воду для инъекций, </w:t>
            </w:r>
            <w:r w:rsidRPr="00E1033C">
              <w:rPr>
                <w:rFonts w:ascii="Times New Roman" w:hAnsi="Times New Roman"/>
                <w:color w:val="000000"/>
                <w:sz w:val="20"/>
                <w:szCs w:val="20"/>
              </w:rPr>
              <w:t>q</w:t>
            </w:r>
            <w:r w:rsidRPr="00233C6E">
              <w:rPr>
                <w:rFonts w:ascii="Times New Roman" w:hAnsi="Times New Roman"/>
                <w:color w:val="000000"/>
                <w:sz w:val="20"/>
                <w:szCs w:val="20"/>
                <w:lang w:val="ru-RU"/>
              </w:rPr>
              <w:t xml:space="preserve">. </w:t>
            </w:r>
            <w:r w:rsidRPr="00E1033C">
              <w:rPr>
                <w:rFonts w:ascii="Times New Roman" w:hAnsi="Times New Roman"/>
                <w:color w:val="000000"/>
                <w:sz w:val="20"/>
                <w:szCs w:val="20"/>
              </w:rPr>
              <w:t>s</w:t>
            </w:r>
            <w:r w:rsidR="00B9307D">
              <w:rPr>
                <w:rFonts w:ascii="Times New Roman" w:hAnsi="Times New Roman"/>
                <w:color w:val="000000"/>
                <w:sz w:val="20"/>
                <w:szCs w:val="20"/>
                <w:lang w:val="ru-RU"/>
              </w:rPr>
              <w:t xml:space="preserve">. до 1 мл. </w:t>
            </w:r>
            <w:proofErr w:type="spellStart"/>
            <w:r w:rsidR="00B9307D">
              <w:rPr>
                <w:rFonts w:ascii="Times New Roman" w:hAnsi="Times New Roman"/>
                <w:color w:val="000000"/>
                <w:sz w:val="20"/>
                <w:szCs w:val="20"/>
                <w:lang w:val="ru-RU"/>
              </w:rPr>
              <w:t>В</w:t>
            </w:r>
            <w:r w:rsidRPr="00233C6E">
              <w:rPr>
                <w:rFonts w:ascii="Times New Roman" w:hAnsi="Times New Roman"/>
                <w:color w:val="000000"/>
                <w:sz w:val="20"/>
                <w:szCs w:val="20"/>
                <w:lang w:val="ru-RU"/>
              </w:rPr>
              <w:t>искот</w:t>
            </w:r>
            <w:proofErr w:type="spellEnd"/>
            <w:r w:rsidRPr="00233C6E">
              <w:rPr>
                <w:rFonts w:ascii="Times New Roman" w:hAnsi="Times New Roman"/>
                <w:color w:val="000000"/>
                <w:sz w:val="20"/>
                <w:szCs w:val="20"/>
                <w:lang w:val="ru-RU"/>
              </w:rPr>
              <w:t xml:space="preserve"> имеет вязкость 40,000 ± 20,000 </w:t>
            </w:r>
            <w:proofErr w:type="spellStart"/>
            <w:r w:rsidRPr="00233C6E">
              <w:rPr>
                <w:rFonts w:ascii="Times New Roman" w:hAnsi="Times New Roman"/>
                <w:color w:val="000000"/>
                <w:sz w:val="20"/>
                <w:szCs w:val="20"/>
                <w:lang w:val="ru-RU"/>
              </w:rPr>
              <w:t>мПас</w:t>
            </w:r>
            <w:proofErr w:type="spellEnd"/>
            <w:r w:rsidRPr="00233C6E">
              <w:rPr>
                <w:rFonts w:ascii="Times New Roman" w:hAnsi="Times New Roman"/>
                <w:color w:val="000000"/>
                <w:sz w:val="20"/>
                <w:szCs w:val="20"/>
                <w:lang w:val="ru-RU"/>
              </w:rPr>
              <w:t xml:space="preserve"> (при степени сдвига 2сек-1, 250С). </w:t>
            </w:r>
            <w:proofErr w:type="spellStart"/>
            <w:r w:rsidRPr="00B9307D">
              <w:rPr>
                <w:rFonts w:ascii="Times New Roman" w:hAnsi="Times New Roman"/>
                <w:color w:val="000000"/>
                <w:sz w:val="20"/>
                <w:szCs w:val="20"/>
                <w:lang w:val="ru-RU"/>
              </w:rPr>
              <w:t>Осмолярность</w:t>
            </w:r>
            <w:proofErr w:type="spellEnd"/>
            <w:r w:rsidRPr="00B9307D">
              <w:rPr>
                <w:rFonts w:ascii="Times New Roman" w:hAnsi="Times New Roman"/>
                <w:color w:val="000000"/>
                <w:sz w:val="20"/>
                <w:szCs w:val="20"/>
                <w:lang w:val="ru-RU"/>
              </w:rPr>
              <w:t xml:space="preserve"> </w:t>
            </w:r>
            <w:proofErr w:type="spellStart"/>
            <w:r w:rsidRPr="00B9307D">
              <w:rPr>
                <w:rFonts w:ascii="Times New Roman" w:hAnsi="Times New Roman"/>
                <w:color w:val="000000"/>
                <w:sz w:val="20"/>
                <w:szCs w:val="20"/>
                <w:lang w:val="ru-RU"/>
              </w:rPr>
              <w:t>Вискота</w:t>
            </w:r>
            <w:proofErr w:type="spellEnd"/>
            <w:r w:rsidRPr="00B9307D">
              <w:rPr>
                <w:rFonts w:ascii="Times New Roman" w:hAnsi="Times New Roman"/>
                <w:color w:val="000000"/>
                <w:sz w:val="20"/>
                <w:szCs w:val="20"/>
                <w:lang w:val="ru-RU"/>
              </w:rPr>
              <w:t xml:space="preserve"> составляет 325 </w:t>
            </w:r>
            <w:proofErr w:type="spellStart"/>
            <w:r w:rsidRPr="00B9307D">
              <w:rPr>
                <w:rFonts w:ascii="Times New Roman" w:hAnsi="Times New Roman"/>
                <w:color w:val="000000"/>
                <w:sz w:val="20"/>
                <w:szCs w:val="20"/>
                <w:lang w:val="ru-RU"/>
              </w:rPr>
              <w:t>мОсм</w:t>
            </w:r>
            <w:proofErr w:type="spellEnd"/>
            <w:r w:rsidRPr="00B9307D">
              <w:rPr>
                <w:rFonts w:ascii="Times New Roman" w:hAnsi="Times New Roman"/>
                <w:color w:val="000000"/>
                <w:sz w:val="20"/>
                <w:szCs w:val="20"/>
                <w:lang w:val="ru-RU"/>
              </w:rPr>
              <w:t>± 40мОсм; рН 7,2 ± 0,2.</w:t>
            </w:r>
          </w:p>
        </w:tc>
        <w:tc>
          <w:tcPr>
            <w:tcW w:w="567" w:type="dxa"/>
            <w:tcBorders>
              <w:top w:val="single" w:sz="4" w:space="0" w:color="auto"/>
              <w:left w:val="nil"/>
              <w:bottom w:val="single" w:sz="4" w:space="0" w:color="auto"/>
              <w:right w:val="single" w:sz="4" w:space="0" w:color="auto"/>
            </w:tcBorders>
            <w:shd w:val="clear" w:color="auto" w:fill="auto"/>
          </w:tcPr>
          <w:p w14:paraId="21D4B421" w14:textId="77777777" w:rsidR="00233C6E" w:rsidRPr="00B9307D" w:rsidRDefault="00233C6E" w:rsidP="00233C6E">
            <w:pPr>
              <w:jc w:val="center"/>
              <w:rPr>
                <w:rFonts w:ascii="Times New Roman" w:hAnsi="Times New Roman" w:cs="Times New Roman"/>
                <w:color w:val="000000"/>
                <w:sz w:val="20"/>
                <w:szCs w:val="20"/>
                <w:lang w:val="ru-RU"/>
              </w:rPr>
            </w:pPr>
          </w:p>
          <w:p w14:paraId="780F214A" w14:textId="7801B8BA" w:rsidR="00233C6E" w:rsidRPr="00B9307D" w:rsidRDefault="00233C6E" w:rsidP="00233C6E">
            <w:pPr>
              <w:jc w:val="center"/>
              <w:rPr>
                <w:rFonts w:ascii="Times New Roman" w:hAnsi="Times New Roman" w:cs="Times New Roman"/>
                <w:color w:val="000000"/>
                <w:sz w:val="20"/>
                <w:szCs w:val="20"/>
                <w:lang w:val="ru-RU"/>
              </w:rPr>
            </w:pPr>
            <w:proofErr w:type="spellStart"/>
            <w:r w:rsidRPr="00B9307D">
              <w:rPr>
                <w:rFonts w:ascii="Times New Roman" w:hAnsi="Times New Roman" w:cs="Times New Roman"/>
                <w:color w:val="000000"/>
                <w:sz w:val="20"/>
                <w:szCs w:val="20"/>
                <w:lang w:val="ru-RU"/>
              </w:rPr>
              <w:t>шт</w:t>
            </w:r>
            <w:proofErr w:type="spellEnd"/>
          </w:p>
          <w:p w14:paraId="311B1B39" w14:textId="30D2CB79" w:rsidR="00233C6E" w:rsidRPr="002B5BA3" w:rsidRDefault="00233C6E" w:rsidP="00233C6E">
            <w:pPr>
              <w:pStyle w:val="TableParagraph"/>
              <w:spacing w:line="210" w:lineRule="exact"/>
              <w:ind w:left="116" w:right="101"/>
              <w:jc w:val="center"/>
              <w:rPr>
                <w:sz w:val="20"/>
                <w:szCs w:val="20"/>
                <w:lang w:val="kk-KZ"/>
              </w:rPr>
            </w:pPr>
          </w:p>
        </w:tc>
        <w:tc>
          <w:tcPr>
            <w:tcW w:w="709" w:type="dxa"/>
            <w:tcBorders>
              <w:top w:val="single" w:sz="4" w:space="0" w:color="auto"/>
              <w:left w:val="nil"/>
              <w:bottom w:val="single" w:sz="4" w:space="0" w:color="auto"/>
              <w:right w:val="single" w:sz="4" w:space="0" w:color="auto"/>
            </w:tcBorders>
            <w:shd w:val="clear" w:color="auto" w:fill="auto"/>
          </w:tcPr>
          <w:p w14:paraId="77F01C77" w14:textId="11E05F8B" w:rsidR="00233C6E" w:rsidRPr="002B5BA3" w:rsidRDefault="00233C6E" w:rsidP="00233C6E">
            <w:pPr>
              <w:pStyle w:val="TableParagraph"/>
              <w:spacing w:line="210" w:lineRule="exact"/>
              <w:ind w:left="116" w:right="101"/>
              <w:jc w:val="center"/>
              <w:rPr>
                <w:sz w:val="20"/>
                <w:szCs w:val="20"/>
                <w:lang w:val="kk-KZ"/>
              </w:rPr>
            </w:pPr>
            <w:r w:rsidRPr="00B9307D">
              <w:rPr>
                <w:color w:val="000000"/>
                <w:sz w:val="20"/>
                <w:szCs w:val="20"/>
                <w:lang w:val="ru-RU"/>
              </w:rPr>
              <w:t>50</w:t>
            </w:r>
          </w:p>
        </w:tc>
        <w:tc>
          <w:tcPr>
            <w:tcW w:w="992" w:type="dxa"/>
            <w:tcBorders>
              <w:top w:val="single" w:sz="4" w:space="0" w:color="auto"/>
              <w:left w:val="nil"/>
              <w:bottom w:val="single" w:sz="4" w:space="0" w:color="auto"/>
              <w:right w:val="single" w:sz="4" w:space="0" w:color="auto"/>
            </w:tcBorders>
            <w:shd w:val="clear" w:color="auto" w:fill="auto"/>
          </w:tcPr>
          <w:p w14:paraId="5180FB5D" w14:textId="7F98510F" w:rsidR="00233C6E" w:rsidRPr="002B5BA3" w:rsidRDefault="00233C6E" w:rsidP="00233C6E">
            <w:pPr>
              <w:pStyle w:val="TableParagraph"/>
              <w:spacing w:line="210" w:lineRule="exact"/>
              <w:ind w:left="116" w:right="101"/>
              <w:jc w:val="center"/>
              <w:rPr>
                <w:sz w:val="20"/>
                <w:szCs w:val="20"/>
                <w:lang w:val="kk-KZ"/>
              </w:rPr>
            </w:pPr>
            <w:r w:rsidRPr="00B9307D">
              <w:rPr>
                <w:color w:val="000000"/>
                <w:sz w:val="20"/>
                <w:szCs w:val="20"/>
                <w:lang w:val="ru-RU"/>
              </w:rPr>
              <w:t>33 100</w:t>
            </w:r>
          </w:p>
        </w:tc>
        <w:tc>
          <w:tcPr>
            <w:tcW w:w="1134" w:type="dxa"/>
            <w:tcBorders>
              <w:top w:val="nil"/>
              <w:left w:val="single" w:sz="4" w:space="0" w:color="auto"/>
              <w:bottom w:val="single" w:sz="4" w:space="0" w:color="auto"/>
              <w:right w:val="single" w:sz="4" w:space="0" w:color="auto"/>
            </w:tcBorders>
            <w:shd w:val="clear" w:color="auto" w:fill="auto"/>
          </w:tcPr>
          <w:p w14:paraId="5C37FB9F" w14:textId="42E1A643" w:rsidR="00233C6E" w:rsidRPr="003660DF" w:rsidRDefault="00233C6E" w:rsidP="00233C6E">
            <w:pPr>
              <w:pStyle w:val="TableParagraph"/>
              <w:spacing w:line="210" w:lineRule="exact"/>
              <w:ind w:left="116" w:right="101"/>
              <w:jc w:val="center"/>
              <w:rPr>
                <w:sz w:val="20"/>
                <w:szCs w:val="20"/>
                <w:lang w:val="kk-KZ"/>
              </w:rPr>
            </w:pPr>
            <w:r w:rsidRPr="00B9307D">
              <w:rPr>
                <w:sz w:val="20"/>
                <w:szCs w:val="20"/>
                <w:lang w:val="ru-RU"/>
              </w:rPr>
              <w:t>1 655 000</w:t>
            </w:r>
          </w:p>
        </w:tc>
        <w:tc>
          <w:tcPr>
            <w:tcW w:w="1134" w:type="dxa"/>
            <w:tcBorders>
              <w:top w:val="nil"/>
              <w:left w:val="single" w:sz="4" w:space="0" w:color="auto"/>
              <w:bottom w:val="single" w:sz="4" w:space="0" w:color="auto"/>
              <w:right w:val="single" w:sz="4" w:space="0" w:color="auto"/>
            </w:tcBorders>
            <w:shd w:val="clear" w:color="auto" w:fill="auto"/>
          </w:tcPr>
          <w:p w14:paraId="6ABCDE9F" w14:textId="4D6725A9" w:rsidR="00233C6E" w:rsidRPr="006D0220" w:rsidRDefault="00233C6E" w:rsidP="00233C6E">
            <w:pPr>
              <w:pStyle w:val="TableParagraph"/>
              <w:spacing w:line="210" w:lineRule="exact"/>
              <w:ind w:left="116" w:right="101"/>
              <w:jc w:val="center"/>
              <w:rPr>
                <w:sz w:val="20"/>
                <w:szCs w:val="20"/>
                <w:lang w:val="kk-KZ"/>
              </w:rPr>
            </w:pPr>
            <w:r w:rsidRPr="00B9307D">
              <w:rPr>
                <w:sz w:val="20"/>
                <w:szCs w:val="20"/>
                <w:lang w:val="ru-RU"/>
              </w:rPr>
              <w:t>31 500</w:t>
            </w:r>
          </w:p>
        </w:tc>
        <w:tc>
          <w:tcPr>
            <w:tcW w:w="1276" w:type="dxa"/>
            <w:tcBorders>
              <w:top w:val="nil"/>
              <w:left w:val="single" w:sz="4" w:space="0" w:color="auto"/>
              <w:bottom w:val="single" w:sz="4" w:space="0" w:color="auto"/>
              <w:right w:val="single" w:sz="4" w:space="0" w:color="auto"/>
            </w:tcBorders>
            <w:shd w:val="clear" w:color="auto" w:fill="auto"/>
          </w:tcPr>
          <w:p w14:paraId="6AB56E20" w14:textId="4337B0CC" w:rsidR="00233C6E" w:rsidRPr="002B5BA3" w:rsidRDefault="00233C6E" w:rsidP="00233C6E">
            <w:pPr>
              <w:pStyle w:val="TableParagraph"/>
              <w:spacing w:line="210" w:lineRule="exact"/>
              <w:ind w:left="116" w:right="101"/>
              <w:jc w:val="center"/>
              <w:rPr>
                <w:sz w:val="20"/>
                <w:szCs w:val="20"/>
                <w:lang w:val="kk-KZ"/>
              </w:rPr>
            </w:pPr>
            <w:r w:rsidRPr="00B9307D">
              <w:rPr>
                <w:sz w:val="20"/>
                <w:szCs w:val="20"/>
                <w:lang w:val="ru-RU"/>
              </w:rPr>
              <w:t>33 000,00</w:t>
            </w:r>
          </w:p>
        </w:tc>
        <w:tc>
          <w:tcPr>
            <w:tcW w:w="1134" w:type="dxa"/>
            <w:tcBorders>
              <w:top w:val="nil"/>
              <w:left w:val="single" w:sz="4" w:space="0" w:color="auto"/>
              <w:bottom w:val="single" w:sz="4" w:space="0" w:color="auto"/>
              <w:right w:val="single" w:sz="4" w:space="0" w:color="auto"/>
            </w:tcBorders>
            <w:shd w:val="clear" w:color="auto" w:fill="auto"/>
          </w:tcPr>
          <w:p w14:paraId="4D4E9ED6" w14:textId="4BCEAFB7" w:rsidR="00233C6E" w:rsidRPr="0049312F" w:rsidRDefault="00233C6E" w:rsidP="00233C6E">
            <w:pPr>
              <w:pStyle w:val="TableParagraph"/>
              <w:spacing w:line="210" w:lineRule="exact"/>
              <w:ind w:left="116" w:right="101"/>
              <w:jc w:val="center"/>
              <w:rPr>
                <w:sz w:val="20"/>
                <w:szCs w:val="20"/>
                <w:lang w:val="kk-KZ"/>
              </w:rPr>
            </w:pPr>
            <w:r w:rsidRPr="00B9307D">
              <w:rPr>
                <w:sz w:val="20"/>
                <w:szCs w:val="20"/>
                <w:lang w:val="ru-RU"/>
              </w:rPr>
              <w:t>31 500</w:t>
            </w:r>
          </w:p>
        </w:tc>
        <w:tc>
          <w:tcPr>
            <w:tcW w:w="2130" w:type="dxa"/>
          </w:tcPr>
          <w:p w14:paraId="5C305015" w14:textId="7A649213"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799DD373"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BF4A02" w14:textId="046050F3" w:rsidR="00233C6E" w:rsidRPr="002B5BA3" w:rsidRDefault="00233C6E" w:rsidP="00233C6E">
            <w:pPr>
              <w:pStyle w:val="TableParagraph"/>
              <w:spacing w:line="210" w:lineRule="exact"/>
              <w:ind w:left="9"/>
              <w:jc w:val="center"/>
              <w:rPr>
                <w:sz w:val="20"/>
                <w:szCs w:val="20"/>
                <w:lang w:val="ru-RU"/>
              </w:rPr>
            </w:pPr>
            <w:r w:rsidRPr="00B9307D">
              <w:rPr>
                <w:color w:val="000000"/>
                <w:sz w:val="20"/>
                <w:szCs w:val="20"/>
                <w:lang w:val="ru-RU"/>
              </w:rPr>
              <w:t>5</w:t>
            </w:r>
          </w:p>
        </w:tc>
        <w:tc>
          <w:tcPr>
            <w:tcW w:w="2268" w:type="dxa"/>
            <w:tcBorders>
              <w:top w:val="single" w:sz="4" w:space="0" w:color="auto"/>
              <w:left w:val="nil"/>
              <w:bottom w:val="single" w:sz="4" w:space="0" w:color="auto"/>
              <w:right w:val="single" w:sz="4" w:space="0" w:color="auto"/>
            </w:tcBorders>
            <w:shd w:val="clear" w:color="auto" w:fill="auto"/>
          </w:tcPr>
          <w:p w14:paraId="5086E679" w14:textId="3FED5556" w:rsidR="00233C6E" w:rsidRPr="002B5BA3" w:rsidRDefault="00233C6E" w:rsidP="00233C6E">
            <w:pPr>
              <w:pStyle w:val="a4"/>
              <w:rPr>
                <w:rFonts w:ascii="Times New Roman" w:hAnsi="Times New Roman" w:cs="Times New Roman"/>
                <w:sz w:val="20"/>
                <w:szCs w:val="20"/>
                <w:lang w:val="ru-RU"/>
              </w:rPr>
            </w:pPr>
            <w:proofErr w:type="spellStart"/>
            <w:r w:rsidRPr="002B5BA3">
              <w:rPr>
                <w:rFonts w:ascii="Times New Roman" w:hAnsi="Times New Roman" w:cs="Times New Roman"/>
                <w:sz w:val="20"/>
                <w:szCs w:val="20"/>
                <w:lang w:val="ru-RU"/>
              </w:rPr>
              <w:t>Вискоэластичный</w:t>
            </w:r>
            <w:proofErr w:type="spellEnd"/>
            <w:r w:rsidRPr="002B5BA3">
              <w:rPr>
                <w:rFonts w:ascii="Times New Roman" w:hAnsi="Times New Roman" w:cs="Times New Roman"/>
                <w:sz w:val="20"/>
                <w:szCs w:val="20"/>
                <w:lang w:val="ru-RU"/>
              </w:rPr>
              <w:t xml:space="preserve"> офтальмологический стерильный раствор </w:t>
            </w:r>
            <w:proofErr w:type="spellStart"/>
            <w:r w:rsidRPr="002B5BA3">
              <w:rPr>
                <w:rFonts w:ascii="Times New Roman" w:hAnsi="Times New Roman" w:cs="Times New Roman"/>
                <w:sz w:val="20"/>
                <w:szCs w:val="20"/>
                <w:lang w:val="ru-RU"/>
              </w:rPr>
              <w:t>гиалуроната</w:t>
            </w:r>
            <w:proofErr w:type="spellEnd"/>
            <w:r w:rsidRPr="002B5BA3">
              <w:rPr>
                <w:rFonts w:ascii="Times New Roman" w:hAnsi="Times New Roman" w:cs="Times New Roman"/>
                <w:sz w:val="20"/>
                <w:szCs w:val="20"/>
                <w:lang w:val="ru-RU"/>
              </w:rPr>
              <w:t xml:space="preserve"> натрия</w:t>
            </w:r>
            <w:r w:rsidRPr="002B5BA3">
              <w:rPr>
                <w:rFonts w:ascii="Times New Roman" w:hAnsi="Times New Roman" w:cs="Times New Roman"/>
                <w:sz w:val="20"/>
                <w:szCs w:val="20"/>
                <w:lang w:val="ru-RU"/>
              </w:rPr>
              <w:br/>
              <w:t>1,4% стерильный, в шприце объемом 1мл с канюлей</w:t>
            </w:r>
          </w:p>
        </w:tc>
        <w:tc>
          <w:tcPr>
            <w:tcW w:w="4253" w:type="dxa"/>
            <w:tcBorders>
              <w:top w:val="single" w:sz="4" w:space="0" w:color="auto"/>
              <w:left w:val="nil"/>
              <w:bottom w:val="single" w:sz="4" w:space="0" w:color="auto"/>
              <w:right w:val="single" w:sz="4" w:space="0" w:color="auto"/>
            </w:tcBorders>
            <w:shd w:val="clear" w:color="000000" w:fill="FFFFFF"/>
          </w:tcPr>
          <w:p w14:paraId="62448F30" w14:textId="2E2A0C7F"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Раствор стерильный и прозрачный, не содержащий консервантов, </w:t>
            </w:r>
            <w:proofErr w:type="spellStart"/>
            <w:r w:rsidRPr="00233C6E">
              <w:rPr>
                <w:rFonts w:ascii="Times New Roman" w:eastAsia="Times New Roman" w:hAnsi="Times New Roman"/>
                <w:color w:val="000000"/>
                <w:sz w:val="20"/>
                <w:szCs w:val="20"/>
                <w:lang w:val="ru-RU" w:eastAsia="ru-RU"/>
              </w:rPr>
              <w:t>апирогенный</w:t>
            </w:r>
            <w:proofErr w:type="spellEnd"/>
            <w:r w:rsidRPr="00233C6E">
              <w:rPr>
                <w:rFonts w:ascii="Times New Roman" w:eastAsia="Times New Roman" w:hAnsi="Times New Roman"/>
                <w:color w:val="000000"/>
                <w:sz w:val="20"/>
                <w:szCs w:val="20"/>
                <w:lang w:val="ru-RU" w:eastAsia="ru-RU"/>
              </w:rPr>
              <w:t xml:space="preserve"> раствор высокоочищенного </w:t>
            </w:r>
            <w:proofErr w:type="spellStart"/>
            <w:r w:rsidRPr="00233C6E">
              <w:rPr>
                <w:rFonts w:ascii="Times New Roman" w:eastAsia="Times New Roman" w:hAnsi="Times New Roman"/>
                <w:color w:val="000000"/>
                <w:sz w:val="20"/>
                <w:szCs w:val="20"/>
                <w:lang w:val="ru-RU" w:eastAsia="ru-RU"/>
              </w:rPr>
              <w:t>гиалуроната</w:t>
            </w:r>
            <w:proofErr w:type="spellEnd"/>
            <w:r w:rsidRPr="00233C6E">
              <w:rPr>
                <w:rFonts w:ascii="Times New Roman" w:eastAsia="Times New Roman" w:hAnsi="Times New Roman"/>
                <w:color w:val="000000"/>
                <w:sz w:val="20"/>
                <w:szCs w:val="20"/>
                <w:lang w:val="ru-RU" w:eastAsia="ru-RU"/>
              </w:rPr>
              <w:t xml:space="preserve"> натрия, полученный посредством </w:t>
            </w:r>
            <w:proofErr w:type="spellStart"/>
            <w:r w:rsidRPr="00233C6E">
              <w:rPr>
                <w:rFonts w:ascii="Times New Roman" w:eastAsia="Times New Roman" w:hAnsi="Times New Roman"/>
                <w:color w:val="000000"/>
                <w:sz w:val="20"/>
                <w:szCs w:val="20"/>
                <w:lang w:val="ru-RU" w:eastAsia="ru-RU"/>
              </w:rPr>
              <w:t>биоферментации</w:t>
            </w:r>
            <w:proofErr w:type="spellEnd"/>
            <w:r w:rsidRPr="00233C6E">
              <w:rPr>
                <w:rFonts w:ascii="Times New Roman" w:eastAsia="Times New Roman" w:hAnsi="Times New Roman"/>
                <w:color w:val="000000"/>
                <w:sz w:val="20"/>
                <w:szCs w:val="20"/>
                <w:lang w:val="ru-RU" w:eastAsia="ru-RU"/>
              </w:rPr>
              <w:t xml:space="preserve">, обладающий </w:t>
            </w:r>
            <w:proofErr w:type="spellStart"/>
            <w:r w:rsidRPr="00233C6E">
              <w:rPr>
                <w:rFonts w:ascii="Times New Roman" w:eastAsia="Times New Roman" w:hAnsi="Times New Roman"/>
                <w:color w:val="000000"/>
                <w:sz w:val="20"/>
                <w:szCs w:val="20"/>
                <w:lang w:val="ru-RU" w:eastAsia="ru-RU"/>
              </w:rPr>
              <w:t>вискоэластичными</w:t>
            </w:r>
            <w:proofErr w:type="spellEnd"/>
            <w:r w:rsidRPr="00233C6E">
              <w:rPr>
                <w:rFonts w:ascii="Times New Roman" w:eastAsia="Times New Roman" w:hAnsi="Times New Roman"/>
                <w:color w:val="000000"/>
                <w:sz w:val="20"/>
                <w:szCs w:val="20"/>
                <w:lang w:val="ru-RU" w:eastAsia="ru-RU"/>
              </w:rPr>
              <w:t xml:space="preserve"> свойствами и предназначенный для внутриглазного применения. 1 мл раствора содержит: активное вещество - </w:t>
            </w:r>
            <w:proofErr w:type="spellStart"/>
            <w:r w:rsidRPr="00233C6E">
              <w:rPr>
                <w:rFonts w:ascii="Times New Roman" w:eastAsia="Times New Roman" w:hAnsi="Times New Roman"/>
                <w:color w:val="000000"/>
                <w:sz w:val="20"/>
                <w:szCs w:val="20"/>
                <w:lang w:val="ru-RU" w:eastAsia="ru-RU"/>
              </w:rPr>
              <w:t>гиалуронат</w:t>
            </w:r>
            <w:proofErr w:type="spellEnd"/>
            <w:r w:rsidRPr="00233C6E">
              <w:rPr>
                <w:rFonts w:ascii="Times New Roman" w:eastAsia="Times New Roman" w:hAnsi="Times New Roman"/>
                <w:color w:val="000000"/>
                <w:sz w:val="20"/>
                <w:szCs w:val="20"/>
                <w:lang w:val="ru-RU" w:eastAsia="ru-RU"/>
              </w:rPr>
              <w:t xml:space="preserve"> натрия 1,4%, вспомогательные вещества: натрия хлорид, </w:t>
            </w:r>
            <w:proofErr w:type="spellStart"/>
            <w:r w:rsidRPr="00233C6E">
              <w:rPr>
                <w:rFonts w:ascii="Times New Roman" w:eastAsia="Times New Roman" w:hAnsi="Times New Roman"/>
                <w:color w:val="000000"/>
                <w:sz w:val="20"/>
                <w:szCs w:val="20"/>
                <w:lang w:val="ru-RU" w:eastAsia="ru-RU"/>
              </w:rPr>
              <w:t>динатрия</w:t>
            </w:r>
            <w:proofErr w:type="spellEnd"/>
            <w:r w:rsidRPr="00233C6E">
              <w:rPr>
                <w:rFonts w:ascii="Times New Roman" w:eastAsia="Times New Roman" w:hAnsi="Times New Roman"/>
                <w:color w:val="000000"/>
                <w:sz w:val="20"/>
                <w:szCs w:val="20"/>
                <w:lang w:val="ru-RU" w:eastAsia="ru-RU"/>
              </w:rPr>
              <w:t xml:space="preserve"> гидроген фосфат, натрия гидроген фосфат, натрия гидроксид и/или хлористоводородная кислота (для урегулирования уровня рН), вода для инъекций. </w:t>
            </w:r>
            <w:proofErr w:type="spellStart"/>
            <w:r w:rsidRPr="00E37984">
              <w:rPr>
                <w:rFonts w:ascii="Times New Roman" w:eastAsia="Times New Roman" w:hAnsi="Times New Roman"/>
                <w:color w:val="000000"/>
                <w:sz w:val="20"/>
                <w:szCs w:val="20"/>
                <w:lang w:eastAsia="ru-RU"/>
              </w:rPr>
              <w:t>Диапазон</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рН</w:t>
            </w:r>
            <w:proofErr w:type="spellEnd"/>
            <w:r w:rsidRPr="00E37984">
              <w:rPr>
                <w:rFonts w:ascii="Times New Roman" w:eastAsia="Times New Roman" w:hAnsi="Times New Roman"/>
                <w:color w:val="000000"/>
                <w:sz w:val="20"/>
                <w:szCs w:val="20"/>
                <w:lang w:eastAsia="ru-RU"/>
              </w:rPr>
              <w:t xml:space="preserve"> - 7,0-7,5</w:t>
            </w:r>
          </w:p>
        </w:tc>
        <w:tc>
          <w:tcPr>
            <w:tcW w:w="567" w:type="dxa"/>
            <w:tcBorders>
              <w:top w:val="single" w:sz="4" w:space="0" w:color="auto"/>
              <w:left w:val="nil"/>
              <w:bottom w:val="single" w:sz="4" w:space="0" w:color="auto"/>
              <w:right w:val="single" w:sz="4" w:space="0" w:color="auto"/>
            </w:tcBorders>
            <w:shd w:val="clear" w:color="auto" w:fill="auto"/>
          </w:tcPr>
          <w:p w14:paraId="7B361F77" w14:textId="51E8803C"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662222C" w14:textId="13EB35E5"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300</w:t>
            </w:r>
          </w:p>
        </w:tc>
        <w:tc>
          <w:tcPr>
            <w:tcW w:w="992" w:type="dxa"/>
            <w:tcBorders>
              <w:top w:val="single" w:sz="4" w:space="0" w:color="auto"/>
              <w:left w:val="nil"/>
              <w:bottom w:val="single" w:sz="4" w:space="0" w:color="auto"/>
              <w:right w:val="single" w:sz="4" w:space="0" w:color="auto"/>
            </w:tcBorders>
            <w:shd w:val="clear" w:color="auto" w:fill="auto"/>
          </w:tcPr>
          <w:p w14:paraId="5DC5DB42" w14:textId="4A1968DF"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14 250</w:t>
            </w:r>
          </w:p>
        </w:tc>
        <w:tc>
          <w:tcPr>
            <w:tcW w:w="1134" w:type="dxa"/>
            <w:tcBorders>
              <w:top w:val="nil"/>
              <w:left w:val="single" w:sz="4" w:space="0" w:color="auto"/>
              <w:bottom w:val="single" w:sz="4" w:space="0" w:color="auto"/>
              <w:right w:val="single" w:sz="4" w:space="0" w:color="auto"/>
            </w:tcBorders>
            <w:shd w:val="clear" w:color="auto" w:fill="auto"/>
          </w:tcPr>
          <w:p w14:paraId="0A7954B0" w14:textId="61057669" w:rsidR="00233C6E" w:rsidRPr="003660DF" w:rsidRDefault="00233C6E" w:rsidP="00233C6E">
            <w:pPr>
              <w:pStyle w:val="TableParagraph"/>
              <w:spacing w:line="210" w:lineRule="exact"/>
              <w:ind w:left="116" w:right="101"/>
              <w:jc w:val="center"/>
              <w:rPr>
                <w:sz w:val="20"/>
                <w:szCs w:val="20"/>
                <w:lang w:val="kk-KZ"/>
              </w:rPr>
            </w:pPr>
            <w:r>
              <w:rPr>
                <w:sz w:val="20"/>
                <w:szCs w:val="20"/>
              </w:rPr>
              <w:t>4 275 000</w:t>
            </w:r>
          </w:p>
        </w:tc>
        <w:tc>
          <w:tcPr>
            <w:tcW w:w="1134" w:type="dxa"/>
            <w:tcBorders>
              <w:top w:val="nil"/>
              <w:left w:val="single" w:sz="4" w:space="0" w:color="auto"/>
              <w:bottom w:val="single" w:sz="4" w:space="0" w:color="auto"/>
              <w:right w:val="single" w:sz="4" w:space="0" w:color="auto"/>
            </w:tcBorders>
            <w:shd w:val="clear" w:color="auto" w:fill="auto"/>
          </w:tcPr>
          <w:p w14:paraId="6BB29204" w14:textId="2C229C1F" w:rsidR="00233C6E" w:rsidRPr="006D0220" w:rsidRDefault="00233C6E" w:rsidP="00233C6E">
            <w:pPr>
              <w:pStyle w:val="TableParagraph"/>
              <w:spacing w:line="210" w:lineRule="exact"/>
              <w:ind w:left="116" w:right="101"/>
              <w:jc w:val="center"/>
              <w:rPr>
                <w:sz w:val="20"/>
                <w:szCs w:val="20"/>
                <w:lang w:val="kk-KZ"/>
              </w:rPr>
            </w:pPr>
            <w:r>
              <w:rPr>
                <w:sz w:val="20"/>
                <w:szCs w:val="20"/>
              </w:rPr>
              <w:t>13 020</w:t>
            </w:r>
          </w:p>
        </w:tc>
        <w:tc>
          <w:tcPr>
            <w:tcW w:w="1276" w:type="dxa"/>
            <w:tcBorders>
              <w:top w:val="nil"/>
              <w:left w:val="single" w:sz="4" w:space="0" w:color="auto"/>
              <w:bottom w:val="single" w:sz="4" w:space="0" w:color="auto"/>
              <w:right w:val="single" w:sz="4" w:space="0" w:color="auto"/>
            </w:tcBorders>
            <w:shd w:val="clear" w:color="auto" w:fill="auto"/>
          </w:tcPr>
          <w:p w14:paraId="3C98987E" w14:textId="1D2985FB"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14 050</w:t>
            </w:r>
          </w:p>
        </w:tc>
        <w:tc>
          <w:tcPr>
            <w:tcW w:w="1134" w:type="dxa"/>
            <w:tcBorders>
              <w:top w:val="nil"/>
              <w:left w:val="single" w:sz="4" w:space="0" w:color="auto"/>
              <w:bottom w:val="single" w:sz="4" w:space="0" w:color="auto"/>
              <w:right w:val="single" w:sz="4" w:space="0" w:color="auto"/>
            </w:tcBorders>
            <w:shd w:val="clear" w:color="auto" w:fill="auto"/>
          </w:tcPr>
          <w:p w14:paraId="451EE91F" w14:textId="22E635F4" w:rsidR="00233C6E" w:rsidRPr="0049312F" w:rsidRDefault="00233C6E" w:rsidP="00233C6E">
            <w:pPr>
              <w:pStyle w:val="TableParagraph"/>
              <w:spacing w:line="210" w:lineRule="exact"/>
              <w:ind w:left="116" w:right="101"/>
              <w:jc w:val="center"/>
              <w:rPr>
                <w:sz w:val="20"/>
                <w:szCs w:val="20"/>
                <w:lang w:val="kk-KZ"/>
              </w:rPr>
            </w:pPr>
            <w:r>
              <w:rPr>
                <w:sz w:val="20"/>
                <w:szCs w:val="20"/>
              </w:rPr>
              <w:t>13 020</w:t>
            </w:r>
          </w:p>
        </w:tc>
        <w:tc>
          <w:tcPr>
            <w:tcW w:w="2130" w:type="dxa"/>
          </w:tcPr>
          <w:p w14:paraId="4DE231D0" w14:textId="7F44CE59"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65AC20B4"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89DC334" w14:textId="639ED463"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6</w:t>
            </w:r>
          </w:p>
        </w:tc>
        <w:tc>
          <w:tcPr>
            <w:tcW w:w="2268" w:type="dxa"/>
            <w:tcBorders>
              <w:top w:val="single" w:sz="4" w:space="0" w:color="auto"/>
              <w:left w:val="nil"/>
              <w:bottom w:val="single" w:sz="4" w:space="0" w:color="auto"/>
              <w:right w:val="single" w:sz="4" w:space="0" w:color="auto"/>
            </w:tcBorders>
            <w:shd w:val="clear" w:color="auto" w:fill="auto"/>
          </w:tcPr>
          <w:p w14:paraId="67567EBA" w14:textId="39B411BF" w:rsidR="00233C6E" w:rsidRPr="002B5BA3" w:rsidRDefault="00233C6E" w:rsidP="00233C6E">
            <w:pPr>
              <w:pStyle w:val="a4"/>
              <w:rPr>
                <w:rFonts w:ascii="Times New Roman" w:hAnsi="Times New Roman" w:cs="Times New Roman"/>
                <w:sz w:val="20"/>
                <w:szCs w:val="20"/>
                <w:lang w:val="ru-RU"/>
              </w:rPr>
            </w:pPr>
            <w:proofErr w:type="spellStart"/>
            <w:r w:rsidRPr="002B5BA3">
              <w:rPr>
                <w:rFonts w:ascii="Times New Roman" w:hAnsi="Times New Roman" w:cs="Times New Roman"/>
                <w:sz w:val="20"/>
                <w:szCs w:val="20"/>
                <w:lang w:val="ru-RU"/>
              </w:rPr>
              <w:t>Вязкоэластичный</w:t>
            </w:r>
            <w:proofErr w:type="spellEnd"/>
            <w:r w:rsidRPr="002B5BA3">
              <w:rPr>
                <w:rFonts w:ascii="Times New Roman" w:hAnsi="Times New Roman" w:cs="Times New Roman"/>
                <w:sz w:val="20"/>
                <w:szCs w:val="20"/>
                <w:lang w:val="ru-RU"/>
              </w:rPr>
              <w:t xml:space="preserve"> интраокулярный раствор натрия </w:t>
            </w:r>
            <w:proofErr w:type="spellStart"/>
            <w:r w:rsidRPr="002B5BA3">
              <w:rPr>
                <w:rFonts w:ascii="Times New Roman" w:hAnsi="Times New Roman" w:cs="Times New Roman"/>
                <w:sz w:val="20"/>
                <w:szCs w:val="20"/>
                <w:lang w:val="ru-RU"/>
              </w:rPr>
              <w:t>гиалуроната</w:t>
            </w:r>
            <w:proofErr w:type="spellEnd"/>
            <w:r w:rsidRPr="002B5BA3">
              <w:rPr>
                <w:rFonts w:ascii="Times New Roman" w:hAnsi="Times New Roman" w:cs="Times New Roman"/>
                <w:sz w:val="20"/>
                <w:szCs w:val="20"/>
                <w:lang w:val="ru-RU"/>
              </w:rPr>
              <w:t xml:space="preserve">  1.4%</w:t>
            </w:r>
          </w:p>
        </w:tc>
        <w:tc>
          <w:tcPr>
            <w:tcW w:w="4253" w:type="dxa"/>
            <w:tcBorders>
              <w:top w:val="single" w:sz="4" w:space="0" w:color="auto"/>
              <w:left w:val="nil"/>
              <w:bottom w:val="single" w:sz="4" w:space="0" w:color="auto"/>
              <w:right w:val="single" w:sz="4" w:space="0" w:color="auto"/>
            </w:tcBorders>
            <w:shd w:val="clear" w:color="000000" w:fill="FFFFFF"/>
          </w:tcPr>
          <w:p w14:paraId="7C48816E" w14:textId="6DEA1E8D" w:rsidR="00233C6E" w:rsidRPr="002B5BA3" w:rsidRDefault="00233C6E" w:rsidP="00233C6E">
            <w:pPr>
              <w:shd w:val="clear" w:color="auto" w:fill="FFFFFF"/>
              <w:spacing w:after="0" w:line="240" w:lineRule="auto"/>
              <w:textAlignment w:val="baseline"/>
              <w:rPr>
                <w:rFonts w:ascii="Times New Roman" w:eastAsia="Times New Roman" w:hAnsi="Times New Roman" w:cs="Times New Roman"/>
                <w:color w:val="000000"/>
                <w:sz w:val="20"/>
                <w:szCs w:val="20"/>
                <w:lang w:eastAsia="ru-RU"/>
              </w:rPr>
            </w:pPr>
            <w:proofErr w:type="spellStart"/>
            <w:r w:rsidRPr="00233C6E">
              <w:rPr>
                <w:rFonts w:ascii="Times New Roman" w:hAnsi="Times New Roman"/>
                <w:color w:val="000000"/>
                <w:sz w:val="20"/>
                <w:szCs w:val="20"/>
                <w:lang w:val="ru-RU"/>
              </w:rPr>
              <w:t>Вискоэластичный</w:t>
            </w:r>
            <w:proofErr w:type="spellEnd"/>
            <w:r w:rsidRPr="00233C6E">
              <w:rPr>
                <w:rFonts w:ascii="Times New Roman" w:hAnsi="Times New Roman"/>
                <w:color w:val="000000"/>
                <w:sz w:val="20"/>
                <w:szCs w:val="20"/>
                <w:lang w:val="ru-RU"/>
              </w:rPr>
              <w:t xml:space="preserve"> интраокулярный раствор натрия </w:t>
            </w:r>
            <w:proofErr w:type="spellStart"/>
            <w:r w:rsidRPr="00233C6E">
              <w:rPr>
                <w:rFonts w:ascii="Times New Roman" w:hAnsi="Times New Roman"/>
                <w:color w:val="000000"/>
                <w:sz w:val="20"/>
                <w:szCs w:val="20"/>
                <w:lang w:val="ru-RU"/>
              </w:rPr>
              <w:t>гиалуроната</w:t>
            </w:r>
            <w:proofErr w:type="spellEnd"/>
            <w:r w:rsidRPr="00233C6E">
              <w:rPr>
                <w:rFonts w:ascii="Times New Roman" w:hAnsi="Times New Roman"/>
                <w:color w:val="000000"/>
                <w:sz w:val="20"/>
                <w:szCs w:val="20"/>
                <w:lang w:val="ru-RU"/>
              </w:rPr>
              <w:t xml:space="preserve"> – это высокоочищенный и не вызывающий воспаление раствор натрия </w:t>
            </w:r>
            <w:proofErr w:type="spellStart"/>
            <w:r w:rsidRPr="00233C6E">
              <w:rPr>
                <w:rFonts w:ascii="Times New Roman" w:hAnsi="Times New Roman"/>
                <w:color w:val="000000"/>
                <w:sz w:val="20"/>
                <w:szCs w:val="20"/>
                <w:lang w:val="ru-RU"/>
              </w:rPr>
              <w:t>гиалуроната</w:t>
            </w:r>
            <w:proofErr w:type="spellEnd"/>
            <w:r w:rsidRPr="00233C6E">
              <w:rPr>
                <w:rFonts w:ascii="Times New Roman" w:hAnsi="Times New Roman"/>
                <w:color w:val="000000"/>
                <w:sz w:val="20"/>
                <w:szCs w:val="20"/>
                <w:lang w:val="ru-RU"/>
              </w:rPr>
              <w:t xml:space="preserve"> с высокой молекулярной массой. Прозрачный, </w:t>
            </w:r>
            <w:proofErr w:type="spellStart"/>
            <w:r w:rsidRPr="00233C6E">
              <w:rPr>
                <w:rFonts w:ascii="Times New Roman" w:hAnsi="Times New Roman"/>
                <w:color w:val="000000"/>
                <w:sz w:val="20"/>
                <w:szCs w:val="20"/>
                <w:lang w:val="ru-RU"/>
              </w:rPr>
              <w:t>изотоничный</w:t>
            </w:r>
            <w:proofErr w:type="spellEnd"/>
            <w:r w:rsidRPr="00233C6E">
              <w:rPr>
                <w:rFonts w:ascii="Times New Roman" w:hAnsi="Times New Roman"/>
                <w:color w:val="000000"/>
                <w:sz w:val="20"/>
                <w:szCs w:val="20"/>
                <w:lang w:val="ru-RU"/>
              </w:rPr>
              <w:t xml:space="preserve">, с физиологическим уровнем рН, стерильный и </w:t>
            </w:r>
            <w:proofErr w:type="spellStart"/>
            <w:r w:rsidRPr="00233C6E">
              <w:rPr>
                <w:rFonts w:ascii="Times New Roman" w:hAnsi="Times New Roman"/>
                <w:color w:val="000000"/>
                <w:sz w:val="20"/>
                <w:szCs w:val="20"/>
                <w:lang w:val="ru-RU"/>
              </w:rPr>
              <w:t>апирогенный</w:t>
            </w:r>
            <w:proofErr w:type="spellEnd"/>
            <w:r w:rsidRPr="00233C6E">
              <w:rPr>
                <w:rFonts w:ascii="Times New Roman" w:hAnsi="Times New Roman"/>
                <w:color w:val="000000"/>
                <w:sz w:val="20"/>
                <w:szCs w:val="20"/>
                <w:lang w:val="ru-RU"/>
              </w:rPr>
              <w:t xml:space="preserve">, он применяется для интраокулярных инъекций в хирургии заднего сегмента глаза. Натрия </w:t>
            </w:r>
            <w:proofErr w:type="spellStart"/>
            <w:r w:rsidRPr="00233C6E">
              <w:rPr>
                <w:rFonts w:ascii="Times New Roman" w:hAnsi="Times New Roman"/>
                <w:color w:val="000000"/>
                <w:sz w:val="20"/>
                <w:szCs w:val="20"/>
                <w:lang w:val="ru-RU"/>
              </w:rPr>
              <w:t>гиалуронат</w:t>
            </w:r>
            <w:proofErr w:type="spellEnd"/>
            <w:r w:rsidRPr="00233C6E">
              <w:rPr>
                <w:rFonts w:ascii="Times New Roman" w:hAnsi="Times New Roman"/>
                <w:color w:val="000000"/>
                <w:sz w:val="20"/>
                <w:szCs w:val="20"/>
                <w:lang w:val="ru-RU"/>
              </w:rPr>
              <w:t xml:space="preserve"> представляет собой высокоочищенный полисахарид фармацевтического сорта с высокой молекулярной массой (около 2 400,00 дальтон) и </w:t>
            </w:r>
            <w:r w:rsidRPr="00233C6E">
              <w:rPr>
                <w:rFonts w:ascii="Times New Roman" w:hAnsi="Times New Roman"/>
                <w:color w:val="000000"/>
                <w:sz w:val="20"/>
                <w:szCs w:val="20"/>
                <w:lang w:val="ru-RU"/>
              </w:rPr>
              <w:lastRenderedPageBreak/>
              <w:t xml:space="preserve">бактериального происхождения, включающий натрия </w:t>
            </w:r>
            <w:proofErr w:type="spellStart"/>
            <w:r w:rsidRPr="00233C6E">
              <w:rPr>
                <w:rFonts w:ascii="Times New Roman" w:hAnsi="Times New Roman"/>
                <w:color w:val="000000"/>
                <w:sz w:val="20"/>
                <w:szCs w:val="20"/>
                <w:lang w:val="ru-RU"/>
              </w:rPr>
              <w:t>глюкуронат</w:t>
            </w:r>
            <w:proofErr w:type="spellEnd"/>
            <w:r w:rsidRPr="00233C6E">
              <w:rPr>
                <w:rFonts w:ascii="Times New Roman" w:hAnsi="Times New Roman"/>
                <w:color w:val="000000"/>
                <w:sz w:val="20"/>
                <w:szCs w:val="20"/>
                <w:lang w:val="ru-RU"/>
              </w:rPr>
              <w:t xml:space="preserve"> и </w:t>
            </w:r>
            <w:r w:rsidRPr="00E37984">
              <w:rPr>
                <w:rFonts w:ascii="Times New Roman" w:hAnsi="Times New Roman"/>
                <w:color w:val="000000"/>
                <w:sz w:val="20"/>
                <w:szCs w:val="20"/>
              </w:rPr>
              <w:t>N</w:t>
            </w:r>
            <w:r w:rsidRPr="00233C6E">
              <w:rPr>
                <w:rFonts w:ascii="Times New Roman" w:hAnsi="Times New Roman"/>
                <w:color w:val="000000"/>
                <w:sz w:val="20"/>
                <w:szCs w:val="20"/>
                <w:lang w:val="ru-RU"/>
              </w:rPr>
              <w:t>-</w:t>
            </w:r>
            <w:proofErr w:type="spellStart"/>
            <w:r w:rsidRPr="00233C6E">
              <w:rPr>
                <w:rFonts w:ascii="Times New Roman" w:hAnsi="Times New Roman"/>
                <w:color w:val="000000"/>
                <w:sz w:val="20"/>
                <w:szCs w:val="20"/>
                <w:lang w:val="ru-RU"/>
              </w:rPr>
              <w:t>ацетилглюкозамин</w:t>
            </w:r>
            <w:proofErr w:type="spellEnd"/>
            <w:r w:rsidRPr="00233C6E">
              <w:rPr>
                <w:rFonts w:ascii="Times New Roman" w:hAnsi="Times New Roman"/>
                <w:color w:val="000000"/>
                <w:sz w:val="20"/>
                <w:szCs w:val="20"/>
                <w:lang w:val="ru-RU"/>
              </w:rPr>
              <w:t xml:space="preserve"> полученный путем ферментации. </w:t>
            </w:r>
            <w:proofErr w:type="spellStart"/>
            <w:r w:rsidRPr="00233C6E">
              <w:rPr>
                <w:rFonts w:ascii="Times New Roman" w:hAnsi="Times New Roman"/>
                <w:color w:val="000000"/>
                <w:sz w:val="20"/>
                <w:szCs w:val="20"/>
                <w:lang w:val="ru-RU"/>
              </w:rPr>
              <w:t>Вязкоэластичный</w:t>
            </w:r>
            <w:proofErr w:type="spellEnd"/>
            <w:r w:rsidRPr="00233C6E">
              <w:rPr>
                <w:rFonts w:ascii="Times New Roman" w:hAnsi="Times New Roman"/>
                <w:color w:val="000000"/>
                <w:sz w:val="20"/>
                <w:szCs w:val="20"/>
                <w:lang w:val="ru-RU"/>
              </w:rPr>
              <w:t xml:space="preserve"> интраокулярный раствор натрия </w:t>
            </w:r>
            <w:proofErr w:type="spellStart"/>
            <w:r w:rsidRPr="00233C6E">
              <w:rPr>
                <w:rFonts w:ascii="Times New Roman" w:hAnsi="Times New Roman"/>
                <w:color w:val="000000"/>
                <w:sz w:val="20"/>
                <w:szCs w:val="20"/>
                <w:lang w:val="ru-RU"/>
              </w:rPr>
              <w:t>гиалуроната</w:t>
            </w:r>
            <w:proofErr w:type="spellEnd"/>
            <w:r w:rsidRPr="00233C6E">
              <w:rPr>
                <w:rFonts w:ascii="Times New Roman" w:hAnsi="Times New Roman"/>
                <w:color w:val="000000"/>
                <w:sz w:val="20"/>
                <w:szCs w:val="20"/>
                <w:lang w:val="ru-RU"/>
              </w:rPr>
              <w:t xml:space="preserve"> поставляется в предварительно наполненных стерильных одноразовых стеклянных шприцах типа І по 1 мл с наконечником </w:t>
            </w:r>
            <w:proofErr w:type="spellStart"/>
            <w:r w:rsidRPr="00233C6E">
              <w:rPr>
                <w:rFonts w:ascii="Times New Roman" w:hAnsi="Times New Roman"/>
                <w:color w:val="000000"/>
                <w:sz w:val="20"/>
                <w:szCs w:val="20"/>
                <w:lang w:val="ru-RU"/>
              </w:rPr>
              <w:t>Люэра</w:t>
            </w:r>
            <w:proofErr w:type="spellEnd"/>
            <w:r w:rsidRPr="00233C6E">
              <w:rPr>
                <w:rFonts w:ascii="Times New Roman" w:hAnsi="Times New Roman"/>
                <w:color w:val="000000"/>
                <w:sz w:val="20"/>
                <w:szCs w:val="20"/>
                <w:lang w:val="ru-RU"/>
              </w:rPr>
              <w:t xml:space="preserve">. Канюля прилагается в качестве аксессуара. </w:t>
            </w:r>
            <w:proofErr w:type="spellStart"/>
            <w:r w:rsidRPr="00E37984">
              <w:rPr>
                <w:rFonts w:ascii="Times New Roman" w:hAnsi="Times New Roman"/>
                <w:color w:val="000000"/>
                <w:sz w:val="20"/>
                <w:szCs w:val="20"/>
              </w:rPr>
              <w:t>Вязкость</w:t>
            </w:r>
            <w:proofErr w:type="spellEnd"/>
            <w:r w:rsidRPr="00E37984">
              <w:rPr>
                <w:rFonts w:ascii="Times New Roman" w:hAnsi="Times New Roman"/>
                <w:color w:val="000000"/>
                <w:sz w:val="20"/>
                <w:szCs w:val="20"/>
              </w:rPr>
              <w:t xml:space="preserve"> 160 000-200 000 </w:t>
            </w:r>
            <w:proofErr w:type="spellStart"/>
            <w:r w:rsidRPr="00E37984">
              <w:rPr>
                <w:rFonts w:ascii="Times New Roman" w:hAnsi="Times New Roman"/>
                <w:color w:val="000000"/>
                <w:sz w:val="20"/>
                <w:szCs w:val="20"/>
              </w:rPr>
              <w:t>мПз</w:t>
            </w:r>
            <w:proofErr w:type="spellEnd"/>
            <w:r w:rsidRPr="00E37984">
              <w:rPr>
                <w:rFonts w:ascii="Times New Roman" w:hAnsi="Times New Roman"/>
                <w:color w:val="000000"/>
                <w:sz w:val="20"/>
                <w:szCs w:val="20"/>
              </w:rPr>
              <w:t xml:space="preserve">, pH 7.0-7.5 </w:t>
            </w:r>
            <w:proofErr w:type="spellStart"/>
            <w:r w:rsidRPr="00E37984">
              <w:rPr>
                <w:rFonts w:ascii="Times New Roman" w:hAnsi="Times New Roman"/>
                <w:color w:val="000000"/>
                <w:sz w:val="20"/>
                <w:szCs w:val="20"/>
              </w:rPr>
              <w:t>Осмолярность</w:t>
            </w:r>
            <w:proofErr w:type="spellEnd"/>
            <w:r w:rsidRPr="00E37984">
              <w:rPr>
                <w:rFonts w:ascii="Times New Roman" w:hAnsi="Times New Roman"/>
                <w:color w:val="000000"/>
                <w:sz w:val="20"/>
                <w:szCs w:val="20"/>
              </w:rPr>
              <w:t xml:space="preserve"> 250-350мОсмол/л</w:t>
            </w:r>
          </w:p>
        </w:tc>
        <w:tc>
          <w:tcPr>
            <w:tcW w:w="567" w:type="dxa"/>
            <w:tcBorders>
              <w:top w:val="single" w:sz="4" w:space="0" w:color="auto"/>
              <w:left w:val="nil"/>
              <w:bottom w:val="single" w:sz="4" w:space="0" w:color="auto"/>
              <w:right w:val="single" w:sz="4" w:space="0" w:color="auto"/>
            </w:tcBorders>
            <w:shd w:val="clear" w:color="auto" w:fill="auto"/>
          </w:tcPr>
          <w:p w14:paraId="049A4D54" w14:textId="72400325"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E954671" w14:textId="707FEA32"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59</w:t>
            </w:r>
          </w:p>
        </w:tc>
        <w:tc>
          <w:tcPr>
            <w:tcW w:w="992" w:type="dxa"/>
            <w:tcBorders>
              <w:top w:val="single" w:sz="4" w:space="0" w:color="auto"/>
              <w:left w:val="nil"/>
              <w:bottom w:val="single" w:sz="4" w:space="0" w:color="auto"/>
              <w:right w:val="single" w:sz="4" w:space="0" w:color="auto"/>
            </w:tcBorders>
            <w:shd w:val="clear" w:color="auto" w:fill="auto"/>
          </w:tcPr>
          <w:p w14:paraId="2FBC15FF" w14:textId="536C2AC2"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20 800</w:t>
            </w:r>
          </w:p>
        </w:tc>
        <w:tc>
          <w:tcPr>
            <w:tcW w:w="1134" w:type="dxa"/>
            <w:tcBorders>
              <w:top w:val="nil"/>
              <w:left w:val="single" w:sz="4" w:space="0" w:color="auto"/>
              <w:bottom w:val="single" w:sz="4" w:space="0" w:color="auto"/>
              <w:right w:val="single" w:sz="4" w:space="0" w:color="auto"/>
            </w:tcBorders>
            <w:shd w:val="clear" w:color="auto" w:fill="auto"/>
          </w:tcPr>
          <w:p w14:paraId="5DA4B346" w14:textId="64BA9A8B" w:rsidR="00233C6E" w:rsidRPr="003660DF" w:rsidRDefault="00233C6E" w:rsidP="00233C6E">
            <w:pPr>
              <w:pStyle w:val="TableParagraph"/>
              <w:spacing w:line="210" w:lineRule="exact"/>
              <w:ind w:left="116" w:right="101"/>
              <w:jc w:val="center"/>
              <w:rPr>
                <w:sz w:val="20"/>
                <w:szCs w:val="20"/>
                <w:lang w:val="kk-KZ"/>
              </w:rPr>
            </w:pPr>
            <w:r>
              <w:rPr>
                <w:sz w:val="20"/>
                <w:szCs w:val="20"/>
              </w:rPr>
              <w:t>1 227 200</w:t>
            </w:r>
          </w:p>
        </w:tc>
        <w:tc>
          <w:tcPr>
            <w:tcW w:w="1134" w:type="dxa"/>
            <w:tcBorders>
              <w:top w:val="nil"/>
              <w:left w:val="single" w:sz="4" w:space="0" w:color="auto"/>
              <w:bottom w:val="single" w:sz="4" w:space="0" w:color="auto"/>
              <w:right w:val="single" w:sz="4" w:space="0" w:color="auto"/>
            </w:tcBorders>
            <w:shd w:val="clear" w:color="auto" w:fill="auto"/>
          </w:tcPr>
          <w:p w14:paraId="127E63E4" w14:textId="213C9A84" w:rsidR="00233C6E" w:rsidRPr="006D0220" w:rsidRDefault="00233C6E" w:rsidP="00233C6E">
            <w:pPr>
              <w:pStyle w:val="TableParagraph"/>
              <w:spacing w:line="210" w:lineRule="exact"/>
              <w:ind w:left="116" w:right="101"/>
              <w:jc w:val="center"/>
              <w:rPr>
                <w:sz w:val="20"/>
                <w:szCs w:val="20"/>
                <w:lang w:val="kk-KZ"/>
              </w:rPr>
            </w:pPr>
            <w:r>
              <w:rPr>
                <w:sz w:val="20"/>
                <w:szCs w:val="20"/>
              </w:rPr>
              <w:t>19 215</w:t>
            </w:r>
          </w:p>
        </w:tc>
        <w:tc>
          <w:tcPr>
            <w:tcW w:w="1276" w:type="dxa"/>
            <w:tcBorders>
              <w:top w:val="nil"/>
              <w:left w:val="single" w:sz="4" w:space="0" w:color="auto"/>
              <w:bottom w:val="single" w:sz="4" w:space="0" w:color="auto"/>
              <w:right w:val="single" w:sz="4" w:space="0" w:color="auto"/>
            </w:tcBorders>
            <w:shd w:val="clear" w:color="auto" w:fill="auto"/>
          </w:tcPr>
          <w:p w14:paraId="15CAE50B" w14:textId="3E9E64F8"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20 500</w:t>
            </w:r>
          </w:p>
        </w:tc>
        <w:tc>
          <w:tcPr>
            <w:tcW w:w="1134" w:type="dxa"/>
            <w:tcBorders>
              <w:top w:val="nil"/>
              <w:left w:val="single" w:sz="4" w:space="0" w:color="auto"/>
              <w:bottom w:val="single" w:sz="4" w:space="0" w:color="auto"/>
              <w:right w:val="single" w:sz="4" w:space="0" w:color="auto"/>
            </w:tcBorders>
            <w:shd w:val="clear" w:color="auto" w:fill="auto"/>
          </w:tcPr>
          <w:p w14:paraId="23C187DA" w14:textId="32BEC3C5" w:rsidR="00233C6E" w:rsidRPr="0049312F" w:rsidRDefault="00233C6E" w:rsidP="00233C6E">
            <w:pPr>
              <w:pStyle w:val="TableParagraph"/>
              <w:spacing w:line="210" w:lineRule="exact"/>
              <w:ind w:left="116" w:right="101"/>
              <w:jc w:val="center"/>
              <w:rPr>
                <w:sz w:val="20"/>
                <w:szCs w:val="20"/>
                <w:lang w:val="kk-KZ"/>
              </w:rPr>
            </w:pPr>
            <w:r>
              <w:rPr>
                <w:sz w:val="20"/>
                <w:szCs w:val="20"/>
              </w:rPr>
              <w:t>19 215</w:t>
            </w:r>
          </w:p>
        </w:tc>
        <w:tc>
          <w:tcPr>
            <w:tcW w:w="2130" w:type="dxa"/>
          </w:tcPr>
          <w:p w14:paraId="52857A28" w14:textId="0DAD1875"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14884ECD"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A253D3B" w14:textId="0CDD29D6"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7</w:t>
            </w:r>
          </w:p>
        </w:tc>
        <w:tc>
          <w:tcPr>
            <w:tcW w:w="2268" w:type="dxa"/>
            <w:tcBorders>
              <w:top w:val="single" w:sz="4" w:space="0" w:color="auto"/>
              <w:left w:val="nil"/>
              <w:bottom w:val="single" w:sz="4" w:space="0" w:color="auto"/>
              <w:right w:val="single" w:sz="4" w:space="0" w:color="auto"/>
            </w:tcBorders>
            <w:shd w:val="clear" w:color="auto" w:fill="auto"/>
          </w:tcPr>
          <w:p w14:paraId="01AAFD1E" w14:textId="16840366" w:rsidR="00233C6E" w:rsidRPr="002B5BA3" w:rsidRDefault="00233C6E" w:rsidP="00233C6E">
            <w:pPr>
              <w:pStyle w:val="a4"/>
              <w:rPr>
                <w:rFonts w:ascii="Times New Roman" w:hAnsi="Times New Roman" w:cs="Times New Roman"/>
                <w:sz w:val="20"/>
                <w:szCs w:val="20"/>
                <w:lang w:val="ru-RU"/>
              </w:rPr>
            </w:pPr>
            <w:proofErr w:type="spellStart"/>
            <w:r w:rsidRPr="002B5BA3">
              <w:rPr>
                <w:rFonts w:ascii="Times New Roman" w:hAnsi="Times New Roman" w:cs="Times New Roman"/>
                <w:bCs/>
                <w:color w:val="000000"/>
                <w:sz w:val="20"/>
                <w:szCs w:val="20"/>
                <w:lang w:val="ru-RU"/>
              </w:rPr>
              <w:t>Вязкоэластичный</w:t>
            </w:r>
            <w:proofErr w:type="spellEnd"/>
            <w:r w:rsidRPr="002B5BA3">
              <w:rPr>
                <w:rFonts w:ascii="Times New Roman" w:hAnsi="Times New Roman" w:cs="Times New Roman"/>
                <w:bCs/>
                <w:color w:val="000000"/>
                <w:sz w:val="20"/>
                <w:szCs w:val="20"/>
                <w:lang w:val="ru-RU"/>
              </w:rPr>
              <w:t xml:space="preserve"> интраокулярный раствор натрия </w:t>
            </w:r>
            <w:proofErr w:type="spellStart"/>
            <w:r w:rsidRPr="002B5BA3">
              <w:rPr>
                <w:rFonts w:ascii="Times New Roman" w:hAnsi="Times New Roman" w:cs="Times New Roman"/>
                <w:bCs/>
                <w:color w:val="000000"/>
                <w:sz w:val="20"/>
                <w:szCs w:val="20"/>
                <w:lang w:val="ru-RU"/>
              </w:rPr>
              <w:t>гиалуроната</w:t>
            </w:r>
            <w:proofErr w:type="spellEnd"/>
            <w:r w:rsidRPr="002B5BA3">
              <w:rPr>
                <w:rFonts w:ascii="Times New Roman" w:hAnsi="Times New Roman" w:cs="Times New Roman"/>
                <w:bCs/>
                <w:color w:val="000000"/>
                <w:sz w:val="20"/>
                <w:szCs w:val="20"/>
                <w:lang w:val="ru-RU"/>
              </w:rPr>
              <w:t xml:space="preserve"> 3%</w:t>
            </w:r>
          </w:p>
        </w:tc>
        <w:tc>
          <w:tcPr>
            <w:tcW w:w="4253" w:type="dxa"/>
            <w:tcBorders>
              <w:top w:val="single" w:sz="4" w:space="0" w:color="auto"/>
              <w:left w:val="nil"/>
              <w:bottom w:val="single" w:sz="4" w:space="0" w:color="auto"/>
              <w:right w:val="single" w:sz="4" w:space="0" w:color="auto"/>
            </w:tcBorders>
            <w:shd w:val="clear" w:color="000000" w:fill="FFFFFF"/>
          </w:tcPr>
          <w:p w14:paraId="17BD24F8" w14:textId="0D721D02" w:rsidR="00233C6E" w:rsidRPr="002B5BA3" w:rsidRDefault="00233C6E" w:rsidP="00233C6E">
            <w:pPr>
              <w:spacing w:after="0" w:line="240" w:lineRule="auto"/>
              <w:rPr>
                <w:rFonts w:ascii="Times New Roman" w:hAnsi="Times New Roman" w:cs="Times New Roman"/>
                <w:sz w:val="20"/>
                <w:szCs w:val="20"/>
                <w:lang w:val="ru-RU"/>
              </w:rPr>
            </w:pPr>
            <w:proofErr w:type="spellStart"/>
            <w:r w:rsidRPr="00233C6E">
              <w:rPr>
                <w:rFonts w:ascii="Times New Roman" w:eastAsia="Times New Roman" w:hAnsi="Times New Roman"/>
                <w:color w:val="000000"/>
                <w:sz w:val="20"/>
                <w:szCs w:val="20"/>
                <w:lang w:val="ru-RU" w:eastAsia="ru-RU"/>
              </w:rPr>
              <w:t>Вискоэластичный</w:t>
            </w:r>
            <w:proofErr w:type="spellEnd"/>
            <w:r w:rsidRPr="00233C6E">
              <w:rPr>
                <w:rFonts w:ascii="Times New Roman" w:eastAsia="Times New Roman" w:hAnsi="Times New Roman"/>
                <w:color w:val="000000"/>
                <w:sz w:val="20"/>
                <w:szCs w:val="20"/>
                <w:lang w:val="ru-RU" w:eastAsia="ru-RU"/>
              </w:rPr>
              <w:t xml:space="preserve"> интраокулярный раствор натрия </w:t>
            </w:r>
            <w:proofErr w:type="spellStart"/>
            <w:r w:rsidRPr="00233C6E">
              <w:rPr>
                <w:rFonts w:ascii="Times New Roman" w:eastAsia="Times New Roman" w:hAnsi="Times New Roman"/>
                <w:color w:val="000000"/>
                <w:sz w:val="20"/>
                <w:szCs w:val="20"/>
                <w:lang w:val="ru-RU" w:eastAsia="ru-RU"/>
              </w:rPr>
              <w:t>гиалуроната</w:t>
            </w:r>
            <w:proofErr w:type="spellEnd"/>
            <w:r w:rsidRPr="00233C6E">
              <w:rPr>
                <w:rFonts w:ascii="Times New Roman" w:eastAsia="Times New Roman" w:hAnsi="Times New Roman"/>
                <w:color w:val="000000"/>
                <w:sz w:val="20"/>
                <w:szCs w:val="20"/>
                <w:lang w:val="ru-RU" w:eastAsia="ru-RU"/>
              </w:rPr>
              <w:t xml:space="preserve"> – это высокоочищенный и не вызывающий воспаление раствор натрия </w:t>
            </w:r>
            <w:proofErr w:type="spellStart"/>
            <w:r w:rsidRPr="00233C6E">
              <w:rPr>
                <w:rFonts w:ascii="Times New Roman" w:eastAsia="Times New Roman" w:hAnsi="Times New Roman"/>
                <w:color w:val="000000"/>
                <w:sz w:val="20"/>
                <w:szCs w:val="20"/>
                <w:lang w:val="ru-RU" w:eastAsia="ru-RU"/>
              </w:rPr>
              <w:t>гиалуроната</w:t>
            </w:r>
            <w:proofErr w:type="spellEnd"/>
            <w:r w:rsidRPr="00233C6E">
              <w:rPr>
                <w:rFonts w:ascii="Times New Roman" w:eastAsia="Times New Roman" w:hAnsi="Times New Roman"/>
                <w:color w:val="000000"/>
                <w:sz w:val="20"/>
                <w:szCs w:val="20"/>
                <w:lang w:val="ru-RU" w:eastAsia="ru-RU"/>
              </w:rPr>
              <w:t xml:space="preserve"> с высокой молекулярной массой. Прозрачный, </w:t>
            </w:r>
            <w:proofErr w:type="spellStart"/>
            <w:r w:rsidRPr="00233C6E">
              <w:rPr>
                <w:rFonts w:ascii="Times New Roman" w:eastAsia="Times New Roman" w:hAnsi="Times New Roman"/>
                <w:color w:val="000000"/>
                <w:sz w:val="20"/>
                <w:szCs w:val="20"/>
                <w:lang w:val="ru-RU" w:eastAsia="ru-RU"/>
              </w:rPr>
              <w:t>изотоничный</w:t>
            </w:r>
            <w:proofErr w:type="spellEnd"/>
            <w:r w:rsidRPr="00233C6E">
              <w:rPr>
                <w:rFonts w:ascii="Times New Roman" w:eastAsia="Times New Roman" w:hAnsi="Times New Roman"/>
                <w:color w:val="000000"/>
                <w:sz w:val="20"/>
                <w:szCs w:val="20"/>
                <w:lang w:val="ru-RU" w:eastAsia="ru-RU"/>
              </w:rPr>
              <w:t xml:space="preserve">, с физиологическим уровнем рН, стерильный и </w:t>
            </w:r>
            <w:proofErr w:type="spellStart"/>
            <w:r w:rsidRPr="00233C6E">
              <w:rPr>
                <w:rFonts w:ascii="Times New Roman" w:eastAsia="Times New Roman" w:hAnsi="Times New Roman"/>
                <w:color w:val="000000"/>
                <w:sz w:val="20"/>
                <w:szCs w:val="20"/>
                <w:lang w:val="ru-RU" w:eastAsia="ru-RU"/>
              </w:rPr>
              <w:t>апирогенный</w:t>
            </w:r>
            <w:proofErr w:type="spellEnd"/>
            <w:r w:rsidRPr="00233C6E">
              <w:rPr>
                <w:rFonts w:ascii="Times New Roman" w:eastAsia="Times New Roman" w:hAnsi="Times New Roman"/>
                <w:color w:val="000000"/>
                <w:sz w:val="20"/>
                <w:szCs w:val="20"/>
                <w:lang w:val="ru-RU" w:eastAsia="ru-RU"/>
              </w:rPr>
              <w:t xml:space="preserve">, он применяется для интраокулярных инъекций в хирургии заднего сегмента глаза. Натрия </w:t>
            </w:r>
            <w:proofErr w:type="spellStart"/>
            <w:r w:rsidRPr="00233C6E">
              <w:rPr>
                <w:rFonts w:ascii="Times New Roman" w:eastAsia="Times New Roman" w:hAnsi="Times New Roman"/>
                <w:color w:val="000000"/>
                <w:sz w:val="20"/>
                <w:szCs w:val="20"/>
                <w:lang w:val="ru-RU" w:eastAsia="ru-RU"/>
              </w:rPr>
              <w:t>гиалуронат</w:t>
            </w:r>
            <w:proofErr w:type="spellEnd"/>
            <w:r w:rsidRPr="00233C6E">
              <w:rPr>
                <w:rFonts w:ascii="Times New Roman" w:eastAsia="Times New Roman" w:hAnsi="Times New Roman"/>
                <w:color w:val="000000"/>
                <w:sz w:val="20"/>
                <w:szCs w:val="20"/>
                <w:lang w:val="ru-RU" w:eastAsia="ru-RU"/>
              </w:rPr>
              <w:t xml:space="preserve">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w:t>
            </w:r>
            <w:proofErr w:type="spellStart"/>
            <w:r w:rsidRPr="00233C6E">
              <w:rPr>
                <w:rFonts w:ascii="Times New Roman" w:eastAsia="Times New Roman" w:hAnsi="Times New Roman"/>
                <w:color w:val="000000"/>
                <w:sz w:val="20"/>
                <w:szCs w:val="20"/>
                <w:lang w:val="ru-RU" w:eastAsia="ru-RU"/>
              </w:rPr>
              <w:t>глюкуронат</w:t>
            </w:r>
            <w:proofErr w:type="spellEnd"/>
            <w:r w:rsidRPr="00233C6E">
              <w:rPr>
                <w:rFonts w:ascii="Times New Roman" w:eastAsia="Times New Roman" w:hAnsi="Times New Roman"/>
                <w:color w:val="000000"/>
                <w:sz w:val="20"/>
                <w:szCs w:val="20"/>
                <w:lang w:val="ru-RU" w:eastAsia="ru-RU"/>
              </w:rPr>
              <w:t xml:space="preserve"> и </w:t>
            </w:r>
            <w:r w:rsidRPr="00B13066">
              <w:rPr>
                <w:rFonts w:ascii="Times New Roman" w:eastAsia="Times New Roman" w:hAnsi="Times New Roman"/>
                <w:color w:val="000000"/>
                <w:sz w:val="20"/>
                <w:szCs w:val="20"/>
                <w:lang w:eastAsia="ru-RU"/>
              </w:rPr>
              <w:t>N</w:t>
            </w:r>
            <w:r w:rsidRPr="00233C6E">
              <w:rPr>
                <w:rFonts w:ascii="Times New Roman" w:eastAsia="Times New Roman" w:hAnsi="Times New Roman"/>
                <w:color w:val="000000"/>
                <w:sz w:val="20"/>
                <w:szCs w:val="20"/>
                <w:lang w:val="ru-RU" w:eastAsia="ru-RU"/>
              </w:rPr>
              <w:t>-</w:t>
            </w:r>
            <w:proofErr w:type="spellStart"/>
            <w:r w:rsidRPr="00233C6E">
              <w:rPr>
                <w:rFonts w:ascii="Times New Roman" w:eastAsia="Times New Roman" w:hAnsi="Times New Roman"/>
                <w:color w:val="000000"/>
                <w:sz w:val="20"/>
                <w:szCs w:val="20"/>
                <w:lang w:val="ru-RU" w:eastAsia="ru-RU"/>
              </w:rPr>
              <w:t>ацетилглюкозамин</w:t>
            </w:r>
            <w:proofErr w:type="spellEnd"/>
            <w:r w:rsidRPr="00233C6E">
              <w:rPr>
                <w:rFonts w:ascii="Times New Roman" w:eastAsia="Times New Roman" w:hAnsi="Times New Roman"/>
                <w:color w:val="000000"/>
                <w:sz w:val="20"/>
                <w:szCs w:val="20"/>
                <w:lang w:val="ru-RU" w:eastAsia="ru-RU"/>
              </w:rPr>
              <w:t xml:space="preserve"> полученный путем ферментации. </w:t>
            </w:r>
            <w:proofErr w:type="spellStart"/>
            <w:r w:rsidRPr="00233C6E">
              <w:rPr>
                <w:rFonts w:ascii="Times New Roman" w:eastAsia="Times New Roman" w:hAnsi="Times New Roman"/>
                <w:color w:val="000000"/>
                <w:sz w:val="20"/>
                <w:szCs w:val="20"/>
                <w:lang w:val="ru-RU" w:eastAsia="ru-RU"/>
              </w:rPr>
              <w:t>Вязкоэластичный</w:t>
            </w:r>
            <w:proofErr w:type="spellEnd"/>
            <w:r w:rsidRPr="00233C6E">
              <w:rPr>
                <w:rFonts w:ascii="Times New Roman" w:eastAsia="Times New Roman" w:hAnsi="Times New Roman"/>
                <w:color w:val="000000"/>
                <w:sz w:val="20"/>
                <w:szCs w:val="20"/>
                <w:lang w:val="ru-RU" w:eastAsia="ru-RU"/>
              </w:rPr>
              <w:t xml:space="preserve"> интраокулярный раствор натрия </w:t>
            </w:r>
            <w:proofErr w:type="spellStart"/>
            <w:r w:rsidRPr="00233C6E">
              <w:rPr>
                <w:rFonts w:ascii="Times New Roman" w:eastAsia="Times New Roman" w:hAnsi="Times New Roman"/>
                <w:color w:val="000000"/>
                <w:sz w:val="20"/>
                <w:szCs w:val="20"/>
                <w:lang w:val="ru-RU" w:eastAsia="ru-RU"/>
              </w:rPr>
              <w:t>гиалуроната</w:t>
            </w:r>
            <w:proofErr w:type="spellEnd"/>
            <w:r w:rsidRPr="00233C6E">
              <w:rPr>
                <w:rFonts w:ascii="Times New Roman" w:eastAsia="Times New Roman" w:hAnsi="Times New Roman"/>
                <w:color w:val="000000"/>
                <w:sz w:val="20"/>
                <w:szCs w:val="20"/>
                <w:lang w:val="ru-RU" w:eastAsia="ru-RU"/>
              </w:rPr>
              <w:t xml:space="preserve"> поставляется в предварительно наполненных стерильных одноразовых стеклянных шприцах типа І по 1 мл с наконечником </w:t>
            </w:r>
            <w:proofErr w:type="spellStart"/>
            <w:r w:rsidRPr="00233C6E">
              <w:rPr>
                <w:rFonts w:ascii="Times New Roman" w:eastAsia="Times New Roman" w:hAnsi="Times New Roman"/>
                <w:color w:val="000000"/>
                <w:sz w:val="20"/>
                <w:szCs w:val="20"/>
                <w:lang w:val="ru-RU" w:eastAsia="ru-RU"/>
              </w:rPr>
              <w:t>Люэра</w:t>
            </w:r>
            <w:proofErr w:type="spellEnd"/>
            <w:r w:rsidRPr="00233C6E">
              <w:rPr>
                <w:rFonts w:ascii="Times New Roman" w:eastAsia="Times New Roman" w:hAnsi="Times New Roman"/>
                <w:color w:val="000000"/>
                <w:sz w:val="20"/>
                <w:szCs w:val="20"/>
                <w:lang w:val="ru-RU" w:eastAsia="ru-RU"/>
              </w:rPr>
              <w:t xml:space="preserve">. Канюля прилагается в качестве аксессуара. </w:t>
            </w:r>
            <w:proofErr w:type="spellStart"/>
            <w:r w:rsidRPr="00B13066">
              <w:rPr>
                <w:rFonts w:ascii="Times New Roman" w:eastAsia="Times New Roman" w:hAnsi="Times New Roman"/>
                <w:color w:val="000000"/>
                <w:sz w:val="20"/>
                <w:szCs w:val="20"/>
                <w:lang w:eastAsia="ru-RU"/>
              </w:rPr>
              <w:t>Вязкость</w:t>
            </w:r>
            <w:proofErr w:type="spellEnd"/>
            <w:r w:rsidRPr="00B13066">
              <w:rPr>
                <w:rFonts w:ascii="Times New Roman" w:eastAsia="Times New Roman" w:hAnsi="Times New Roman"/>
                <w:color w:val="000000"/>
                <w:sz w:val="20"/>
                <w:szCs w:val="20"/>
                <w:lang w:eastAsia="ru-RU"/>
              </w:rPr>
              <w:t xml:space="preserve"> 160 000-200 000 </w:t>
            </w:r>
            <w:proofErr w:type="spellStart"/>
            <w:r w:rsidRPr="00B13066">
              <w:rPr>
                <w:rFonts w:ascii="Times New Roman" w:eastAsia="Times New Roman" w:hAnsi="Times New Roman"/>
                <w:color w:val="000000"/>
                <w:sz w:val="20"/>
                <w:szCs w:val="20"/>
                <w:lang w:eastAsia="ru-RU"/>
              </w:rPr>
              <w:t>мПз</w:t>
            </w:r>
            <w:proofErr w:type="spellEnd"/>
            <w:r w:rsidRPr="00B13066">
              <w:rPr>
                <w:rFonts w:ascii="Times New Roman" w:eastAsia="Times New Roman" w:hAnsi="Times New Roman"/>
                <w:color w:val="000000"/>
                <w:sz w:val="20"/>
                <w:szCs w:val="20"/>
                <w:lang w:eastAsia="ru-RU"/>
              </w:rPr>
              <w:t xml:space="preserve">, pH 7.0-7.5 </w:t>
            </w:r>
            <w:proofErr w:type="spellStart"/>
            <w:r w:rsidRPr="00B13066">
              <w:rPr>
                <w:rFonts w:ascii="Times New Roman" w:eastAsia="Times New Roman" w:hAnsi="Times New Roman"/>
                <w:color w:val="000000"/>
                <w:sz w:val="20"/>
                <w:szCs w:val="20"/>
                <w:lang w:eastAsia="ru-RU"/>
              </w:rPr>
              <w:t>Осмолярность</w:t>
            </w:r>
            <w:proofErr w:type="spellEnd"/>
            <w:r w:rsidRPr="00B13066">
              <w:rPr>
                <w:rFonts w:ascii="Times New Roman" w:eastAsia="Times New Roman" w:hAnsi="Times New Roman"/>
                <w:color w:val="000000"/>
                <w:sz w:val="20"/>
                <w:szCs w:val="20"/>
                <w:lang w:eastAsia="ru-RU"/>
              </w:rPr>
              <w:t xml:space="preserve"> 250-350мОсмол/л</w:t>
            </w:r>
          </w:p>
        </w:tc>
        <w:tc>
          <w:tcPr>
            <w:tcW w:w="567" w:type="dxa"/>
            <w:tcBorders>
              <w:top w:val="single" w:sz="4" w:space="0" w:color="auto"/>
              <w:left w:val="nil"/>
              <w:bottom w:val="single" w:sz="4" w:space="0" w:color="auto"/>
              <w:right w:val="single" w:sz="4" w:space="0" w:color="auto"/>
            </w:tcBorders>
            <w:shd w:val="clear" w:color="auto" w:fill="auto"/>
          </w:tcPr>
          <w:p w14:paraId="4E3FF2FF" w14:textId="4766BA79"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659F443" w14:textId="102F666D"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400</w:t>
            </w:r>
          </w:p>
        </w:tc>
        <w:tc>
          <w:tcPr>
            <w:tcW w:w="992" w:type="dxa"/>
            <w:tcBorders>
              <w:top w:val="single" w:sz="4" w:space="0" w:color="auto"/>
              <w:left w:val="nil"/>
              <w:bottom w:val="single" w:sz="4" w:space="0" w:color="auto"/>
              <w:right w:val="single" w:sz="4" w:space="0" w:color="auto"/>
            </w:tcBorders>
            <w:shd w:val="clear" w:color="auto" w:fill="auto"/>
          </w:tcPr>
          <w:p w14:paraId="43FC56BA" w14:textId="2BF00FD0"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25 100</w:t>
            </w:r>
          </w:p>
        </w:tc>
        <w:tc>
          <w:tcPr>
            <w:tcW w:w="1134" w:type="dxa"/>
            <w:tcBorders>
              <w:top w:val="nil"/>
              <w:left w:val="single" w:sz="4" w:space="0" w:color="auto"/>
              <w:bottom w:val="single" w:sz="4" w:space="0" w:color="auto"/>
              <w:right w:val="single" w:sz="4" w:space="0" w:color="auto"/>
            </w:tcBorders>
            <w:shd w:val="clear" w:color="auto" w:fill="auto"/>
          </w:tcPr>
          <w:p w14:paraId="4297F3BD" w14:textId="1A62A0EE" w:rsidR="00233C6E" w:rsidRPr="003660DF" w:rsidRDefault="00233C6E" w:rsidP="00233C6E">
            <w:pPr>
              <w:pStyle w:val="TableParagraph"/>
              <w:spacing w:line="210" w:lineRule="exact"/>
              <w:ind w:left="116" w:right="101"/>
              <w:jc w:val="center"/>
              <w:rPr>
                <w:sz w:val="20"/>
                <w:szCs w:val="20"/>
                <w:lang w:val="kk-KZ"/>
              </w:rPr>
            </w:pPr>
            <w:r>
              <w:rPr>
                <w:sz w:val="20"/>
                <w:szCs w:val="20"/>
              </w:rPr>
              <w:t>10 040 000</w:t>
            </w:r>
          </w:p>
        </w:tc>
        <w:tc>
          <w:tcPr>
            <w:tcW w:w="1134" w:type="dxa"/>
            <w:tcBorders>
              <w:top w:val="nil"/>
              <w:left w:val="single" w:sz="4" w:space="0" w:color="auto"/>
              <w:bottom w:val="single" w:sz="4" w:space="0" w:color="auto"/>
              <w:right w:val="single" w:sz="4" w:space="0" w:color="auto"/>
            </w:tcBorders>
            <w:shd w:val="clear" w:color="auto" w:fill="auto"/>
          </w:tcPr>
          <w:p w14:paraId="5A6E6F27" w14:textId="0821BC38" w:rsidR="00233C6E" w:rsidRPr="006D0220" w:rsidRDefault="00233C6E" w:rsidP="00233C6E">
            <w:pPr>
              <w:pStyle w:val="TableParagraph"/>
              <w:spacing w:line="210" w:lineRule="exact"/>
              <w:ind w:left="116" w:right="101"/>
              <w:jc w:val="center"/>
              <w:rPr>
                <w:sz w:val="20"/>
                <w:szCs w:val="20"/>
                <w:lang w:val="kk-KZ"/>
              </w:rPr>
            </w:pPr>
            <w:r>
              <w:rPr>
                <w:sz w:val="20"/>
                <w:szCs w:val="20"/>
              </w:rPr>
              <w:t>23 205</w:t>
            </w:r>
          </w:p>
        </w:tc>
        <w:tc>
          <w:tcPr>
            <w:tcW w:w="1276" w:type="dxa"/>
            <w:tcBorders>
              <w:top w:val="nil"/>
              <w:left w:val="single" w:sz="4" w:space="0" w:color="auto"/>
              <w:bottom w:val="single" w:sz="4" w:space="0" w:color="auto"/>
              <w:right w:val="single" w:sz="4" w:space="0" w:color="auto"/>
            </w:tcBorders>
            <w:shd w:val="clear" w:color="auto" w:fill="auto"/>
          </w:tcPr>
          <w:p w14:paraId="59AB0EAC" w14:textId="1DF2E987"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25 000</w:t>
            </w:r>
          </w:p>
        </w:tc>
        <w:tc>
          <w:tcPr>
            <w:tcW w:w="1134" w:type="dxa"/>
            <w:tcBorders>
              <w:top w:val="nil"/>
              <w:left w:val="single" w:sz="4" w:space="0" w:color="auto"/>
              <w:bottom w:val="single" w:sz="4" w:space="0" w:color="auto"/>
              <w:right w:val="single" w:sz="4" w:space="0" w:color="auto"/>
            </w:tcBorders>
            <w:shd w:val="clear" w:color="auto" w:fill="auto"/>
          </w:tcPr>
          <w:p w14:paraId="125EBEB8" w14:textId="6D4AD19B" w:rsidR="00233C6E" w:rsidRPr="0049312F" w:rsidRDefault="00233C6E" w:rsidP="00233C6E">
            <w:pPr>
              <w:pStyle w:val="TableParagraph"/>
              <w:spacing w:line="210" w:lineRule="exact"/>
              <w:ind w:left="116" w:right="101"/>
              <w:jc w:val="center"/>
              <w:rPr>
                <w:sz w:val="20"/>
                <w:szCs w:val="20"/>
                <w:lang w:val="kk-KZ"/>
              </w:rPr>
            </w:pPr>
            <w:r>
              <w:rPr>
                <w:sz w:val="20"/>
                <w:szCs w:val="20"/>
              </w:rPr>
              <w:t>23 205</w:t>
            </w:r>
          </w:p>
        </w:tc>
        <w:tc>
          <w:tcPr>
            <w:tcW w:w="2130" w:type="dxa"/>
          </w:tcPr>
          <w:p w14:paraId="57C75157" w14:textId="448FF82D"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0A88D3C8"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69CC911" w14:textId="7F1ABCD9"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8</w:t>
            </w:r>
          </w:p>
        </w:tc>
        <w:tc>
          <w:tcPr>
            <w:tcW w:w="2268" w:type="dxa"/>
            <w:tcBorders>
              <w:top w:val="single" w:sz="4" w:space="0" w:color="auto"/>
              <w:left w:val="nil"/>
              <w:bottom w:val="single" w:sz="4" w:space="0" w:color="auto"/>
              <w:right w:val="single" w:sz="4" w:space="0" w:color="auto"/>
            </w:tcBorders>
            <w:shd w:val="clear" w:color="auto" w:fill="auto"/>
          </w:tcPr>
          <w:p w14:paraId="67DA4B3E" w14:textId="0775AB29"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 xml:space="preserve">Система имплантации интраокулярных линз, Картридж </w:t>
            </w:r>
            <w:r w:rsidRPr="002B5BA3">
              <w:rPr>
                <w:rFonts w:ascii="Times New Roman" w:hAnsi="Times New Roman" w:cs="Times New Roman"/>
                <w:sz w:val="20"/>
                <w:szCs w:val="20"/>
              </w:rPr>
              <w:t>D</w:t>
            </w:r>
          </w:p>
        </w:tc>
        <w:tc>
          <w:tcPr>
            <w:tcW w:w="4253" w:type="dxa"/>
            <w:tcBorders>
              <w:top w:val="single" w:sz="4" w:space="0" w:color="auto"/>
              <w:left w:val="nil"/>
              <w:bottom w:val="single" w:sz="4" w:space="0" w:color="auto"/>
              <w:right w:val="single" w:sz="4" w:space="0" w:color="auto"/>
            </w:tcBorders>
            <w:shd w:val="clear" w:color="000000" w:fill="FFFFFF"/>
          </w:tcPr>
          <w:p w14:paraId="3C8580F6" w14:textId="4D4287E6" w:rsidR="00233C6E" w:rsidRPr="002B5BA3" w:rsidRDefault="00233C6E" w:rsidP="00233C6E">
            <w:pPr>
              <w:pStyle w:val="a4"/>
              <w:rPr>
                <w:rFonts w:ascii="Times New Roman" w:hAnsi="Times New Roman" w:cs="Times New Roman"/>
                <w:sz w:val="20"/>
                <w:szCs w:val="20"/>
                <w:lang w:val="ru-RU"/>
              </w:rPr>
            </w:pPr>
            <w:r w:rsidRPr="00233C6E">
              <w:rPr>
                <w:rFonts w:ascii="Times New Roman" w:eastAsia="Times New Roman" w:hAnsi="Times New Roman"/>
                <w:color w:val="000000"/>
                <w:sz w:val="20"/>
                <w:szCs w:val="20"/>
                <w:lang w:val="ru-RU" w:eastAsia="ru-RU"/>
              </w:rPr>
              <w:t xml:space="preserve">Картриджи представляют собой пластиковую конструкцию с отверстием для ввода линзы с одной стороны и с отверстием для </w:t>
            </w:r>
            <w:proofErr w:type="spellStart"/>
            <w:r w:rsidRPr="00233C6E">
              <w:rPr>
                <w:rFonts w:ascii="Times New Roman" w:eastAsia="Times New Roman" w:hAnsi="Times New Roman"/>
                <w:color w:val="000000"/>
                <w:sz w:val="20"/>
                <w:szCs w:val="20"/>
                <w:lang w:val="ru-RU" w:eastAsia="ru-RU"/>
              </w:rPr>
              <w:t>иплантации</w:t>
            </w:r>
            <w:proofErr w:type="spellEnd"/>
            <w:r w:rsidRPr="00233C6E">
              <w:rPr>
                <w:rFonts w:ascii="Times New Roman" w:eastAsia="Times New Roman" w:hAnsi="Times New Roman"/>
                <w:color w:val="000000"/>
                <w:sz w:val="20"/>
                <w:szCs w:val="20"/>
                <w:lang w:val="ru-RU" w:eastAsia="ru-RU"/>
              </w:rPr>
              <w:t xml:space="preserve"> </w:t>
            </w:r>
            <w:proofErr w:type="gramStart"/>
            <w:r w:rsidRPr="00233C6E">
              <w:rPr>
                <w:rFonts w:ascii="Times New Roman" w:eastAsia="Times New Roman" w:hAnsi="Times New Roman"/>
                <w:color w:val="000000"/>
                <w:sz w:val="20"/>
                <w:szCs w:val="20"/>
                <w:lang w:val="ru-RU" w:eastAsia="ru-RU"/>
              </w:rPr>
              <w:t>линзы</w:t>
            </w:r>
            <w:proofErr w:type="gramEnd"/>
            <w:r w:rsidRPr="00233C6E">
              <w:rPr>
                <w:rFonts w:ascii="Times New Roman" w:eastAsia="Times New Roman" w:hAnsi="Times New Roman"/>
                <w:color w:val="000000"/>
                <w:sz w:val="20"/>
                <w:szCs w:val="20"/>
                <w:lang w:val="ru-RU" w:eastAsia="ru-RU"/>
              </w:rPr>
              <w:t xml:space="preserve"> с другой стороны. Предназначено для использования совместно с рукояткой многократного применения для складывания и имплантации мягких интраокулярных линз </w:t>
            </w:r>
            <w:proofErr w:type="spellStart"/>
            <w:r w:rsidRPr="000D0C39">
              <w:rPr>
                <w:rFonts w:ascii="Times New Roman" w:eastAsia="Times New Roman" w:hAnsi="Times New Roman"/>
                <w:color w:val="000000"/>
                <w:sz w:val="20"/>
                <w:szCs w:val="20"/>
                <w:lang w:eastAsia="ru-RU"/>
              </w:rPr>
              <w:t>AcrySof</w:t>
            </w:r>
            <w:proofErr w:type="spellEnd"/>
            <w:r w:rsidRPr="00233C6E">
              <w:rPr>
                <w:rFonts w:ascii="Times New Roman" w:eastAsia="Times New Roman" w:hAnsi="Times New Roman"/>
                <w:color w:val="000000"/>
                <w:sz w:val="20"/>
                <w:szCs w:val="20"/>
                <w:lang w:val="ru-RU" w:eastAsia="ru-RU"/>
              </w:rPr>
              <w:t xml:space="preserve"> в процессе хирургии катаракты. Обеспечивает надежный и контролируемый способ размещения линзы в капсульном мешке. </w:t>
            </w:r>
            <w:proofErr w:type="spellStart"/>
            <w:r w:rsidRPr="000D0C39">
              <w:rPr>
                <w:rFonts w:ascii="Times New Roman" w:eastAsia="Times New Roman" w:hAnsi="Times New Roman"/>
                <w:color w:val="000000"/>
                <w:sz w:val="20"/>
                <w:szCs w:val="20"/>
                <w:lang w:eastAsia="ru-RU"/>
              </w:rPr>
              <w:t>Выходное</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отверстие</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значительно</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уже</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входного</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lastRenderedPageBreak/>
              <w:t>для</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наиболее</w:t>
            </w:r>
            <w:proofErr w:type="spellEnd"/>
            <w:r w:rsidRPr="000D0C39">
              <w:rPr>
                <w:rFonts w:ascii="Times New Roman" w:eastAsia="Times New Roman" w:hAnsi="Times New Roman"/>
                <w:color w:val="000000"/>
                <w:sz w:val="20"/>
                <w:szCs w:val="20"/>
                <w:lang w:eastAsia="ru-RU"/>
              </w:rPr>
              <w:t xml:space="preserve"> </w:t>
            </w:r>
            <w:proofErr w:type="spellStart"/>
            <w:r w:rsidRPr="000D0C39">
              <w:rPr>
                <w:rFonts w:ascii="Times New Roman" w:eastAsia="Times New Roman" w:hAnsi="Times New Roman"/>
                <w:color w:val="000000"/>
                <w:sz w:val="20"/>
                <w:szCs w:val="20"/>
                <w:lang w:eastAsia="ru-RU"/>
              </w:rPr>
              <w:t>н</w:t>
            </w:r>
            <w:r>
              <w:rPr>
                <w:rFonts w:ascii="Times New Roman" w:eastAsia="Times New Roman" w:hAnsi="Times New Roman"/>
                <w:color w:val="000000"/>
                <w:sz w:val="20"/>
                <w:szCs w:val="20"/>
                <w:lang w:eastAsia="ru-RU"/>
              </w:rPr>
              <w:t>етравматичной</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имплантации</w:t>
            </w:r>
            <w:proofErr w:type="spellEnd"/>
            <w:r>
              <w:rPr>
                <w:rFonts w:ascii="Times New Roman" w:eastAsia="Times New Roman" w:hAnsi="Times New Roman"/>
                <w:color w:val="000000"/>
                <w:sz w:val="20"/>
                <w:szCs w:val="20"/>
                <w:lang w:eastAsia="ru-RU"/>
              </w:rPr>
              <w:t xml:space="preserve">. </w:t>
            </w:r>
          </w:p>
        </w:tc>
        <w:tc>
          <w:tcPr>
            <w:tcW w:w="567" w:type="dxa"/>
            <w:tcBorders>
              <w:top w:val="single" w:sz="4" w:space="0" w:color="auto"/>
              <w:left w:val="nil"/>
              <w:bottom w:val="single" w:sz="4" w:space="0" w:color="auto"/>
              <w:right w:val="single" w:sz="4" w:space="0" w:color="auto"/>
            </w:tcBorders>
            <w:shd w:val="clear" w:color="auto" w:fill="auto"/>
          </w:tcPr>
          <w:p w14:paraId="68B1255F" w14:textId="1073B99F"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lastRenderedPageBreak/>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EF39CB4" w14:textId="4754651F"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66</w:t>
            </w:r>
          </w:p>
        </w:tc>
        <w:tc>
          <w:tcPr>
            <w:tcW w:w="992" w:type="dxa"/>
            <w:tcBorders>
              <w:top w:val="single" w:sz="4" w:space="0" w:color="auto"/>
              <w:left w:val="nil"/>
              <w:bottom w:val="single" w:sz="4" w:space="0" w:color="auto"/>
              <w:right w:val="single" w:sz="4" w:space="0" w:color="auto"/>
            </w:tcBorders>
            <w:shd w:val="clear" w:color="auto" w:fill="auto"/>
          </w:tcPr>
          <w:p w14:paraId="12CF9483" w14:textId="34E91DCF"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44 500</w:t>
            </w:r>
          </w:p>
        </w:tc>
        <w:tc>
          <w:tcPr>
            <w:tcW w:w="1134" w:type="dxa"/>
            <w:tcBorders>
              <w:top w:val="nil"/>
              <w:left w:val="single" w:sz="4" w:space="0" w:color="auto"/>
              <w:bottom w:val="single" w:sz="4" w:space="0" w:color="auto"/>
              <w:right w:val="single" w:sz="4" w:space="0" w:color="auto"/>
            </w:tcBorders>
            <w:shd w:val="clear" w:color="auto" w:fill="auto"/>
          </w:tcPr>
          <w:p w14:paraId="40812774" w14:textId="413F0AB5" w:rsidR="00233C6E" w:rsidRPr="003660DF" w:rsidRDefault="00233C6E" w:rsidP="00233C6E">
            <w:pPr>
              <w:pStyle w:val="TableParagraph"/>
              <w:spacing w:line="210" w:lineRule="exact"/>
              <w:ind w:left="116" w:right="101"/>
              <w:jc w:val="center"/>
              <w:rPr>
                <w:sz w:val="20"/>
                <w:szCs w:val="20"/>
                <w:lang w:val="kk-KZ"/>
              </w:rPr>
            </w:pPr>
            <w:r>
              <w:rPr>
                <w:sz w:val="20"/>
                <w:szCs w:val="20"/>
              </w:rPr>
              <w:t>2 937 000</w:t>
            </w:r>
          </w:p>
        </w:tc>
        <w:tc>
          <w:tcPr>
            <w:tcW w:w="1134" w:type="dxa"/>
            <w:tcBorders>
              <w:top w:val="nil"/>
              <w:left w:val="single" w:sz="4" w:space="0" w:color="auto"/>
              <w:bottom w:val="single" w:sz="4" w:space="0" w:color="auto"/>
              <w:right w:val="single" w:sz="4" w:space="0" w:color="auto"/>
            </w:tcBorders>
            <w:shd w:val="clear" w:color="auto" w:fill="auto"/>
          </w:tcPr>
          <w:p w14:paraId="35D35A05" w14:textId="201E1142" w:rsidR="00233C6E" w:rsidRPr="006D0220" w:rsidRDefault="00233C6E" w:rsidP="00233C6E">
            <w:pPr>
              <w:pStyle w:val="TableParagraph"/>
              <w:spacing w:line="210" w:lineRule="exact"/>
              <w:ind w:left="116" w:right="101"/>
              <w:jc w:val="center"/>
              <w:rPr>
                <w:sz w:val="20"/>
                <w:szCs w:val="20"/>
                <w:lang w:val="kk-KZ"/>
              </w:rPr>
            </w:pPr>
            <w:r>
              <w:rPr>
                <w:sz w:val="20"/>
                <w:szCs w:val="20"/>
              </w:rPr>
              <w:t>43 050</w:t>
            </w:r>
          </w:p>
        </w:tc>
        <w:tc>
          <w:tcPr>
            <w:tcW w:w="1276" w:type="dxa"/>
            <w:tcBorders>
              <w:top w:val="nil"/>
              <w:left w:val="single" w:sz="4" w:space="0" w:color="auto"/>
              <w:bottom w:val="single" w:sz="4" w:space="0" w:color="auto"/>
              <w:right w:val="single" w:sz="4" w:space="0" w:color="auto"/>
            </w:tcBorders>
            <w:shd w:val="clear" w:color="auto" w:fill="auto"/>
          </w:tcPr>
          <w:p w14:paraId="0831333C" w14:textId="0A09886A"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44 300,00</w:t>
            </w:r>
          </w:p>
        </w:tc>
        <w:tc>
          <w:tcPr>
            <w:tcW w:w="1134" w:type="dxa"/>
            <w:tcBorders>
              <w:top w:val="nil"/>
              <w:left w:val="single" w:sz="4" w:space="0" w:color="auto"/>
              <w:bottom w:val="single" w:sz="4" w:space="0" w:color="auto"/>
              <w:right w:val="single" w:sz="4" w:space="0" w:color="auto"/>
            </w:tcBorders>
            <w:shd w:val="clear" w:color="auto" w:fill="auto"/>
          </w:tcPr>
          <w:p w14:paraId="628727DD" w14:textId="536F18A5" w:rsidR="00233C6E" w:rsidRPr="0049312F" w:rsidRDefault="00233C6E" w:rsidP="00233C6E">
            <w:pPr>
              <w:pStyle w:val="TableParagraph"/>
              <w:spacing w:line="210" w:lineRule="exact"/>
              <w:ind w:left="116" w:right="101"/>
              <w:jc w:val="center"/>
              <w:rPr>
                <w:sz w:val="20"/>
                <w:szCs w:val="20"/>
                <w:lang w:val="kk-KZ"/>
              </w:rPr>
            </w:pPr>
            <w:r>
              <w:rPr>
                <w:sz w:val="20"/>
                <w:szCs w:val="20"/>
              </w:rPr>
              <w:t>43 050</w:t>
            </w:r>
          </w:p>
        </w:tc>
        <w:tc>
          <w:tcPr>
            <w:tcW w:w="2130" w:type="dxa"/>
          </w:tcPr>
          <w:p w14:paraId="7611236C" w14:textId="6230AE9D"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2B418BB1" w14:textId="77777777" w:rsidTr="00B9307D">
        <w:trPr>
          <w:trHeight w:val="823"/>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2AFD2EF" w14:textId="0D0A64A9"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9</w:t>
            </w:r>
          </w:p>
        </w:tc>
        <w:tc>
          <w:tcPr>
            <w:tcW w:w="2268" w:type="dxa"/>
            <w:tcBorders>
              <w:top w:val="single" w:sz="4" w:space="0" w:color="auto"/>
              <w:left w:val="nil"/>
              <w:bottom w:val="single" w:sz="4" w:space="0" w:color="auto"/>
              <w:right w:val="single" w:sz="4" w:space="0" w:color="auto"/>
            </w:tcBorders>
            <w:shd w:val="clear" w:color="auto" w:fill="auto"/>
          </w:tcPr>
          <w:p w14:paraId="2E3BD558" w14:textId="232F3F8E"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Система имплантации интраокулярных линз, Картридж С</w:t>
            </w:r>
          </w:p>
        </w:tc>
        <w:tc>
          <w:tcPr>
            <w:tcW w:w="4253" w:type="dxa"/>
            <w:tcBorders>
              <w:top w:val="single" w:sz="4" w:space="0" w:color="auto"/>
              <w:left w:val="nil"/>
              <w:bottom w:val="single" w:sz="4" w:space="0" w:color="auto"/>
              <w:right w:val="single" w:sz="4" w:space="0" w:color="auto"/>
            </w:tcBorders>
            <w:shd w:val="clear" w:color="000000" w:fill="FFFFFF"/>
          </w:tcPr>
          <w:p w14:paraId="4874657D" w14:textId="02AF0F8E" w:rsidR="00233C6E" w:rsidRPr="002B5BA3" w:rsidRDefault="00233C6E" w:rsidP="00233C6E">
            <w:pPr>
              <w:rPr>
                <w:rFonts w:ascii="Times New Roman" w:hAnsi="Times New Roman" w:cs="Times New Roman"/>
                <w:sz w:val="20"/>
                <w:szCs w:val="20"/>
                <w:lang w:val="ru-RU"/>
              </w:rPr>
            </w:pPr>
            <w:r w:rsidRPr="00233C6E">
              <w:rPr>
                <w:rFonts w:ascii="Times New Roman" w:hAnsi="Times New Roman"/>
                <w:sz w:val="20"/>
                <w:szCs w:val="20"/>
                <w:lang w:val="ru-RU"/>
              </w:rPr>
              <w:t xml:space="preserve">Картриджи представляют собой пластиковую конструкцию с отверстием для ввода линзы с одной стороны и с отверстием для имплантации линзы с другой </w:t>
            </w:r>
            <w:proofErr w:type="spellStart"/>
            <w:proofErr w:type="gramStart"/>
            <w:r w:rsidRPr="00233C6E">
              <w:rPr>
                <w:rFonts w:ascii="Times New Roman" w:hAnsi="Times New Roman"/>
                <w:sz w:val="20"/>
                <w:szCs w:val="20"/>
                <w:lang w:val="ru-RU"/>
              </w:rPr>
              <w:t>стороны.Предназначено</w:t>
            </w:r>
            <w:proofErr w:type="spellEnd"/>
            <w:proofErr w:type="gramEnd"/>
            <w:r w:rsidRPr="00233C6E">
              <w:rPr>
                <w:rFonts w:ascii="Times New Roman" w:hAnsi="Times New Roman"/>
                <w:sz w:val="20"/>
                <w:szCs w:val="20"/>
                <w:lang w:val="ru-RU"/>
              </w:rPr>
              <w:t xml:space="preserve"> для использования совместно с рукояткой многократного применения для складывания и имплантации мягких интраокулярных линз  </w:t>
            </w:r>
            <w:proofErr w:type="spellStart"/>
            <w:r w:rsidRPr="0035413C">
              <w:rPr>
                <w:rFonts w:ascii="Times New Roman" w:hAnsi="Times New Roman"/>
                <w:sz w:val="20"/>
                <w:szCs w:val="20"/>
              </w:rPr>
              <w:t>AcrySof</w:t>
            </w:r>
            <w:proofErr w:type="spellEnd"/>
            <w:r w:rsidRPr="00233C6E">
              <w:rPr>
                <w:rFonts w:ascii="Times New Roman" w:hAnsi="Times New Roman"/>
                <w:sz w:val="20"/>
                <w:szCs w:val="20"/>
                <w:lang w:val="ru-RU"/>
              </w:rPr>
              <w:t xml:space="preserve">  в процессе хирургии катаракты. Обеспечивает надежный и контролируемый способ размещения линзы в капсульном мешке. </w:t>
            </w:r>
            <w:proofErr w:type="spellStart"/>
            <w:r w:rsidRPr="0035413C">
              <w:rPr>
                <w:rFonts w:ascii="Times New Roman" w:hAnsi="Times New Roman"/>
                <w:sz w:val="20"/>
                <w:szCs w:val="20"/>
              </w:rPr>
              <w:t>Выходное</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отверстие</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значительно</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уже</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входного</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для</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наиболее</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нетравматичной</w:t>
            </w:r>
            <w:proofErr w:type="spellEnd"/>
            <w:r w:rsidRPr="0035413C">
              <w:rPr>
                <w:rFonts w:ascii="Times New Roman" w:hAnsi="Times New Roman"/>
                <w:sz w:val="20"/>
                <w:szCs w:val="20"/>
              </w:rPr>
              <w:t xml:space="preserve"> </w:t>
            </w:r>
            <w:proofErr w:type="spellStart"/>
            <w:r w:rsidRPr="0035413C">
              <w:rPr>
                <w:rFonts w:ascii="Times New Roman" w:hAnsi="Times New Roman"/>
                <w:sz w:val="20"/>
                <w:szCs w:val="20"/>
              </w:rPr>
              <w:t>имплантации</w:t>
            </w:r>
            <w:proofErr w:type="spellEnd"/>
            <w:r w:rsidRPr="0035413C">
              <w:rPr>
                <w:rFonts w:ascii="Times New Roman" w:hAnsi="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3466590F" w14:textId="22A26657"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5735676" w14:textId="7A4CC800"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2</w:t>
            </w:r>
          </w:p>
        </w:tc>
        <w:tc>
          <w:tcPr>
            <w:tcW w:w="992" w:type="dxa"/>
            <w:tcBorders>
              <w:top w:val="single" w:sz="4" w:space="0" w:color="auto"/>
              <w:left w:val="nil"/>
              <w:bottom w:val="single" w:sz="4" w:space="0" w:color="auto"/>
              <w:right w:val="single" w:sz="4" w:space="0" w:color="auto"/>
            </w:tcBorders>
            <w:shd w:val="clear" w:color="auto" w:fill="auto"/>
          </w:tcPr>
          <w:p w14:paraId="44C8C7AE" w14:textId="480CC3AD"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44 500</w:t>
            </w:r>
          </w:p>
        </w:tc>
        <w:tc>
          <w:tcPr>
            <w:tcW w:w="1134" w:type="dxa"/>
            <w:tcBorders>
              <w:top w:val="nil"/>
              <w:left w:val="single" w:sz="4" w:space="0" w:color="auto"/>
              <w:bottom w:val="single" w:sz="4" w:space="0" w:color="auto"/>
              <w:right w:val="single" w:sz="4" w:space="0" w:color="auto"/>
            </w:tcBorders>
            <w:shd w:val="clear" w:color="auto" w:fill="auto"/>
          </w:tcPr>
          <w:p w14:paraId="65A13DBE" w14:textId="34583DB7" w:rsidR="00233C6E" w:rsidRPr="003660DF" w:rsidRDefault="00233C6E" w:rsidP="00233C6E">
            <w:pPr>
              <w:pStyle w:val="TableParagraph"/>
              <w:spacing w:line="210" w:lineRule="exact"/>
              <w:ind w:left="116" w:right="101"/>
              <w:jc w:val="center"/>
              <w:rPr>
                <w:sz w:val="20"/>
                <w:szCs w:val="20"/>
                <w:lang w:val="kk-KZ"/>
              </w:rPr>
            </w:pPr>
            <w:r>
              <w:rPr>
                <w:sz w:val="20"/>
                <w:szCs w:val="20"/>
              </w:rPr>
              <w:t>89 000</w:t>
            </w:r>
          </w:p>
        </w:tc>
        <w:tc>
          <w:tcPr>
            <w:tcW w:w="1134" w:type="dxa"/>
            <w:tcBorders>
              <w:top w:val="nil"/>
              <w:left w:val="single" w:sz="4" w:space="0" w:color="auto"/>
              <w:bottom w:val="single" w:sz="4" w:space="0" w:color="auto"/>
              <w:right w:val="single" w:sz="4" w:space="0" w:color="auto"/>
            </w:tcBorders>
            <w:shd w:val="clear" w:color="auto" w:fill="auto"/>
          </w:tcPr>
          <w:p w14:paraId="75CA9290" w14:textId="68E7C527" w:rsidR="00233C6E" w:rsidRPr="006D0220" w:rsidRDefault="00233C6E" w:rsidP="00233C6E">
            <w:pPr>
              <w:pStyle w:val="TableParagraph"/>
              <w:spacing w:line="210" w:lineRule="exact"/>
              <w:ind w:left="116" w:right="101"/>
              <w:jc w:val="center"/>
              <w:rPr>
                <w:sz w:val="20"/>
                <w:szCs w:val="20"/>
                <w:lang w:val="kk-KZ"/>
              </w:rPr>
            </w:pPr>
            <w:r>
              <w:rPr>
                <w:sz w:val="20"/>
                <w:szCs w:val="20"/>
              </w:rPr>
              <w:t>43 050</w:t>
            </w:r>
          </w:p>
        </w:tc>
        <w:tc>
          <w:tcPr>
            <w:tcW w:w="1276" w:type="dxa"/>
            <w:tcBorders>
              <w:top w:val="nil"/>
              <w:left w:val="single" w:sz="4" w:space="0" w:color="auto"/>
              <w:bottom w:val="single" w:sz="4" w:space="0" w:color="auto"/>
              <w:right w:val="single" w:sz="4" w:space="0" w:color="auto"/>
            </w:tcBorders>
            <w:shd w:val="clear" w:color="auto" w:fill="auto"/>
          </w:tcPr>
          <w:p w14:paraId="776597C5" w14:textId="169092F8"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44 300,00</w:t>
            </w:r>
          </w:p>
        </w:tc>
        <w:tc>
          <w:tcPr>
            <w:tcW w:w="1134" w:type="dxa"/>
            <w:tcBorders>
              <w:top w:val="nil"/>
              <w:left w:val="single" w:sz="4" w:space="0" w:color="auto"/>
              <w:bottom w:val="single" w:sz="4" w:space="0" w:color="auto"/>
              <w:right w:val="single" w:sz="4" w:space="0" w:color="auto"/>
            </w:tcBorders>
            <w:shd w:val="clear" w:color="auto" w:fill="auto"/>
          </w:tcPr>
          <w:p w14:paraId="0F7C4B58" w14:textId="7D218BF8" w:rsidR="00233C6E" w:rsidRPr="0049312F" w:rsidRDefault="00233C6E" w:rsidP="00233C6E">
            <w:pPr>
              <w:pStyle w:val="TableParagraph"/>
              <w:spacing w:line="210" w:lineRule="exact"/>
              <w:ind w:left="116" w:right="101"/>
              <w:jc w:val="center"/>
              <w:rPr>
                <w:sz w:val="20"/>
                <w:szCs w:val="20"/>
                <w:lang w:val="kk-KZ"/>
              </w:rPr>
            </w:pPr>
            <w:r>
              <w:rPr>
                <w:sz w:val="20"/>
                <w:szCs w:val="20"/>
              </w:rPr>
              <w:t>43 050</w:t>
            </w:r>
          </w:p>
        </w:tc>
        <w:tc>
          <w:tcPr>
            <w:tcW w:w="2130" w:type="dxa"/>
          </w:tcPr>
          <w:p w14:paraId="2E631C4D" w14:textId="00A795D4"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2386D9DF"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CC30CC2" w14:textId="06AEE1AF"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10</w:t>
            </w:r>
          </w:p>
        </w:tc>
        <w:tc>
          <w:tcPr>
            <w:tcW w:w="2268" w:type="dxa"/>
            <w:tcBorders>
              <w:top w:val="single" w:sz="4" w:space="0" w:color="auto"/>
              <w:left w:val="nil"/>
              <w:bottom w:val="single" w:sz="4" w:space="0" w:color="auto"/>
              <w:right w:val="single" w:sz="4" w:space="0" w:color="auto"/>
            </w:tcBorders>
            <w:shd w:val="clear" w:color="auto" w:fill="auto"/>
          </w:tcPr>
          <w:p w14:paraId="41CD65EA" w14:textId="792E6D81" w:rsidR="00233C6E" w:rsidRPr="002B5BA3" w:rsidRDefault="00233C6E" w:rsidP="00233C6E">
            <w:pPr>
              <w:pStyle w:val="a4"/>
              <w:rPr>
                <w:rFonts w:ascii="Times New Roman" w:hAnsi="Times New Roman" w:cs="Times New Roman"/>
                <w:sz w:val="20"/>
                <w:szCs w:val="20"/>
                <w:lang w:val="ru-RU"/>
              </w:rPr>
            </w:pPr>
            <w:proofErr w:type="spellStart"/>
            <w:r w:rsidRPr="002B5BA3">
              <w:rPr>
                <w:rFonts w:ascii="Times New Roman" w:hAnsi="Times New Roman" w:cs="Times New Roman"/>
                <w:bCs/>
                <w:color w:val="000000"/>
                <w:sz w:val="20"/>
                <w:szCs w:val="20"/>
              </w:rPr>
              <w:t>Офтальмологический</w:t>
            </w:r>
            <w:proofErr w:type="spellEnd"/>
            <w:r w:rsidRPr="002B5BA3">
              <w:rPr>
                <w:rFonts w:ascii="Times New Roman" w:hAnsi="Times New Roman" w:cs="Times New Roman"/>
                <w:bCs/>
                <w:color w:val="000000"/>
                <w:sz w:val="20"/>
                <w:szCs w:val="20"/>
              </w:rPr>
              <w:t xml:space="preserve"> </w:t>
            </w:r>
            <w:proofErr w:type="spellStart"/>
            <w:r w:rsidRPr="002B5BA3">
              <w:rPr>
                <w:rFonts w:ascii="Times New Roman" w:hAnsi="Times New Roman" w:cs="Times New Roman"/>
                <w:bCs/>
                <w:color w:val="000000"/>
                <w:sz w:val="20"/>
                <w:szCs w:val="20"/>
              </w:rPr>
              <w:t>раствор</w:t>
            </w:r>
            <w:proofErr w:type="spellEnd"/>
            <w:r w:rsidRPr="002B5BA3">
              <w:rPr>
                <w:rFonts w:ascii="Times New Roman" w:hAnsi="Times New Roman" w:cs="Times New Roman"/>
                <w:bCs/>
                <w:color w:val="000000"/>
                <w:sz w:val="20"/>
                <w:szCs w:val="20"/>
              </w:rPr>
              <w:t xml:space="preserve"> </w:t>
            </w:r>
            <w:proofErr w:type="spellStart"/>
            <w:r w:rsidRPr="002B5BA3">
              <w:rPr>
                <w:rFonts w:ascii="Times New Roman" w:hAnsi="Times New Roman" w:cs="Times New Roman"/>
                <w:bCs/>
                <w:color w:val="000000"/>
                <w:sz w:val="20"/>
                <w:szCs w:val="20"/>
              </w:rPr>
              <w:t>трипанового</w:t>
            </w:r>
            <w:proofErr w:type="spellEnd"/>
            <w:r w:rsidRPr="002B5BA3">
              <w:rPr>
                <w:rFonts w:ascii="Times New Roman" w:hAnsi="Times New Roman" w:cs="Times New Roman"/>
                <w:bCs/>
                <w:color w:val="000000"/>
                <w:sz w:val="20"/>
                <w:szCs w:val="20"/>
              </w:rPr>
              <w:t xml:space="preserve"> </w:t>
            </w:r>
            <w:proofErr w:type="spellStart"/>
            <w:r w:rsidRPr="002B5BA3">
              <w:rPr>
                <w:rFonts w:ascii="Times New Roman" w:hAnsi="Times New Roman" w:cs="Times New Roman"/>
                <w:bCs/>
                <w:color w:val="000000"/>
                <w:sz w:val="20"/>
                <w:szCs w:val="20"/>
              </w:rPr>
              <w:t>синего</w:t>
            </w:r>
            <w:proofErr w:type="spellEnd"/>
          </w:p>
        </w:tc>
        <w:tc>
          <w:tcPr>
            <w:tcW w:w="4253" w:type="dxa"/>
            <w:tcBorders>
              <w:top w:val="single" w:sz="4" w:space="0" w:color="auto"/>
              <w:left w:val="nil"/>
              <w:bottom w:val="single" w:sz="4" w:space="0" w:color="auto"/>
              <w:right w:val="single" w:sz="4" w:space="0" w:color="auto"/>
            </w:tcBorders>
            <w:shd w:val="clear" w:color="000000" w:fill="FFFFFF"/>
          </w:tcPr>
          <w:p w14:paraId="17AB1263" w14:textId="77777777" w:rsidR="00233C6E" w:rsidRDefault="00233C6E" w:rsidP="00233C6E">
            <w:pPr>
              <w:pStyle w:val="a4"/>
              <w:rPr>
                <w:rFonts w:ascii="Times New Roman" w:hAnsi="Times New Roman"/>
                <w:sz w:val="20"/>
                <w:szCs w:val="20"/>
                <w:lang w:val="ru-RU"/>
              </w:rPr>
            </w:pPr>
            <w:r w:rsidRPr="00233C6E">
              <w:rPr>
                <w:rFonts w:ascii="Times New Roman" w:hAnsi="Times New Roman"/>
                <w:sz w:val="20"/>
                <w:szCs w:val="20"/>
                <w:lang w:val="ru-RU"/>
              </w:rPr>
              <w:t xml:space="preserve">Стерильный водный раствор, </w:t>
            </w:r>
            <w:proofErr w:type="spellStart"/>
            <w:r w:rsidRPr="00233C6E">
              <w:rPr>
                <w:rFonts w:ascii="Times New Roman" w:hAnsi="Times New Roman"/>
                <w:sz w:val="20"/>
                <w:szCs w:val="20"/>
                <w:lang w:val="ru-RU"/>
              </w:rPr>
              <w:t>содржащийй</w:t>
            </w:r>
            <w:proofErr w:type="spellEnd"/>
            <w:r w:rsidRPr="00233C6E">
              <w:rPr>
                <w:rFonts w:ascii="Times New Roman" w:hAnsi="Times New Roman"/>
                <w:sz w:val="20"/>
                <w:szCs w:val="20"/>
                <w:lang w:val="ru-RU"/>
              </w:rPr>
              <w:t xml:space="preserve"> </w:t>
            </w:r>
            <w:proofErr w:type="spellStart"/>
            <w:r w:rsidRPr="00233C6E">
              <w:rPr>
                <w:rFonts w:ascii="Times New Roman" w:hAnsi="Times New Roman"/>
                <w:sz w:val="20"/>
                <w:szCs w:val="20"/>
                <w:lang w:val="ru-RU"/>
              </w:rPr>
              <w:t>трипановый</w:t>
            </w:r>
            <w:proofErr w:type="spellEnd"/>
            <w:r w:rsidRPr="00233C6E">
              <w:rPr>
                <w:rFonts w:ascii="Times New Roman" w:hAnsi="Times New Roman"/>
                <w:sz w:val="20"/>
                <w:szCs w:val="20"/>
                <w:lang w:val="ru-RU"/>
              </w:rPr>
              <w:t xml:space="preserve"> синий 0,05%, натрий хлористый 0,82%, фосфатный буфер (натрий фосфорнокислый однозамещенный </w:t>
            </w:r>
            <w:proofErr w:type="spellStart"/>
            <w:r w:rsidRPr="00233C6E">
              <w:rPr>
                <w:rFonts w:ascii="Times New Roman" w:hAnsi="Times New Roman"/>
                <w:sz w:val="20"/>
                <w:szCs w:val="20"/>
                <w:lang w:val="ru-RU"/>
              </w:rPr>
              <w:t>двухводный</w:t>
            </w:r>
            <w:proofErr w:type="spellEnd"/>
            <w:r w:rsidRPr="00233C6E">
              <w:rPr>
                <w:rFonts w:ascii="Times New Roman" w:hAnsi="Times New Roman"/>
                <w:sz w:val="20"/>
                <w:szCs w:val="20"/>
                <w:lang w:val="ru-RU"/>
              </w:rPr>
              <w:t xml:space="preserve"> 0,03%, натрий фосфорнокислый </w:t>
            </w:r>
            <w:proofErr w:type="spellStart"/>
            <w:r w:rsidRPr="00233C6E">
              <w:rPr>
                <w:rFonts w:ascii="Times New Roman" w:hAnsi="Times New Roman"/>
                <w:sz w:val="20"/>
                <w:szCs w:val="20"/>
                <w:lang w:val="ru-RU"/>
              </w:rPr>
              <w:t>двухзамещенный</w:t>
            </w:r>
            <w:proofErr w:type="spellEnd"/>
            <w:r w:rsidRPr="00233C6E">
              <w:rPr>
                <w:rFonts w:ascii="Times New Roman" w:hAnsi="Times New Roman"/>
                <w:sz w:val="20"/>
                <w:szCs w:val="20"/>
                <w:lang w:val="ru-RU"/>
              </w:rPr>
              <w:t xml:space="preserve"> безводный 0,19%). Офтальмологический раствор </w:t>
            </w:r>
            <w:proofErr w:type="spellStart"/>
            <w:r w:rsidRPr="00233C6E">
              <w:rPr>
                <w:rFonts w:ascii="Times New Roman" w:hAnsi="Times New Roman"/>
                <w:sz w:val="20"/>
                <w:szCs w:val="20"/>
                <w:lang w:val="ru-RU"/>
              </w:rPr>
              <w:t>трипанового</w:t>
            </w:r>
            <w:proofErr w:type="spellEnd"/>
            <w:r w:rsidRPr="00233C6E">
              <w:rPr>
                <w:rFonts w:ascii="Times New Roman" w:hAnsi="Times New Roman"/>
                <w:sz w:val="20"/>
                <w:szCs w:val="20"/>
                <w:lang w:val="ru-RU"/>
              </w:rPr>
              <w:t xml:space="preserve"> синего «</w:t>
            </w:r>
            <w:proofErr w:type="spellStart"/>
            <w:r w:rsidRPr="00233C6E">
              <w:rPr>
                <w:rFonts w:ascii="Times New Roman" w:hAnsi="Times New Roman"/>
                <w:sz w:val="20"/>
                <w:szCs w:val="20"/>
                <w:lang w:val="ru-RU"/>
              </w:rPr>
              <w:t>Оптимед</w:t>
            </w:r>
            <w:proofErr w:type="spellEnd"/>
            <w:r w:rsidRPr="00233C6E">
              <w:rPr>
                <w:rFonts w:ascii="Times New Roman" w:hAnsi="Times New Roman"/>
                <w:sz w:val="20"/>
                <w:szCs w:val="20"/>
                <w:lang w:val="ru-RU"/>
              </w:rPr>
              <w:t xml:space="preserve">» 0,05% расфасован в шприцы по 0,5 мл или 1,0 </w:t>
            </w:r>
            <w:proofErr w:type="gramStart"/>
            <w:r w:rsidRPr="00233C6E">
              <w:rPr>
                <w:rFonts w:ascii="Times New Roman" w:hAnsi="Times New Roman"/>
                <w:sz w:val="20"/>
                <w:szCs w:val="20"/>
                <w:lang w:val="ru-RU"/>
              </w:rPr>
              <w:t>мл</w:t>
            </w:r>
            <w:proofErr w:type="gramEnd"/>
            <w:r w:rsidRPr="00233C6E">
              <w:rPr>
                <w:rFonts w:ascii="Times New Roman" w:hAnsi="Times New Roman"/>
                <w:sz w:val="20"/>
                <w:szCs w:val="20"/>
                <w:lang w:val="ru-RU"/>
              </w:rPr>
              <w:t xml:space="preserve"> или во флаконы по 1,0 мл или 2,0 мл </w:t>
            </w:r>
            <w:proofErr w:type="spellStart"/>
            <w:r w:rsidRPr="00233C6E">
              <w:rPr>
                <w:rFonts w:ascii="Times New Roman" w:hAnsi="Times New Roman"/>
                <w:sz w:val="20"/>
                <w:szCs w:val="20"/>
                <w:lang w:val="ru-RU"/>
              </w:rPr>
              <w:t>гермитично</w:t>
            </w:r>
            <w:proofErr w:type="spellEnd"/>
            <w:r w:rsidRPr="00233C6E">
              <w:rPr>
                <w:rFonts w:ascii="Times New Roman" w:hAnsi="Times New Roman"/>
                <w:sz w:val="20"/>
                <w:szCs w:val="20"/>
                <w:lang w:val="ru-RU"/>
              </w:rPr>
              <w:t xml:space="preserve"> упакованы</w:t>
            </w:r>
          </w:p>
          <w:p w14:paraId="7FCB8A03" w14:textId="0AAFDC82" w:rsidR="00B9307D" w:rsidRPr="00233C6E" w:rsidRDefault="00B9307D" w:rsidP="00233C6E">
            <w:pPr>
              <w:pStyle w:val="a4"/>
              <w:rPr>
                <w:rFonts w:ascii="Times New Roman" w:hAnsi="Times New Roman" w:cs="Times New Roman"/>
                <w:sz w:val="20"/>
                <w:szCs w:val="20"/>
                <w:lang w:val="ru-RU"/>
              </w:rPr>
            </w:pPr>
          </w:p>
        </w:tc>
        <w:tc>
          <w:tcPr>
            <w:tcW w:w="567" w:type="dxa"/>
            <w:tcBorders>
              <w:top w:val="single" w:sz="4" w:space="0" w:color="auto"/>
              <w:left w:val="nil"/>
              <w:bottom w:val="single" w:sz="4" w:space="0" w:color="auto"/>
              <w:right w:val="single" w:sz="4" w:space="0" w:color="auto"/>
            </w:tcBorders>
            <w:shd w:val="clear" w:color="auto" w:fill="auto"/>
          </w:tcPr>
          <w:p w14:paraId="3E7A8449" w14:textId="0C0276EB"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D31AD46" w14:textId="22E3EB31"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260</w:t>
            </w:r>
          </w:p>
        </w:tc>
        <w:tc>
          <w:tcPr>
            <w:tcW w:w="992" w:type="dxa"/>
            <w:tcBorders>
              <w:top w:val="single" w:sz="4" w:space="0" w:color="auto"/>
              <w:left w:val="nil"/>
              <w:bottom w:val="single" w:sz="4" w:space="0" w:color="auto"/>
              <w:right w:val="single" w:sz="4" w:space="0" w:color="auto"/>
            </w:tcBorders>
            <w:shd w:val="clear" w:color="auto" w:fill="auto"/>
          </w:tcPr>
          <w:p w14:paraId="75D13E94" w14:textId="698536B0"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7 200</w:t>
            </w:r>
          </w:p>
        </w:tc>
        <w:tc>
          <w:tcPr>
            <w:tcW w:w="1134" w:type="dxa"/>
            <w:tcBorders>
              <w:top w:val="nil"/>
              <w:left w:val="single" w:sz="4" w:space="0" w:color="auto"/>
              <w:bottom w:val="single" w:sz="4" w:space="0" w:color="auto"/>
              <w:right w:val="single" w:sz="4" w:space="0" w:color="auto"/>
            </w:tcBorders>
            <w:shd w:val="clear" w:color="auto" w:fill="auto"/>
          </w:tcPr>
          <w:p w14:paraId="775AA02F" w14:textId="494FA834" w:rsidR="00233C6E" w:rsidRPr="003660DF" w:rsidRDefault="00233C6E" w:rsidP="00233C6E">
            <w:pPr>
              <w:pStyle w:val="TableParagraph"/>
              <w:spacing w:line="210" w:lineRule="exact"/>
              <w:ind w:left="116" w:right="101"/>
              <w:jc w:val="center"/>
              <w:rPr>
                <w:sz w:val="20"/>
                <w:szCs w:val="20"/>
                <w:lang w:val="kk-KZ"/>
              </w:rPr>
            </w:pPr>
            <w:r>
              <w:rPr>
                <w:sz w:val="20"/>
                <w:szCs w:val="20"/>
              </w:rPr>
              <w:t>1 872 000</w:t>
            </w:r>
          </w:p>
        </w:tc>
        <w:tc>
          <w:tcPr>
            <w:tcW w:w="1134" w:type="dxa"/>
            <w:tcBorders>
              <w:top w:val="nil"/>
              <w:left w:val="single" w:sz="4" w:space="0" w:color="auto"/>
              <w:bottom w:val="single" w:sz="4" w:space="0" w:color="auto"/>
              <w:right w:val="single" w:sz="4" w:space="0" w:color="auto"/>
            </w:tcBorders>
            <w:shd w:val="clear" w:color="auto" w:fill="auto"/>
          </w:tcPr>
          <w:p w14:paraId="6AC024FB" w14:textId="2DD3A835" w:rsidR="00233C6E" w:rsidRPr="006D0220" w:rsidRDefault="00233C6E" w:rsidP="00233C6E">
            <w:pPr>
              <w:pStyle w:val="TableParagraph"/>
              <w:spacing w:line="210" w:lineRule="exact"/>
              <w:ind w:left="116" w:right="101"/>
              <w:jc w:val="center"/>
              <w:rPr>
                <w:sz w:val="20"/>
                <w:szCs w:val="20"/>
                <w:lang w:val="kk-KZ"/>
              </w:rPr>
            </w:pPr>
            <w:r>
              <w:rPr>
                <w:sz w:val="20"/>
                <w:szCs w:val="20"/>
              </w:rPr>
              <w:t>6 195</w:t>
            </w:r>
          </w:p>
        </w:tc>
        <w:tc>
          <w:tcPr>
            <w:tcW w:w="1276" w:type="dxa"/>
            <w:tcBorders>
              <w:top w:val="nil"/>
              <w:left w:val="single" w:sz="4" w:space="0" w:color="auto"/>
              <w:bottom w:val="single" w:sz="4" w:space="0" w:color="auto"/>
              <w:right w:val="single" w:sz="4" w:space="0" w:color="auto"/>
            </w:tcBorders>
            <w:shd w:val="clear" w:color="auto" w:fill="auto"/>
          </w:tcPr>
          <w:p w14:paraId="68579F67" w14:textId="480C532A"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7 100</w:t>
            </w:r>
          </w:p>
        </w:tc>
        <w:tc>
          <w:tcPr>
            <w:tcW w:w="1134" w:type="dxa"/>
            <w:tcBorders>
              <w:top w:val="nil"/>
              <w:left w:val="single" w:sz="4" w:space="0" w:color="auto"/>
              <w:bottom w:val="single" w:sz="4" w:space="0" w:color="auto"/>
              <w:right w:val="single" w:sz="4" w:space="0" w:color="auto"/>
            </w:tcBorders>
            <w:shd w:val="clear" w:color="auto" w:fill="auto"/>
          </w:tcPr>
          <w:p w14:paraId="048B13AE" w14:textId="243B1489" w:rsidR="00233C6E" w:rsidRPr="0049312F" w:rsidRDefault="00233C6E" w:rsidP="00233C6E">
            <w:pPr>
              <w:pStyle w:val="TableParagraph"/>
              <w:spacing w:line="210" w:lineRule="exact"/>
              <w:ind w:left="116" w:right="101"/>
              <w:jc w:val="center"/>
              <w:rPr>
                <w:sz w:val="20"/>
                <w:szCs w:val="20"/>
                <w:lang w:val="kk-KZ"/>
              </w:rPr>
            </w:pPr>
            <w:r>
              <w:rPr>
                <w:sz w:val="20"/>
                <w:szCs w:val="20"/>
              </w:rPr>
              <w:t>6 195</w:t>
            </w:r>
          </w:p>
        </w:tc>
        <w:tc>
          <w:tcPr>
            <w:tcW w:w="2130" w:type="dxa"/>
          </w:tcPr>
          <w:p w14:paraId="667EA4D8" w14:textId="382BA2DC"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50567136"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E1CF5E" w14:textId="00C35AA7"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11</w:t>
            </w:r>
          </w:p>
        </w:tc>
        <w:tc>
          <w:tcPr>
            <w:tcW w:w="2268" w:type="dxa"/>
            <w:tcBorders>
              <w:top w:val="single" w:sz="4" w:space="0" w:color="auto"/>
              <w:left w:val="nil"/>
              <w:bottom w:val="single" w:sz="4" w:space="0" w:color="auto"/>
              <w:right w:val="single" w:sz="4" w:space="0" w:color="auto"/>
            </w:tcBorders>
            <w:shd w:val="clear" w:color="auto" w:fill="auto"/>
          </w:tcPr>
          <w:p w14:paraId="73DD2E99" w14:textId="08CF4949"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Нить хирургическая </w:t>
            </w:r>
            <w:proofErr w:type="spellStart"/>
            <w:r w:rsidRPr="002B5BA3">
              <w:rPr>
                <w:rFonts w:ascii="Times New Roman" w:hAnsi="Times New Roman" w:cs="Times New Roman"/>
                <w:bCs/>
                <w:color w:val="000000"/>
                <w:sz w:val="20"/>
                <w:szCs w:val="20"/>
                <w:lang w:val="ru-RU"/>
              </w:rPr>
              <w:t>нерассасывающаяся</w:t>
            </w:r>
            <w:proofErr w:type="spellEnd"/>
            <w:r w:rsidRPr="002B5BA3">
              <w:rPr>
                <w:rFonts w:ascii="Times New Roman" w:hAnsi="Times New Roman" w:cs="Times New Roman"/>
                <w:bCs/>
                <w:color w:val="000000"/>
                <w:sz w:val="20"/>
                <w:szCs w:val="20"/>
                <w:lang w:val="ru-RU"/>
              </w:rPr>
              <w:t xml:space="preserve"> </w:t>
            </w:r>
            <w:proofErr w:type="spellStart"/>
            <w:r w:rsidRPr="002B5BA3">
              <w:rPr>
                <w:rFonts w:ascii="Times New Roman" w:hAnsi="Times New Roman" w:cs="Times New Roman"/>
                <w:bCs/>
                <w:color w:val="000000"/>
                <w:sz w:val="20"/>
                <w:szCs w:val="20"/>
                <w:lang w:val="ru-RU"/>
              </w:rPr>
              <w:t>монофиламентная</w:t>
            </w:r>
            <w:proofErr w:type="spellEnd"/>
            <w:r w:rsidRPr="002B5BA3">
              <w:rPr>
                <w:rFonts w:ascii="Times New Roman" w:hAnsi="Times New Roman" w:cs="Times New Roman"/>
                <w:bCs/>
                <w:color w:val="000000"/>
                <w:sz w:val="20"/>
                <w:szCs w:val="20"/>
                <w:lang w:val="ru-RU"/>
              </w:rPr>
              <w:t xml:space="preserve"> - нейлон окрашенная (черный цвет) 8,0 длиной 30см</w:t>
            </w:r>
          </w:p>
        </w:tc>
        <w:tc>
          <w:tcPr>
            <w:tcW w:w="4253" w:type="dxa"/>
            <w:tcBorders>
              <w:top w:val="single" w:sz="4" w:space="0" w:color="auto"/>
              <w:left w:val="nil"/>
              <w:bottom w:val="single" w:sz="4" w:space="0" w:color="auto"/>
              <w:right w:val="single" w:sz="4" w:space="0" w:color="auto"/>
            </w:tcBorders>
            <w:shd w:val="clear" w:color="000000" w:fill="FFFFFF"/>
          </w:tcPr>
          <w:p w14:paraId="43261CA5" w14:textId="77777777" w:rsidR="00233C6E" w:rsidRDefault="00233C6E" w:rsidP="00233C6E">
            <w:pPr>
              <w:shd w:val="clear" w:color="auto" w:fill="FFFFFF"/>
              <w:spacing w:after="0" w:line="240" w:lineRule="auto"/>
              <w:jc w:val="both"/>
              <w:textAlignment w:val="baseline"/>
              <w:rPr>
                <w:rFonts w:ascii="Times New Roman" w:eastAsia="Times New Roman" w:hAnsi="Times New Roman"/>
                <w:color w:val="000000"/>
                <w:sz w:val="20"/>
                <w:szCs w:val="20"/>
                <w:lang w:eastAsia="ru-RU"/>
              </w:rPr>
            </w:pPr>
            <w:r w:rsidRPr="00233C6E">
              <w:rPr>
                <w:rFonts w:ascii="Times New Roman" w:eastAsia="Times New Roman" w:hAnsi="Times New Roman"/>
                <w:color w:val="000000"/>
                <w:sz w:val="20"/>
                <w:szCs w:val="20"/>
                <w:lang w:val="ru-RU" w:eastAsia="ru-RU"/>
              </w:rPr>
              <w:t xml:space="preserve">Настоящий продукт представляет собой стерилизованные </w:t>
            </w:r>
            <w:proofErr w:type="spellStart"/>
            <w:r w:rsidRPr="00233C6E">
              <w:rPr>
                <w:rFonts w:ascii="Times New Roman" w:eastAsia="Times New Roman" w:hAnsi="Times New Roman"/>
                <w:color w:val="000000"/>
                <w:sz w:val="20"/>
                <w:szCs w:val="20"/>
                <w:lang w:val="ru-RU" w:eastAsia="ru-RU"/>
              </w:rPr>
              <w:t>этиленоксидом</w:t>
            </w:r>
            <w:proofErr w:type="spellEnd"/>
            <w:r w:rsidRPr="00233C6E">
              <w:rPr>
                <w:rFonts w:ascii="Times New Roman" w:eastAsia="Times New Roman" w:hAnsi="Times New Roman"/>
                <w:color w:val="000000"/>
                <w:sz w:val="20"/>
                <w:szCs w:val="20"/>
                <w:lang w:val="ru-RU" w:eastAsia="ru-RU"/>
              </w:rPr>
              <w:t xml:space="preserve">, </w:t>
            </w:r>
            <w:proofErr w:type="spellStart"/>
            <w:r w:rsidRPr="00233C6E">
              <w:rPr>
                <w:rFonts w:ascii="Times New Roman" w:eastAsia="Times New Roman" w:hAnsi="Times New Roman"/>
                <w:color w:val="000000"/>
                <w:sz w:val="20"/>
                <w:szCs w:val="20"/>
                <w:lang w:val="ru-RU" w:eastAsia="ru-RU"/>
              </w:rPr>
              <w:t>нерассасывающиеся</w:t>
            </w:r>
            <w:proofErr w:type="spellEnd"/>
            <w:r w:rsidRPr="00233C6E">
              <w:rPr>
                <w:rFonts w:ascii="Times New Roman" w:eastAsia="Times New Roman" w:hAnsi="Times New Roman"/>
                <w:color w:val="000000"/>
                <w:sz w:val="20"/>
                <w:szCs w:val="20"/>
                <w:lang w:val="ru-RU" w:eastAsia="ru-RU"/>
              </w:rPr>
              <w:t xml:space="preserve">, хирургические нити с иглой. Основное сырье 1- Нить для сшивания: Нейлон 66. Покрытие: Силикон (Только Плетеный шовный материал). Игла: Нержавеющая сталь (содержащая никель и хром). Покрытие: Силикон. Структура: Соответствует Стандарту </w:t>
            </w:r>
            <w:r>
              <w:rPr>
                <w:rFonts w:ascii="Times New Roman" w:eastAsia="Times New Roman" w:hAnsi="Times New Roman"/>
                <w:color w:val="000000"/>
                <w:sz w:val="20"/>
                <w:szCs w:val="20"/>
                <w:lang w:eastAsia="ru-RU"/>
              </w:rPr>
              <w:t>USP</w:t>
            </w:r>
            <w:r w:rsidRPr="00233C6E">
              <w:rPr>
                <w:rFonts w:ascii="Times New Roman" w:eastAsia="Times New Roman" w:hAnsi="Times New Roman"/>
                <w:color w:val="000000"/>
                <w:sz w:val="20"/>
                <w:szCs w:val="20"/>
                <w:lang w:val="ru-RU" w:eastAsia="ru-RU"/>
              </w:rPr>
              <w:t xml:space="preserve">. Сшивает, закрепляет узлом и удерживает раны, согласно индивидуальной прочности на разрыв нити. Покрытие: Силикон Поверхность гладка и не имеет </w:t>
            </w:r>
            <w:proofErr w:type="spellStart"/>
            <w:r w:rsidRPr="00233C6E">
              <w:rPr>
                <w:rFonts w:ascii="Times New Roman" w:eastAsia="Times New Roman" w:hAnsi="Times New Roman"/>
                <w:color w:val="000000"/>
                <w:sz w:val="20"/>
                <w:szCs w:val="20"/>
                <w:lang w:val="ru-RU" w:eastAsia="ru-RU"/>
              </w:rPr>
              <w:t>задиров</w:t>
            </w:r>
            <w:proofErr w:type="spellEnd"/>
            <w:r w:rsidRPr="00233C6E">
              <w:rPr>
                <w:rFonts w:ascii="Times New Roman" w:eastAsia="Times New Roman" w:hAnsi="Times New Roman"/>
                <w:color w:val="000000"/>
                <w:sz w:val="20"/>
                <w:szCs w:val="20"/>
                <w:lang w:val="ru-RU" w:eastAsia="ru-RU"/>
              </w:rPr>
              <w:t xml:space="preserve">, трещин, выступов и других дефектов, которые могут вызвать проблемы с применением. </w:t>
            </w:r>
            <w:proofErr w:type="spellStart"/>
            <w:r>
              <w:rPr>
                <w:rFonts w:ascii="Times New Roman" w:eastAsia="Times New Roman" w:hAnsi="Times New Roman"/>
                <w:color w:val="000000"/>
                <w:sz w:val="20"/>
                <w:szCs w:val="20"/>
                <w:lang w:eastAsia="ru-RU"/>
              </w:rPr>
              <w:t>Прочностные</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свойства</w:t>
            </w:r>
            <w:proofErr w:type="spellEnd"/>
            <w:r>
              <w:rPr>
                <w:rFonts w:ascii="Times New Roman" w:eastAsia="Times New Roman" w:hAnsi="Times New Roman"/>
                <w:color w:val="000000"/>
                <w:sz w:val="20"/>
                <w:szCs w:val="20"/>
                <w:lang w:eastAsia="ru-RU"/>
              </w:rPr>
              <w:t xml:space="preserve"> и </w:t>
            </w:r>
            <w:proofErr w:type="spellStart"/>
            <w:r>
              <w:rPr>
                <w:rFonts w:ascii="Times New Roman" w:eastAsia="Times New Roman" w:hAnsi="Times New Roman"/>
                <w:color w:val="000000"/>
                <w:sz w:val="20"/>
                <w:szCs w:val="20"/>
                <w:lang w:eastAsia="ru-RU"/>
              </w:rPr>
              <w:t>размеры</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соответствуют</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Стандарту</w:t>
            </w:r>
            <w:proofErr w:type="spellEnd"/>
            <w:r>
              <w:rPr>
                <w:rFonts w:ascii="Times New Roman" w:eastAsia="Times New Roman" w:hAnsi="Times New Roman"/>
                <w:color w:val="000000"/>
                <w:sz w:val="20"/>
                <w:szCs w:val="20"/>
                <w:lang w:eastAsia="ru-RU"/>
              </w:rPr>
              <w:t xml:space="preserve"> USP.</w:t>
            </w:r>
          </w:p>
          <w:p w14:paraId="0751A1B1" w14:textId="343DD521" w:rsidR="00233C6E" w:rsidRPr="002B5BA3" w:rsidRDefault="00233C6E" w:rsidP="00233C6E">
            <w:pPr>
              <w:pStyle w:val="a4"/>
              <w:rPr>
                <w:rFonts w:ascii="Times New Roman" w:hAnsi="Times New Roman" w:cs="Times New Roman"/>
                <w:sz w:val="20"/>
                <w:szCs w:val="20"/>
                <w:lang w:val="ru-RU"/>
              </w:rPr>
            </w:pPr>
          </w:p>
        </w:tc>
        <w:tc>
          <w:tcPr>
            <w:tcW w:w="567" w:type="dxa"/>
            <w:tcBorders>
              <w:top w:val="single" w:sz="4" w:space="0" w:color="auto"/>
              <w:left w:val="nil"/>
              <w:bottom w:val="single" w:sz="4" w:space="0" w:color="auto"/>
              <w:right w:val="single" w:sz="4" w:space="0" w:color="auto"/>
            </w:tcBorders>
            <w:shd w:val="clear" w:color="auto" w:fill="auto"/>
          </w:tcPr>
          <w:p w14:paraId="61B4AB63" w14:textId="390C0E2D"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B1FD59F" w14:textId="798CDBC4"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2</w:t>
            </w:r>
          </w:p>
        </w:tc>
        <w:tc>
          <w:tcPr>
            <w:tcW w:w="992" w:type="dxa"/>
            <w:tcBorders>
              <w:top w:val="single" w:sz="4" w:space="0" w:color="auto"/>
              <w:left w:val="nil"/>
              <w:bottom w:val="single" w:sz="4" w:space="0" w:color="auto"/>
              <w:right w:val="single" w:sz="4" w:space="0" w:color="auto"/>
            </w:tcBorders>
            <w:shd w:val="clear" w:color="auto" w:fill="auto"/>
          </w:tcPr>
          <w:p w14:paraId="3F531ABD" w14:textId="149A2C46"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82 650</w:t>
            </w:r>
          </w:p>
        </w:tc>
        <w:tc>
          <w:tcPr>
            <w:tcW w:w="1134" w:type="dxa"/>
            <w:tcBorders>
              <w:top w:val="nil"/>
              <w:left w:val="single" w:sz="4" w:space="0" w:color="auto"/>
              <w:bottom w:val="single" w:sz="4" w:space="0" w:color="auto"/>
              <w:right w:val="single" w:sz="4" w:space="0" w:color="auto"/>
            </w:tcBorders>
            <w:shd w:val="clear" w:color="auto" w:fill="auto"/>
          </w:tcPr>
          <w:p w14:paraId="7235A6BD" w14:textId="39A8D668" w:rsidR="00233C6E" w:rsidRPr="003660DF" w:rsidRDefault="00233C6E" w:rsidP="00233C6E">
            <w:pPr>
              <w:pStyle w:val="TableParagraph"/>
              <w:spacing w:line="210" w:lineRule="exact"/>
              <w:ind w:left="116" w:right="101"/>
              <w:jc w:val="center"/>
              <w:rPr>
                <w:sz w:val="20"/>
                <w:szCs w:val="20"/>
                <w:lang w:val="kk-KZ"/>
              </w:rPr>
            </w:pPr>
            <w:r>
              <w:rPr>
                <w:sz w:val="20"/>
                <w:szCs w:val="20"/>
              </w:rPr>
              <w:t>165 300</w:t>
            </w:r>
          </w:p>
        </w:tc>
        <w:tc>
          <w:tcPr>
            <w:tcW w:w="1134" w:type="dxa"/>
            <w:tcBorders>
              <w:top w:val="nil"/>
              <w:left w:val="single" w:sz="4" w:space="0" w:color="auto"/>
              <w:bottom w:val="single" w:sz="4" w:space="0" w:color="auto"/>
              <w:right w:val="single" w:sz="4" w:space="0" w:color="auto"/>
            </w:tcBorders>
            <w:shd w:val="clear" w:color="auto" w:fill="auto"/>
          </w:tcPr>
          <w:p w14:paraId="0F4A97F3" w14:textId="1E250F53" w:rsidR="00233C6E" w:rsidRPr="006D0220" w:rsidRDefault="00233C6E" w:rsidP="00233C6E">
            <w:pPr>
              <w:pStyle w:val="TableParagraph"/>
              <w:spacing w:line="210" w:lineRule="exact"/>
              <w:ind w:left="116" w:right="101"/>
              <w:jc w:val="center"/>
              <w:rPr>
                <w:sz w:val="20"/>
                <w:szCs w:val="20"/>
                <w:lang w:val="kk-KZ"/>
              </w:rPr>
            </w:pPr>
            <w:r>
              <w:rPr>
                <w:sz w:val="20"/>
                <w:szCs w:val="20"/>
              </w:rPr>
              <w:t>81 900</w:t>
            </w:r>
          </w:p>
        </w:tc>
        <w:tc>
          <w:tcPr>
            <w:tcW w:w="1276" w:type="dxa"/>
            <w:tcBorders>
              <w:top w:val="nil"/>
              <w:left w:val="single" w:sz="4" w:space="0" w:color="auto"/>
              <w:bottom w:val="single" w:sz="4" w:space="0" w:color="auto"/>
              <w:right w:val="single" w:sz="4" w:space="0" w:color="auto"/>
            </w:tcBorders>
            <w:shd w:val="clear" w:color="auto" w:fill="auto"/>
          </w:tcPr>
          <w:p w14:paraId="3BB3FF59" w14:textId="5E6EE429"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82 500</w:t>
            </w:r>
          </w:p>
        </w:tc>
        <w:tc>
          <w:tcPr>
            <w:tcW w:w="1134" w:type="dxa"/>
            <w:tcBorders>
              <w:top w:val="nil"/>
              <w:left w:val="single" w:sz="4" w:space="0" w:color="auto"/>
              <w:bottom w:val="single" w:sz="4" w:space="0" w:color="auto"/>
              <w:right w:val="single" w:sz="4" w:space="0" w:color="auto"/>
            </w:tcBorders>
            <w:shd w:val="clear" w:color="auto" w:fill="auto"/>
          </w:tcPr>
          <w:p w14:paraId="0357CA69" w14:textId="65A350EC" w:rsidR="00233C6E" w:rsidRPr="0049312F" w:rsidRDefault="00233C6E" w:rsidP="00233C6E">
            <w:pPr>
              <w:pStyle w:val="TableParagraph"/>
              <w:spacing w:line="210" w:lineRule="exact"/>
              <w:ind w:left="116" w:right="101"/>
              <w:jc w:val="center"/>
              <w:rPr>
                <w:sz w:val="20"/>
                <w:szCs w:val="20"/>
                <w:lang w:val="kk-KZ"/>
              </w:rPr>
            </w:pPr>
            <w:r>
              <w:rPr>
                <w:sz w:val="20"/>
                <w:szCs w:val="20"/>
              </w:rPr>
              <w:t>81 900</w:t>
            </w:r>
          </w:p>
        </w:tc>
        <w:tc>
          <w:tcPr>
            <w:tcW w:w="2130" w:type="dxa"/>
          </w:tcPr>
          <w:p w14:paraId="59FCBFC9" w14:textId="7D139847"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69010079"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553AEB9" w14:textId="5DFCE330"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lastRenderedPageBreak/>
              <w:t>12</w:t>
            </w:r>
          </w:p>
        </w:tc>
        <w:tc>
          <w:tcPr>
            <w:tcW w:w="2268" w:type="dxa"/>
            <w:tcBorders>
              <w:top w:val="single" w:sz="4" w:space="0" w:color="auto"/>
              <w:left w:val="nil"/>
              <w:bottom w:val="single" w:sz="4" w:space="0" w:color="auto"/>
              <w:right w:val="single" w:sz="4" w:space="0" w:color="auto"/>
            </w:tcBorders>
            <w:shd w:val="clear" w:color="auto" w:fill="auto"/>
          </w:tcPr>
          <w:p w14:paraId="2662E179" w14:textId="4B0382FA"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Нить хирургическая </w:t>
            </w:r>
            <w:proofErr w:type="spellStart"/>
            <w:r w:rsidRPr="002B5BA3">
              <w:rPr>
                <w:rFonts w:ascii="Times New Roman" w:hAnsi="Times New Roman" w:cs="Times New Roman"/>
                <w:bCs/>
                <w:color w:val="000000"/>
                <w:sz w:val="20"/>
                <w:szCs w:val="20"/>
                <w:lang w:val="ru-RU"/>
              </w:rPr>
              <w:t>нерассасывающаяся</w:t>
            </w:r>
            <w:proofErr w:type="spellEnd"/>
            <w:r w:rsidRPr="002B5BA3">
              <w:rPr>
                <w:rFonts w:ascii="Times New Roman" w:hAnsi="Times New Roman" w:cs="Times New Roman"/>
                <w:bCs/>
                <w:color w:val="000000"/>
                <w:sz w:val="20"/>
                <w:szCs w:val="20"/>
                <w:lang w:val="ru-RU"/>
              </w:rPr>
              <w:t xml:space="preserve"> </w:t>
            </w:r>
            <w:proofErr w:type="spellStart"/>
            <w:r w:rsidRPr="002B5BA3">
              <w:rPr>
                <w:rFonts w:ascii="Times New Roman" w:hAnsi="Times New Roman" w:cs="Times New Roman"/>
                <w:bCs/>
                <w:color w:val="000000"/>
                <w:sz w:val="20"/>
                <w:szCs w:val="20"/>
                <w:lang w:val="ru-RU"/>
              </w:rPr>
              <w:t>монофиламентная</w:t>
            </w:r>
            <w:proofErr w:type="spellEnd"/>
            <w:r w:rsidRPr="002B5BA3">
              <w:rPr>
                <w:rFonts w:ascii="Times New Roman" w:hAnsi="Times New Roman" w:cs="Times New Roman"/>
                <w:bCs/>
                <w:color w:val="000000"/>
                <w:sz w:val="20"/>
                <w:szCs w:val="20"/>
                <w:lang w:val="ru-RU"/>
              </w:rPr>
              <w:t xml:space="preserve"> - нейлон окрашенная (черный цвет) 09,0 длиной 30см</w:t>
            </w:r>
          </w:p>
        </w:tc>
        <w:tc>
          <w:tcPr>
            <w:tcW w:w="4253" w:type="dxa"/>
            <w:tcBorders>
              <w:top w:val="single" w:sz="4" w:space="0" w:color="auto"/>
              <w:left w:val="nil"/>
              <w:bottom w:val="single" w:sz="4" w:space="0" w:color="auto"/>
              <w:right w:val="single" w:sz="4" w:space="0" w:color="auto"/>
            </w:tcBorders>
            <w:shd w:val="clear" w:color="000000" w:fill="FFFFFF"/>
          </w:tcPr>
          <w:p w14:paraId="48A8EAF2" w14:textId="77777777" w:rsidR="00233C6E" w:rsidRPr="00233C6E" w:rsidRDefault="00233C6E" w:rsidP="00233C6E">
            <w:pPr>
              <w:spacing w:after="0" w:line="240" w:lineRule="auto"/>
              <w:rPr>
                <w:rFonts w:ascii="Times New Roman" w:eastAsia="Times New Roman" w:hAnsi="Times New Roman"/>
                <w:color w:val="000000"/>
                <w:sz w:val="20"/>
                <w:szCs w:val="20"/>
                <w:lang w:val="ru-RU" w:eastAsia="ru-RU"/>
              </w:rPr>
            </w:pPr>
            <w:r w:rsidRPr="00233C6E">
              <w:rPr>
                <w:rFonts w:ascii="Times New Roman" w:eastAsia="Times New Roman" w:hAnsi="Times New Roman"/>
                <w:color w:val="000000"/>
                <w:sz w:val="20"/>
                <w:szCs w:val="20"/>
                <w:lang w:val="ru-RU" w:eastAsia="ru-RU"/>
              </w:rPr>
              <w:t xml:space="preserve">Настоящий продукт представляет собой стерилизованные </w:t>
            </w:r>
            <w:proofErr w:type="spellStart"/>
            <w:r w:rsidRPr="00233C6E">
              <w:rPr>
                <w:rFonts w:ascii="Times New Roman" w:eastAsia="Times New Roman" w:hAnsi="Times New Roman"/>
                <w:color w:val="000000"/>
                <w:sz w:val="20"/>
                <w:szCs w:val="20"/>
                <w:lang w:val="ru-RU" w:eastAsia="ru-RU"/>
              </w:rPr>
              <w:t>этиленоксидом</w:t>
            </w:r>
            <w:proofErr w:type="spellEnd"/>
            <w:r w:rsidRPr="00233C6E">
              <w:rPr>
                <w:rFonts w:ascii="Times New Roman" w:eastAsia="Times New Roman" w:hAnsi="Times New Roman"/>
                <w:color w:val="000000"/>
                <w:sz w:val="20"/>
                <w:szCs w:val="20"/>
                <w:lang w:val="ru-RU" w:eastAsia="ru-RU"/>
              </w:rPr>
              <w:t xml:space="preserve">, </w:t>
            </w:r>
            <w:proofErr w:type="spellStart"/>
            <w:r w:rsidRPr="00233C6E">
              <w:rPr>
                <w:rFonts w:ascii="Times New Roman" w:eastAsia="Times New Roman" w:hAnsi="Times New Roman"/>
                <w:color w:val="000000"/>
                <w:sz w:val="20"/>
                <w:szCs w:val="20"/>
                <w:lang w:val="ru-RU" w:eastAsia="ru-RU"/>
              </w:rPr>
              <w:t>нерассасывающиеся</w:t>
            </w:r>
            <w:proofErr w:type="spellEnd"/>
            <w:r w:rsidRPr="00233C6E">
              <w:rPr>
                <w:rFonts w:ascii="Times New Roman" w:eastAsia="Times New Roman" w:hAnsi="Times New Roman"/>
                <w:color w:val="000000"/>
                <w:sz w:val="20"/>
                <w:szCs w:val="20"/>
                <w:lang w:val="ru-RU" w:eastAsia="ru-RU"/>
              </w:rPr>
              <w:t>, хирургические нити с иглой. Основное сырье 1- Нить для сшивания: Нейлон 66 Покрытие: Силикон (Только Плетеный шовный материал) Игла: Нержавеющая сталь (содержащая никель и хром)</w:t>
            </w:r>
          </w:p>
          <w:p w14:paraId="3A70B8F2" w14:textId="134A0FF2" w:rsidR="00233C6E" w:rsidRPr="002B5BA3" w:rsidRDefault="00233C6E" w:rsidP="00233C6E">
            <w:pPr>
              <w:pStyle w:val="a4"/>
              <w:rPr>
                <w:rFonts w:ascii="Times New Roman" w:hAnsi="Times New Roman" w:cs="Times New Roman"/>
                <w:sz w:val="20"/>
                <w:szCs w:val="20"/>
                <w:lang w:val="ru-RU"/>
              </w:rPr>
            </w:pPr>
            <w:r w:rsidRPr="00233C6E">
              <w:rPr>
                <w:rFonts w:ascii="Times New Roman" w:eastAsia="Times New Roman" w:hAnsi="Times New Roman"/>
                <w:color w:val="000000"/>
                <w:sz w:val="20"/>
                <w:szCs w:val="20"/>
                <w:lang w:val="ru-RU" w:eastAsia="ru-RU"/>
              </w:rPr>
              <w:t xml:space="preserve">Покрытие: Силикон, Структура: Соответствует Стандарту </w:t>
            </w:r>
            <w:r w:rsidRPr="001874CD">
              <w:rPr>
                <w:rFonts w:ascii="Times New Roman" w:eastAsia="Times New Roman" w:hAnsi="Times New Roman"/>
                <w:color w:val="000000"/>
                <w:sz w:val="20"/>
                <w:szCs w:val="20"/>
                <w:lang w:eastAsia="ru-RU"/>
              </w:rPr>
              <w:t>USP</w:t>
            </w:r>
            <w:r w:rsidRPr="00233C6E">
              <w:rPr>
                <w:rFonts w:ascii="Times New Roman" w:eastAsia="Times New Roman" w:hAnsi="Times New Roman"/>
                <w:color w:val="000000"/>
                <w:sz w:val="20"/>
                <w:szCs w:val="20"/>
                <w:lang w:val="ru-RU" w:eastAsia="ru-RU"/>
              </w:rPr>
              <w:t xml:space="preserve">, </w:t>
            </w:r>
            <w:proofErr w:type="gramStart"/>
            <w:r w:rsidRPr="00233C6E">
              <w:rPr>
                <w:rFonts w:ascii="Times New Roman" w:eastAsia="Times New Roman" w:hAnsi="Times New Roman"/>
                <w:color w:val="000000"/>
                <w:sz w:val="20"/>
                <w:szCs w:val="20"/>
                <w:lang w:val="ru-RU" w:eastAsia="ru-RU"/>
              </w:rPr>
              <w:t>Сшивает</w:t>
            </w:r>
            <w:proofErr w:type="gramEnd"/>
            <w:r w:rsidRPr="00233C6E">
              <w:rPr>
                <w:rFonts w:ascii="Times New Roman" w:eastAsia="Times New Roman" w:hAnsi="Times New Roman"/>
                <w:color w:val="000000"/>
                <w:sz w:val="20"/>
                <w:szCs w:val="20"/>
                <w:lang w:val="ru-RU" w:eastAsia="ru-RU"/>
              </w:rPr>
              <w:t xml:space="preserve">, закрепляет узлом и удерживает раны, согласно индивидуальной прочности на разрыв нити. Покрытие: Силикон Поверхность гладка и не имеет </w:t>
            </w:r>
            <w:proofErr w:type="spellStart"/>
            <w:r w:rsidRPr="00233C6E">
              <w:rPr>
                <w:rFonts w:ascii="Times New Roman" w:eastAsia="Times New Roman" w:hAnsi="Times New Roman"/>
                <w:color w:val="000000"/>
                <w:sz w:val="20"/>
                <w:szCs w:val="20"/>
                <w:lang w:val="ru-RU" w:eastAsia="ru-RU"/>
              </w:rPr>
              <w:t>задиров</w:t>
            </w:r>
            <w:proofErr w:type="spellEnd"/>
            <w:r w:rsidRPr="00233C6E">
              <w:rPr>
                <w:rFonts w:ascii="Times New Roman" w:eastAsia="Times New Roman" w:hAnsi="Times New Roman"/>
                <w:color w:val="000000"/>
                <w:sz w:val="20"/>
                <w:szCs w:val="20"/>
                <w:lang w:val="ru-RU" w:eastAsia="ru-RU"/>
              </w:rPr>
              <w:t xml:space="preserve">, трещин, выступов и других дефектов, которые могут вызвать проблемы с применением. </w:t>
            </w:r>
            <w:proofErr w:type="spellStart"/>
            <w:r w:rsidRPr="001874CD">
              <w:rPr>
                <w:rFonts w:ascii="Times New Roman" w:eastAsia="Times New Roman" w:hAnsi="Times New Roman"/>
                <w:color w:val="000000"/>
                <w:sz w:val="20"/>
                <w:szCs w:val="20"/>
                <w:lang w:eastAsia="ru-RU"/>
              </w:rPr>
              <w:t>Прочностные</w:t>
            </w:r>
            <w:proofErr w:type="spellEnd"/>
            <w:r w:rsidRPr="001874CD">
              <w:rPr>
                <w:rFonts w:ascii="Times New Roman" w:eastAsia="Times New Roman" w:hAnsi="Times New Roman"/>
                <w:color w:val="000000"/>
                <w:sz w:val="20"/>
                <w:szCs w:val="20"/>
                <w:lang w:eastAsia="ru-RU"/>
              </w:rPr>
              <w:t xml:space="preserve"> </w:t>
            </w:r>
            <w:proofErr w:type="spellStart"/>
            <w:r w:rsidRPr="001874CD">
              <w:rPr>
                <w:rFonts w:ascii="Times New Roman" w:eastAsia="Times New Roman" w:hAnsi="Times New Roman"/>
                <w:color w:val="000000"/>
                <w:sz w:val="20"/>
                <w:szCs w:val="20"/>
                <w:lang w:eastAsia="ru-RU"/>
              </w:rPr>
              <w:t>свойства</w:t>
            </w:r>
            <w:proofErr w:type="spellEnd"/>
            <w:r w:rsidRPr="001874CD">
              <w:rPr>
                <w:rFonts w:ascii="Times New Roman" w:eastAsia="Times New Roman" w:hAnsi="Times New Roman"/>
                <w:color w:val="000000"/>
                <w:sz w:val="20"/>
                <w:szCs w:val="20"/>
                <w:lang w:eastAsia="ru-RU"/>
              </w:rPr>
              <w:t xml:space="preserve"> и </w:t>
            </w:r>
            <w:proofErr w:type="spellStart"/>
            <w:r w:rsidRPr="001874CD">
              <w:rPr>
                <w:rFonts w:ascii="Times New Roman" w:eastAsia="Times New Roman" w:hAnsi="Times New Roman"/>
                <w:color w:val="000000"/>
                <w:sz w:val="20"/>
                <w:szCs w:val="20"/>
                <w:lang w:eastAsia="ru-RU"/>
              </w:rPr>
              <w:t>размеры</w:t>
            </w:r>
            <w:proofErr w:type="spellEnd"/>
            <w:r w:rsidRPr="001874CD">
              <w:rPr>
                <w:rFonts w:ascii="Times New Roman" w:eastAsia="Times New Roman" w:hAnsi="Times New Roman"/>
                <w:color w:val="000000"/>
                <w:sz w:val="20"/>
                <w:szCs w:val="20"/>
                <w:lang w:eastAsia="ru-RU"/>
              </w:rPr>
              <w:t xml:space="preserve"> </w:t>
            </w:r>
            <w:proofErr w:type="spellStart"/>
            <w:r w:rsidRPr="001874CD">
              <w:rPr>
                <w:rFonts w:ascii="Times New Roman" w:eastAsia="Times New Roman" w:hAnsi="Times New Roman"/>
                <w:color w:val="000000"/>
                <w:sz w:val="20"/>
                <w:szCs w:val="20"/>
                <w:lang w:eastAsia="ru-RU"/>
              </w:rPr>
              <w:t>соответствуют</w:t>
            </w:r>
            <w:proofErr w:type="spellEnd"/>
            <w:r w:rsidRPr="001874CD">
              <w:rPr>
                <w:rFonts w:ascii="Times New Roman" w:eastAsia="Times New Roman" w:hAnsi="Times New Roman"/>
                <w:color w:val="000000"/>
                <w:sz w:val="20"/>
                <w:szCs w:val="20"/>
                <w:lang w:eastAsia="ru-RU"/>
              </w:rPr>
              <w:t xml:space="preserve"> </w:t>
            </w:r>
            <w:proofErr w:type="spellStart"/>
            <w:r w:rsidRPr="001874CD">
              <w:rPr>
                <w:rFonts w:ascii="Times New Roman" w:eastAsia="Times New Roman" w:hAnsi="Times New Roman"/>
                <w:color w:val="000000"/>
                <w:sz w:val="20"/>
                <w:szCs w:val="20"/>
                <w:lang w:eastAsia="ru-RU"/>
              </w:rPr>
              <w:t>Стандарту</w:t>
            </w:r>
            <w:proofErr w:type="spellEnd"/>
            <w:r w:rsidRPr="001874CD">
              <w:rPr>
                <w:rFonts w:ascii="Times New Roman" w:eastAsia="Times New Roman" w:hAnsi="Times New Roman"/>
                <w:color w:val="000000"/>
                <w:sz w:val="20"/>
                <w:szCs w:val="20"/>
                <w:lang w:eastAsia="ru-RU"/>
              </w:rPr>
              <w:t xml:space="preserve"> USP.</w:t>
            </w:r>
          </w:p>
        </w:tc>
        <w:tc>
          <w:tcPr>
            <w:tcW w:w="567" w:type="dxa"/>
            <w:tcBorders>
              <w:top w:val="single" w:sz="4" w:space="0" w:color="auto"/>
              <w:left w:val="nil"/>
              <w:bottom w:val="single" w:sz="4" w:space="0" w:color="auto"/>
              <w:right w:val="single" w:sz="4" w:space="0" w:color="auto"/>
            </w:tcBorders>
            <w:shd w:val="clear" w:color="auto" w:fill="auto"/>
          </w:tcPr>
          <w:p w14:paraId="1173FB87" w14:textId="4321F731"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98514D4" w14:textId="029EE311"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2</w:t>
            </w:r>
          </w:p>
        </w:tc>
        <w:tc>
          <w:tcPr>
            <w:tcW w:w="992" w:type="dxa"/>
            <w:tcBorders>
              <w:top w:val="single" w:sz="4" w:space="0" w:color="auto"/>
              <w:left w:val="nil"/>
              <w:bottom w:val="single" w:sz="4" w:space="0" w:color="auto"/>
              <w:right w:val="single" w:sz="4" w:space="0" w:color="auto"/>
            </w:tcBorders>
            <w:shd w:val="clear" w:color="auto" w:fill="auto"/>
          </w:tcPr>
          <w:p w14:paraId="717CD7FD" w14:textId="697597F7"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82 650</w:t>
            </w:r>
          </w:p>
        </w:tc>
        <w:tc>
          <w:tcPr>
            <w:tcW w:w="1134" w:type="dxa"/>
            <w:tcBorders>
              <w:top w:val="nil"/>
              <w:left w:val="single" w:sz="4" w:space="0" w:color="auto"/>
              <w:bottom w:val="single" w:sz="4" w:space="0" w:color="auto"/>
              <w:right w:val="single" w:sz="4" w:space="0" w:color="auto"/>
            </w:tcBorders>
            <w:shd w:val="clear" w:color="auto" w:fill="auto"/>
          </w:tcPr>
          <w:p w14:paraId="5D76EFFB" w14:textId="2CD64871" w:rsidR="00233C6E" w:rsidRPr="003660DF" w:rsidRDefault="00233C6E" w:rsidP="00233C6E">
            <w:pPr>
              <w:pStyle w:val="TableParagraph"/>
              <w:spacing w:line="210" w:lineRule="exact"/>
              <w:ind w:left="116" w:right="101"/>
              <w:jc w:val="center"/>
              <w:rPr>
                <w:sz w:val="20"/>
                <w:szCs w:val="20"/>
                <w:lang w:val="kk-KZ"/>
              </w:rPr>
            </w:pPr>
            <w:r>
              <w:rPr>
                <w:sz w:val="20"/>
                <w:szCs w:val="20"/>
              </w:rPr>
              <w:t>165 300</w:t>
            </w:r>
          </w:p>
        </w:tc>
        <w:tc>
          <w:tcPr>
            <w:tcW w:w="1134" w:type="dxa"/>
            <w:tcBorders>
              <w:top w:val="nil"/>
              <w:left w:val="single" w:sz="4" w:space="0" w:color="auto"/>
              <w:bottom w:val="single" w:sz="4" w:space="0" w:color="auto"/>
              <w:right w:val="single" w:sz="4" w:space="0" w:color="auto"/>
            </w:tcBorders>
            <w:shd w:val="clear" w:color="auto" w:fill="auto"/>
          </w:tcPr>
          <w:p w14:paraId="36E15FC1" w14:textId="68311E50" w:rsidR="00233C6E" w:rsidRPr="006D0220" w:rsidRDefault="00233C6E" w:rsidP="00233C6E">
            <w:pPr>
              <w:pStyle w:val="TableParagraph"/>
              <w:spacing w:line="210" w:lineRule="exact"/>
              <w:ind w:left="116" w:right="101"/>
              <w:jc w:val="center"/>
              <w:rPr>
                <w:sz w:val="20"/>
                <w:szCs w:val="20"/>
                <w:lang w:val="kk-KZ"/>
              </w:rPr>
            </w:pPr>
            <w:r>
              <w:rPr>
                <w:sz w:val="20"/>
                <w:szCs w:val="20"/>
              </w:rPr>
              <w:t>81 900</w:t>
            </w:r>
          </w:p>
        </w:tc>
        <w:tc>
          <w:tcPr>
            <w:tcW w:w="1276" w:type="dxa"/>
            <w:tcBorders>
              <w:top w:val="nil"/>
              <w:left w:val="single" w:sz="4" w:space="0" w:color="auto"/>
              <w:bottom w:val="single" w:sz="4" w:space="0" w:color="auto"/>
              <w:right w:val="single" w:sz="4" w:space="0" w:color="auto"/>
            </w:tcBorders>
            <w:shd w:val="clear" w:color="auto" w:fill="auto"/>
          </w:tcPr>
          <w:p w14:paraId="7F233458" w14:textId="64A38B63"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82 500</w:t>
            </w:r>
          </w:p>
        </w:tc>
        <w:tc>
          <w:tcPr>
            <w:tcW w:w="1134" w:type="dxa"/>
            <w:tcBorders>
              <w:top w:val="nil"/>
              <w:left w:val="single" w:sz="4" w:space="0" w:color="auto"/>
              <w:bottom w:val="single" w:sz="4" w:space="0" w:color="auto"/>
              <w:right w:val="single" w:sz="4" w:space="0" w:color="auto"/>
            </w:tcBorders>
            <w:shd w:val="clear" w:color="auto" w:fill="auto"/>
          </w:tcPr>
          <w:p w14:paraId="049C0DE2" w14:textId="34A4725C" w:rsidR="00233C6E" w:rsidRPr="0049312F" w:rsidRDefault="00233C6E" w:rsidP="00233C6E">
            <w:pPr>
              <w:pStyle w:val="TableParagraph"/>
              <w:spacing w:line="210" w:lineRule="exact"/>
              <w:ind w:left="116" w:right="101"/>
              <w:jc w:val="center"/>
              <w:rPr>
                <w:sz w:val="20"/>
                <w:szCs w:val="20"/>
                <w:lang w:val="kk-KZ"/>
              </w:rPr>
            </w:pPr>
            <w:r>
              <w:rPr>
                <w:sz w:val="20"/>
                <w:szCs w:val="20"/>
              </w:rPr>
              <w:t>81 900</w:t>
            </w:r>
          </w:p>
        </w:tc>
        <w:tc>
          <w:tcPr>
            <w:tcW w:w="2130" w:type="dxa"/>
          </w:tcPr>
          <w:p w14:paraId="71CD3898" w14:textId="73C5D699"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3CE7CB82"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6D2E359" w14:textId="6F3C04BC"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13</w:t>
            </w:r>
          </w:p>
        </w:tc>
        <w:tc>
          <w:tcPr>
            <w:tcW w:w="2268" w:type="dxa"/>
            <w:tcBorders>
              <w:top w:val="single" w:sz="4" w:space="0" w:color="auto"/>
              <w:left w:val="nil"/>
              <w:bottom w:val="single" w:sz="4" w:space="0" w:color="auto"/>
              <w:right w:val="single" w:sz="4" w:space="0" w:color="auto"/>
            </w:tcBorders>
            <w:shd w:val="clear" w:color="auto" w:fill="auto"/>
          </w:tcPr>
          <w:p w14:paraId="636875A4" w14:textId="37009CA0"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Нить хирургическая </w:t>
            </w:r>
            <w:proofErr w:type="spellStart"/>
            <w:r w:rsidRPr="002B5BA3">
              <w:rPr>
                <w:rFonts w:ascii="Times New Roman" w:hAnsi="Times New Roman" w:cs="Times New Roman"/>
                <w:bCs/>
                <w:color w:val="000000"/>
                <w:sz w:val="20"/>
                <w:szCs w:val="20"/>
                <w:lang w:val="ru-RU"/>
              </w:rPr>
              <w:t>нерассасывающаяся</w:t>
            </w:r>
            <w:proofErr w:type="spellEnd"/>
            <w:r w:rsidRPr="002B5BA3">
              <w:rPr>
                <w:rFonts w:ascii="Times New Roman" w:hAnsi="Times New Roman" w:cs="Times New Roman"/>
                <w:bCs/>
                <w:color w:val="000000"/>
                <w:sz w:val="20"/>
                <w:szCs w:val="20"/>
                <w:lang w:val="ru-RU"/>
              </w:rPr>
              <w:t xml:space="preserve"> </w:t>
            </w:r>
            <w:proofErr w:type="spellStart"/>
            <w:r w:rsidRPr="002B5BA3">
              <w:rPr>
                <w:rFonts w:ascii="Times New Roman" w:hAnsi="Times New Roman" w:cs="Times New Roman"/>
                <w:bCs/>
                <w:color w:val="000000"/>
                <w:sz w:val="20"/>
                <w:szCs w:val="20"/>
                <w:lang w:val="ru-RU"/>
              </w:rPr>
              <w:t>монофиламентная</w:t>
            </w:r>
            <w:proofErr w:type="spellEnd"/>
            <w:r w:rsidRPr="002B5BA3">
              <w:rPr>
                <w:rFonts w:ascii="Times New Roman" w:hAnsi="Times New Roman" w:cs="Times New Roman"/>
                <w:bCs/>
                <w:color w:val="000000"/>
                <w:sz w:val="20"/>
                <w:szCs w:val="20"/>
                <w:lang w:val="ru-RU"/>
              </w:rPr>
              <w:t xml:space="preserve"> - нейлон окрашенная (черный цвет) 10,0 длиной 30см</w:t>
            </w:r>
          </w:p>
        </w:tc>
        <w:tc>
          <w:tcPr>
            <w:tcW w:w="4253" w:type="dxa"/>
            <w:tcBorders>
              <w:top w:val="single" w:sz="4" w:space="0" w:color="auto"/>
              <w:left w:val="nil"/>
              <w:bottom w:val="single" w:sz="4" w:space="0" w:color="auto"/>
              <w:right w:val="single" w:sz="4" w:space="0" w:color="auto"/>
            </w:tcBorders>
            <w:shd w:val="clear" w:color="000000" w:fill="FFFFFF"/>
          </w:tcPr>
          <w:p w14:paraId="466EB17B" w14:textId="77777777" w:rsidR="00233C6E" w:rsidRPr="00233C6E" w:rsidRDefault="00233C6E" w:rsidP="00233C6E">
            <w:pPr>
              <w:spacing w:after="0" w:line="240" w:lineRule="auto"/>
              <w:rPr>
                <w:rFonts w:ascii="Times New Roman" w:eastAsia="Times New Roman" w:hAnsi="Times New Roman"/>
                <w:color w:val="000000"/>
                <w:sz w:val="20"/>
                <w:szCs w:val="20"/>
                <w:lang w:val="ru-RU" w:eastAsia="ru-RU"/>
              </w:rPr>
            </w:pPr>
            <w:r w:rsidRPr="00233C6E">
              <w:rPr>
                <w:rFonts w:ascii="Times New Roman" w:eastAsia="Times New Roman" w:hAnsi="Times New Roman"/>
                <w:color w:val="000000"/>
                <w:sz w:val="20"/>
                <w:szCs w:val="20"/>
                <w:lang w:val="ru-RU" w:eastAsia="ru-RU"/>
              </w:rPr>
              <w:t xml:space="preserve">Настоящий продукт представляет собой стерилизованные </w:t>
            </w:r>
            <w:proofErr w:type="spellStart"/>
            <w:r w:rsidRPr="00233C6E">
              <w:rPr>
                <w:rFonts w:ascii="Times New Roman" w:eastAsia="Times New Roman" w:hAnsi="Times New Roman"/>
                <w:color w:val="000000"/>
                <w:sz w:val="20"/>
                <w:szCs w:val="20"/>
                <w:lang w:val="ru-RU" w:eastAsia="ru-RU"/>
              </w:rPr>
              <w:t>этиленоксидом</w:t>
            </w:r>
            <w:proofErr w:type="spellEnd"/>
            <w:r w:rsidRPr="00233C6E">
              <w:rPr>
                <w:rFonts w:ascii="Times New Roman" w:eastAsia="Times New Roman" w:hAnsi="Times New Roman"/>
                <w:color w:val="000000"/>
                <w:sz w:val="20"/>
                <w:szCs w:val="20"/>
                <w:lang w:val="ru-RU" w:eastAsia="ru-RU"/>
              </w:rPr>
              <w:t xml:space="preserve">, </w:t>
            </w:r>
            <w:proofErr w:type="spellStart"/>
            <w:r w:rsidRPr="00233C6E">
              <w:rPr>
                <w:rFonts w:ascii="Times New Roman" w:eastAsia="Times New Roman" w:hAnsi="Times New Roman"/>
                <w:color w:val="000000"/>
                <w:sz w:val="20"/>
                <w:szCs w:val="20"/>
                <w:lang w:val="ru-RU" w:eastAsia="ru-RU"/>
              </w:rPr>
              <w:t>нерассасывающиеся</w:t>
            </w:r>
            <w:proofErr w:type="spellEnd"/>
            <w:r w:rsidRPr="00233C6E">
              <w:rPr>
                <w:rFonts w:ascii="Times New Roman" w:eastAsia="Times New Roman" w:hAnsi="Times New Roman"/>
                <w:color w:val="000000"/>
                <w:sz w:val="20"/>
                <w:szCs w:val="20"/>
                <w:lang w:val="ru-RU" w:eastAsia="ru-RU"/>
              </w:rPr>
              <w:t>, хирургические нити с иглой. Основное сырье 1- Нить для сшивания: Нейлон 66 Покрытие: Силикон (Только Плетеный шовный материал) Игла: Нержавеющая сталь (содержащая никель и хром)</w:t>
            </w:r>
          </w:p>
          <w:p w14:paraId="39760A24" w14:textId="1F9B8797" w:rsidR="00233C6E" w:rsidRPr="002B5BA3" w:rsidRDefault="00233C6E" w:rsidP="00233C6E">
            <w:pPr>
              <w:pStyle w:val="a4"/>
              <w:rPr>
                <w:rFonts w:ascii="Times New Roman" w:hAnsi="Times New Roman" w:cs="Times New Roman"/>
                <w:sz w:val="20"/>
                <w:szCs w:val="20"/>
                <w:lang w:val="ru-RU"/>
              </w:rPr>
            </w:pPr>
            <w:r w:rsidRPr="00233C6E">
              <w:rPr>
                <w:rFonts w:ascii="Times New Roman" w:eastAsia="Times New Roman" w:hAnsi="Times New Roman"/>
                <w:color w:val="000000"/>
                <w:sz w:val="20"/>
                <w:szCs w:val="20"/>
                <w:lang w:val="ru-RU" w:eastAsia="ru-RU"/>
              </w:rPr>
              <w:t xml:space="preserve">Покрытие: Силикон, Структура: Соответствует Стандарту </w:t>
            </w:r>
            <w:r w:rsidRPr="001874CD">
              <w:rPr>
                <w:rFonts w:ascii="Times New Roman" w:eastAsia="Times New Roman" w:hAnsi="Times New Roman"/>
                <w:color w:val="000000"/>
                <w:sz w:val="20"/>
                <w:szCs w:val="20"/>
                <w:lang w:eastAsia="ru-RU"/>
              </w:rPr>
              <w:t>USP</w:t>
            </w:r>
            <w:r w:rsidRPr="00233C6E">
              <w:rPr>
                <w:rFonts w:ascii="Times New Roman" w:eastAsia="Times New Roman" w:hAnsi="Times New Roman"/>
                <w:color w:val="000000"/>
                <w:sz w:val="20"/>
                <w:szCs w:val="20"/>
                <w:lang w:val="ru-RU" w:eastAsia="ru-RU"/>
              </w:rPr>
              <w:t xml:space="preserve">, </w:t>
            </w:r>
            <w:proofErr w:type="gramStart"/>
            <w:r w:rsidRPr="00233C6E">
              <w:rPr>
                <w:rFonts w:ascii="Times New Roman" w:eastAsia="Times New Roman" w:hAnsi="Times New Roman"/>
                <w:color w:val="000000"/>
                <w:sz w:val="20"/>
                <w:szCs w:val="20"/>
                <w:lang w:val="ru-RU" w:eastAsia="ru-RU"/>
              </w:rPr>
              <w:t>Сшивает</w:t>
            </w:r>
            <w:proofErr w:type="gramEnd"/>
            <w:r w:rsidRPr="00233C6E">
              <w:rPr>
                <w:rFonts w:ascii="Times New Roman" w:eastAsia="Times New Roman" w:hAnsi="Times New Roman"/>
                <w:color w:val="000000"/>
                <w:sz w:val="20"/>
                <w:szCs w:val="20"/>
                <w:lang w:val="ru-RU" w:eastAsia="ru-RU"/>
              </w:rPr>
              <w:t xml:space="preserve">, закрепляет узлом и удерживает раны, согласно индивидуальной прочности на разрыв нити. Покрытие: Силикон Поверхность гладка и не имеет </w:t>
            </w:r>
            <w:proofErr w:type="spellStart"/>
            <w:r w:rsidRPr="00233C6E">
              <w:rPr>
                <w:rFonts w:ascii="Times New Roman" w:eastAsia="Times New Roman" w:hAnsi="Times New Roman"/>
                <w:color w:val="000000"/>
                <w:sz w:val="20"/>
                <w:szCs w:val="20"/>
                <w:lang w:val="ru-RU" w:eastAsia="ru-RU"/>
              </w:rPr>
              <w:t>задиров</w:t>
            </w:r>
            <w:proofErr w:type="spellEnd"/>
            <w:r w:rsidRPr="00233C6E">
              <w:rPr>
                <w:rFonts w:ascii="Times New Roman" w:eastAsia="Times New Roman" w:hAnsi="Times New Roman"/>
                <w:color w:val="000000"/>
                <w:sz w:val="20"/>
                <w:szCs w:val="20"/>
                <w:lang w:val="ru-RU" w:eastAsia="ru-RU"/>
              </w:rPr>
              <w:t xml:space="preserve">, трещин, выступов и других дефектов, которые могут вызвать проблемы с применением. </w:t>
            </w:r>
            <w:proofErr w:type="spellStart"/>
            <w:r w:rsidRPr="001874CD">
              <w:rPr>
                <w:rFonts w:ascii="Times New Roman" w:eastAsia="Times New Roman" w:hAnsi="Times New Roman"/>
                <w:color w:val="000000"/>
                <w:sz w:val="20"/>
                <w:szCs w:val="20"/>
                <w:lang w:eastAsia="ru-RU"/>
              </w:rPr>
              <w:t>Прочностные</w:t>
            </w:r>
            <w:proofErr w:type="spellEnd"/>
            <w:r w:rsidRPr="001874CD">
              <w:rPr>
                <w:rFonts w:ascii="Times New Roman" w:eastAsia="Times New Roman" w:hAnsi="Times New Roman"/>
                <w:color w:val="000000"/>
                <w:sz w:val="20"/>
                <w:szCs w:val="20"/>
                <w:lang w:eastAsia="ru-RU"/>
              </w:rPr>
              <w:t xml:space="preserve"> </w:t>
            </w:r>
            <w:proofErr w:type="spellStart"/>
            <w:r w:rsidRPr="001874CD">
              <w:rPr>
                <w:rFonts w:ascii="Times New Roman" w:eastAsia="Times New Roman" w:hAnsi="Times New Roman"/>
                <w:color w:val="000000"/>
                <w:sz w:val="20"/>
                <w:szCs w:val="20"/>
                <w:lang w:eastAsia="ru-RU"/>
              </w:rPr>
              <w:t>свойства</w:t>
            </w:r>
            <w:proofErr w:type="spellEnd"/>
            <w:r w:rsidRPr="001874CD">
              <w:rPr>
                <w:rFonts w:ascii="Times New Roman" w:eastAsia="Times New Roman" w:hAnsi="Times New Roman"/>
                <w:color w:val="000000"/>
                <w:sz w:val="20"/>
                <w:szCs w:val="20"/>
                <w:lang w:eastAsia="ru-RU"/>
              </w:rPr>
              <w:t xml:space="preserve"> и </w:t>
            </w:r>
            <w:proofErr w:type="spellStart"/>
            <w:r w:rsidRPr="001874CD">
              <w:rPr>
                <w:rFonts w:ascii="Times New Roman" w:eastAsia="Times New Roman" w:hAnsi="Times New Roman"/>
                <w:color w:val="000000"/>
                <w:sz w:val="20"/>
                <w:szCs w:val="20"/>
                <w:lang w:eastAsia="ru-RU"/>
              </w:rPr>
              <w:t>размеры</w:t>
            </w:r>
            <w:proofErr w:type="spellEnd"/>
            <w:r w:rsidRPr="001874CD">
              <w:rPr>
                <w:rFonts w:ascii="Times New Roman" w:eastAsia="Times New Roman" w:hAnsi="Times New Roman"/>
                <w:color w:val="000000"/>
                <w:sz w:val="20"/>
                <w:szCs w:val="20"/>
                <w:lang w:eastAsia="ru-RU"/>
              </w:rPr>
              <w:t xml:space="preserve"> </w:t>
            </w:r>
            <w:proofErr w:type="spellStart"/>
            <w:r w:rsidRPr="001874CD">
              <w:rPr>
                <w:rFonts w:ascii="Times New Roman" w:eastAsia="Times New Roman" w:hAnsi="Times New Roman"/>
                <w:color w:val="000000"/>
                <w:sz w:val="20"/>
                <w:szCs w:val="20"/>
                <w:lang w:eastAsia="ru-RU"/>
              </w:rPr>
              <w:t>соответствуют</w:t>
            </w:r>
            <w:proofErr w:type="spellEnd"/>
            <w:r w:rsidRPr="001874CD">
              <w:rPr>
                <w:rFonts w:ascii="Times New Roman" w:eastAsia="Times New Roman" w:hAnsi="Times New Roman"/>
                <w:color w:val="000000"/>
                <w:sz w:val="20"/>
                <w:szCs w:val="20"/>
                <w:lang w:eastAsia="ru-RU"/>
              </w:rPr>
              <w:t xml:space="preserve"> </w:t>
            </w:r>
            <w:proofErr w:type="spellStart"/>
            <w:r w:rsidRPr="001874CD">
              <w:rPr>
                <w:rFonts w:ascii="Times New Roman" w:eastAsia="Times New Roman" w:hAnsi="Times New Roman"/>
                <w:color w:val="000000"/>
                <w:sz w:val="20"/>
                <w:szCs w:val="20"/>
                <w:lang w:eastAsia="ru-RU"/>
              </w:rPr>
              <w:t>Стандарту</w:t>
            </w:r>
            <w:proofErr w:type="spellEnd"/>
            <w:r w:rsidRPr="001874CD">
              <w:rPr>
                <w:rFonts w:ascii="Times New Roman" w:eastAsia="Times New Roman" w:hAnsi="Times New Roman"/>
                <w:color w:val="000000"/>
                <w:sz w:val="20"/>
                <w:szCs w:val="20"/>
                <w:lang w:eastAsia="ru-RU"/>
              </w:rPr>
              <w:t xml:space="preserve"> USP.</w:t>
            </w:r>
          </w:p>
        </w:tc>
        <w:tc>
          <w:tcPr>
            <w:tcW w:w="567" w:type="dxa"/>
            <w:tcBorders>
              <w:top w:val="single" w:sz="4" w:space="0" w:color="auto"/>
              <w:left w:val="nil"/>
              <w:bottom w:val="single" w:sz="4" w:space="0" w:color="auto"/>
              <w:right w:val="single" w:sz="4" w:space="0" w:color="auto"/>
            </w:tcBorders>
            <w:shd w:val="clear" w:color="auto" w:fill="auto"/>
          </w:tcPr>
          <w:p w14:paraId="006FE0B2" w14:textId="7D56EC2E"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F0BC96E" w14:textId="10804E61"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2</w:t>
            </w:r>
          </w:p>
        </w:tc>
        <w:tc>
          <w:tcPr>
            <w:tcW w:w="992" w:type="dxa"/>
            <w:tcBorders>
              <w:top w:val="single" w:sz="4" w:space="0" w:color="auto"/>
              <w:left w:val="nil"/>
              <w:bottom w:val="single" w:sz="4" w:space="0" w:color="auto"/>
              <w:right w:val="single" w:sz="4" w:space="0" w:color="auto"/>
            </w:tcBorders>
            <w:shd w:val="clear" w:color="auto" w:fill="auto"/>
          </w:tcPr>
          <w:p w14:paraId="623B66B7" w14:textId="5FFD6001"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82 650</w:t>
            </w:r>
          </w:p>
        </w:tc>
        <w:tc>
          <w:tcPr>
            <w:tcW w:w="1134" w:type="dxa"/>
            <w:tcBorders>
              <w:top w:val="nil"/>
              <w:left w:val="single" w:sz="4" w:space="0" w:color="auto"/>
              <w:bottom w:val="single" w:sz="4" w:space="0" w:color="auto"/>
              <w:right w:val="single" w:sz="4" w:space="0" w:color="auto"/>
            </w:tcBorders>
            <w:shd w:val="clear" w:color="auto" w:fill="auto"/>
          </w:tcPr>
          <w:p w14:paraId="1BE0530C" w14:textId="6BE2CDF2" w:rsidR="00233C6E" w:rsidRPr="003660DF" w:rsidRDefault="00233C6E" w:rsidP="00233C6E">
            <w:pPr>
              <w:pStyle w:val="TableParagraph"/>
              <w:spacing w:line="210" w:lineRule="exact"/>
              <w:ind w:left="116" w:right="101"/>
              <w:jc w:val="center"/>
              <w:rPr>
                <w:sz w:val="20"/>
                <w:szCs w:val="20"/>
                <w:lang w:val="kk-KZ"/>
              </w:rPr>
            </w:pPr>
            <w:r>
              <w:rPr>
                <w:sz w:val="20"/>
                <w:szCs w:val="20"/>
              </w:rPr>
              <w:t>165 300</w:t>
            </w:r>
          </w:p>
        </w:tc>
        <w:tc>
          <w:tcPr>
            <w:tcW w:w="1134" w:type="dxa"/>
            <w:tcBorders>
              <w:top w:val="nil"/>
              <w:left w:val="single" w:sz="4" w:space="0" w:color="auto"/>
              <w:bottom w:val="single" w:sz="4" w:space="0" w:color="auto"/>
              <w:right w:val="single" w:sz="4" w:space="0" w:color="auto"/>
            </w:tcBorders>
            <w:shd w:val="clear" w:color="auto" w:fill="auto"/>
          </w:tcPr>
          <w:p w14:paraId="07DEC1AA" w14:textId="17A130BB" w:rsidR="00233C6E" w:rsidRPr="006D0220" w:rsidRDefault="00233C6E" w:rsidP="00233C6E">
            <w:pPr>
              <w:pStyle w:val="TableParagraph"/>
              <w:spacing w:line="210" w:lineRule="exact"/>
              <w:ind w:left="116" w:right="101"/>
              <w:jc w:val="center"/>
              <w:rPr>
                <w:sz w:val="20"/>
                <w:szCs w:val="20"/>
                <w:lang w:val="kk-KZ"/>
              </w:rPr>
            </w:pPr>
            <w:r>
              <w:rPr>
                <w:sz w:val="20"/>
                <w:szCs w:val="20"/>
              </w:rPr>
              <w:t>81 900</w:t>
            </w:r>
          </w:p>
        </w:tc>
        <w:tc>
          <w:tcPr>
            <w:tcW w:w="1276" w:type="dxa"/>
            <w:tcBorders>
              <w:top w:val="nil"/>
              <w:left w:val="single" w:sz="4" w:space="0" w:color="auto"/>
              <w:bottom w:val="single" w:sz="4" w:space="0" w:color="auto"/>
              <w:right w:val="single" w:sz="4" w:space="0" w:color="auto"/>
            </w:tcBorders>
            <w:shd w:val="clear" w:color="auto" w:fill="auto"/>
          </w:tcPr>
          <w:p w14:paraId="07B8431E" w14:textId="08A87616"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82 500</w:t>
            </w:r>
          </w:p>
        </w:tc>
        <w:tc>
          <w:tcPr>
            <w:tcW w:w="1134" w:type="dxa"/>
            <w:tcBorders>
              <w:top w:val="nil"/>
              <w:left w:val="single" w:sz="4" w:space="0" w:color="auto"/>
              <w:bottom w:val="single" w:sz="4" w:space="0" w:color="auto"/>
              <w:right w:val="single" w:sz="4" w:space="0" w:color="auto"/>
            </w:tcBorders>
            <w:shd w:val="clear" w:color="auto" w:fill="auto"/>
          </w:tcPr>
          <w:p w14:paraId="42F39DC1" w14:textId="2F0D6540" w:rsidR="00233C6E" w:rsidRPr="0049312F" w:rsidRDefault="00233C6E" w:rsidP="00233C6E">
            <w:pPr>
              <w:pStyle w:val="TableParagraph"/>
              <w:spacing w:line="210" w:lineRule="exact"/>
              <w:ind w:left="116" w:right="101"/>
              <w:jc w:val="center"/>
              <w:rPr>
                <w:sz w:val="20"/>
                <w:szCs w:val="20"/>
                <w:lang w:val="kk-KZ"/>
              </w:rPr>
            </w:pPr>
            <w:r>
              <w:rPr>
                <w:sz w:val="20"/>
                <w:szCs w:val="20"/>
              </w:rPr>
              <w:t>81 900</w:t>
            </w:r>
          </w:p>
        </w:tc>
        <w:tc>
          <w:tcPr>
            <w:tcW w:w="2130" w:type="dxa"/>
          </w:tcPr>
          <w:p w14:paraId="16F7D65F" w14:textId="07C6A0B3"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42339401"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297067B" w14:textId="767C6D89"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14</w:t>
            </w:r>
          </w:p>
        </w:tc>
        <w:tc>
          <w:tcPr>
            <w:tcW w:w="2268" w:type="dxa"/>
            <w:tcBorders>
              <w:top w:val="single" w:sz="4" w:space="0" w:color="auto"/>
              <w:left w:val="nil"/>
              <w:bottom w:val="single" w:sz="4" w:space="0" w:color="auto"/>
              <w:right w:val="single" w:sz="4" w:space="0" w:color="auto"/>
            </w:tcBorders>
            <w:shd w:val="clear" w:color="auto" w:fill="auto"/>
          </w:tcPr>
          <w:p w14:paraId="16E060A5" w14:textId="27610489"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Нить хирургическая 910 , стерильная рассасывающаяся из </w:t>
            </w:r>
            <w:proofErr w:type="spellStart"/>
            <w:r w:rsidRPr="002B5BA3">
              <w:rPr>
                <w:rFonts w:ascii="Times New Roman" w:hAnsi="Times New Roman" w:cs="Times New Roman"/>
                <w:bCs/>
                <w:color w:val="000000"/>
                <w:sz w:val="20"/>
                <w:szCs w:val="20"/>
                <w:lang w:val="ru-RU"/>
              </w:rPr>
              <w:t>полиглактина</w:t>
            </w:r>
            <w:proofErr w:type="spellEnd"/>
            <w:r w:rsidRPr="002B5BA3">
              <w:rPr>
                <w:rFonts w:ascii="Times New Roman" w:hAnsi="Times New Roman" w:cs="Times New Roman"/>
                <w:bCs/>
                <w:color w:val="000000"/>
                <w:sz w:val="20"/>
                <w:szCs w:val="20"/>
                <w:lang w:val="ru-RU"/>
              </w:rPr>
              <w:t xml:space="preserve">-сополимера, плетенная, </w:t>
            </w:r>
            <w:proofErr w:type="spellStart"/>
            <w:r w:rsidRPr="002B5BA3">
              <w:rPr>
                <w:rFonts w:ascii="Times New Roman" w:hAnsi="Times New Roman" w:cs="Times New Roman"/>
                <w:bCs/>
                <w:color w:val="000000"/>
                <w:sz w:val="20"/>
                <w:szCs w:val="20"/>
                <w:lang w:val="ru-RU"/>
              </w:rPr>
              <w:t>полифиламентная</w:t>
            </w:r>
            <w:proofErr w:type="spellEnd"/>
            <w:r w:rsidRPr="002B5BA3">
              <w:rPr>
                <w:rFonts w:ascii="Times New Roman" w:hAnsi="Times New Roman" w:cs="Times New Roman"/>
                <w:bCs/>
                <w:color w:val="000000"/>
                <w:sz w:val="20"/>
                <w:szCs w:val="20"/>
                <w:lang w:val="ru-RU"/>
              </w:rPr>
              <w:t>, с покрытием, окрашенная с атравматической иглой</w:t>
            </w:r>
          </w:p>
        </w:tc>
        <w:tc>
          <w:tcPr>
            <w:tcW w:w="4253" w:type="dxa"/>
            <w:tcBorders>
              <w:top w:val="single" w:sz="4" w:space="0" w:color="auto"/>
              <w:left w:val="nil"/>
              <w:bottom w:val="single" w:sz="4" w:space="0" w:color="auto"/>
              <w:right w:val="single" w:sz="4" w:space="0" w:color="auto"/>
            </w:tcBorders>
            <w:shd w:val="clear" w:color="000000" w:fill="FFFFFF"/>
          </w:tcPr>
          <w:p w14:paraId="38E86A1E" w14:textId="1231F16D" w:rsidR="00233C6E" w:rsidRPr="002B5BA3" w:rsidRDefault="00233C6E" w:rsidP="00233C6E">
            <w:pPr>
              <w:pStyle w:val="a4"/>
              <w:rPr>
                <w:rFonts w:ascii="Times New Roman" w:hAnsi="Times New Roman" w:cs="Times New Roman"/>
                <w:sz w:val="20"/>
                <w:szCs w:val="20"/>
                <w:lang w:val="ru-RU"/>
              </w:rPr>
            </w:pPr>
            <w:r w:rsidRPr="00233C6E">
              <w:rPr>
                <w:rFonts w:ascii="Times New Roman" w:hAnsi="Times New Roman"/>
                <w:color w:val="000000"/>
                <w:sz w:val="20"/>
                <w:szCs w:val="20"/>
                <w:lang w:val="ru-RU"/>
              </w:rPr>
              <w:t xml:space="preserve">Нить хирургическая 910 , стерильная рассасывающаяся из </w:t>
            </w:r>
            <w:proofErr w:type="spellStart"/>
            <w:r w:rsidRPr="00233C6E">
              <w:rPr>
                <w:rFonts w:ascii="Times New Roman" w:hAnsi="Times New Roman"/>
                <w:color w:val="000000"/>
                <w:sz w:val="20"/>
                <w:szCs w:val="20"/>
                <w:lang w:val="ru-RU"/>
              </w:rPr>
              <w:t>полиглактина</w:t>
            </w:r>
            <w:proofErr w:type="spellEnd"/>
            <w:r w:rsidRPr="00233C6E">
              <w:rPr>
                <w:rFonts w:ascii="Times New Roman" w:hAnsi="Times New Roman"/>
                <w:color w:val="000000"/>
                <w:sz w:val="20"/>
                <w:szCs w:val="20"/>
                <w:lang w:val="ru-RU"/>
              </w:rPr>
              <w:t xml:space="preserve">-сополимера, плетенная, </w:t>
            </w:r>
            <w:proofErr w:type="spellStart"/>
            <w:r w:rsidRPr="00233C6E">
              <w:rPr>
                <w:rFonts w:ascii="Times New Roman" w:hAnsi="Times New Roman"/>
                <w:color w:val="000000"/>
                <w:sz w:val="20"/>
                <w:szCs w:val="20"/>
                <w:lang w:val="ru-RU"/>
              </w:rPr>
              <w:t>полифиламентная</w:t>
            </w:r>
            <w:proofErr w:type="spellEnd"/>
            <w:r w:rsidRPr="00233C6E">
              <w:rPr>
                <w:rFonts w:ascii="Times New Roman" w:hAnsi="Times New Roman"/>
                <w:color w:val="000000"/>
                <w:sz w:val="20"/>
                <w:szCs w:val="20"/>
                <w:lang w:val="ru-RU"/>
              </w:rPr>
              <w:t>, с покрытием, окрашенная с атравматической иглой</w:t>
            </w:r>
          </w:p>
        </w:tc>
        <w:tc>
          <w:tcPr>
            <w:tcW w:w="567" w:type="dxa"/>
            <w:tcBorders>
              <w:top w:val="single" w:sz="4" w:space="0" w:color="auto"/>
              <w:left w:val="nil"/>
              <w:bottom w:val="single" w:sz="4" w:space="0" w:color="auto"/>
              <w:right w:val="single" w:sz="4" w:space="0" w:color="auto"/>
            </w:tcBorders>
            <w:shd w:val="clear" w:color="auto" w:fill="auto"/>
          </w:tcPr>
          <w:p w14:paraId="473BC203" w14:textId="0BCB0956"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A8EC102" w14:textId="3B54F13A"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318F545A" w14:textId="3CE3F0EC"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8 200</w:t>
            </w:r>
          </w:p>
        </w:tc>
        <w:tc>
          <w:tcPr>
            <w:tcW w:w="1134" w:type="dxa"/>
            <w:tcBorders>
              <w:top w:val="nil"/>
              <w:left w:val="single" w:sz="4" w:space="0" w:color="auto"/>
              <w:bottom w:val="single" w:sz="4" w:space="0" w:color="auto"/>
              <w:right w:val="single" w:sz="4" w:space="0" w:color="auto"/>
            </w:tcBorders>
            <w:shd w:val="clear" w:color="auto" w:fill="auto"/>
          </w:tcPr>
          <w:p w14:paraId="62A3C660" w14:textId="4C73B301" w:rsidR="00233C6E" w:rsidRPr="003660DF" w:rsidRDefault="00233C6E" w:rsidP="00233C6E">
            <w:pPr>
              <w:pStyle w:val="TableParagraph"/>
              <w:spacing w:line="210" w:lineRule="exact"/>
              <w:ind w:left="116" w:right="101"/>
              <w:jc w:val="center"/>
              <w:rPr>
                <w:sz w:val="20"/>
                <w:szCs w:val="20"/>
                <w:lang w:val="kk-KZ"/>
              </w:rPr>
            </w:pPr>
            <w:r>
              <w:rPr>
                <w:sz w:val="20"/>
                <w:szCs w:val="20"/>
              </w:rPr>
              <w:t>147 600</w:t>
            </w:r>
          </w:p>
        </w:tc>
        <w:tc>
          <w:tcPr>
            <w:tcW w:w="1134" w:type="dxa"/>
            <w:tcBorders>
              <w:top w:val="nil"/>
              <w:left w:val="single" w:sz="4" w:space="0" w:color="auto"/>
              <w:bottom w:val="single" w:sz="4" w:space="0" w:color="auto"/>
              <w:right w:val="single" w:sz="4" w:space="0" w:color="auto"/>
            </w:tcBorders>
            <w:shd w:val="clear" w:color="auto" w:fill="auto"/>
          </w:tcPr>
          <w:p w14:paraId="3FFE4E3B" w14:textId="6228B524" w:rsidR="00233C6E" w:rsidRPr="006D0220" w:rsidRDefault="00233C6E" w:rsidP="00233C6E">
            <w:pPr>
              <w:pStyle w:val="TableParagraph"/>
              <w:spacing w:line="210" w:lineRule="exact"/>
              <w:ind w:left="116" w:right="101"/>
              <w:jc w:val="center"/>
              <w:rPr>
                <w:sz w:val="20"/>
                <w:szCs w:val="20"/>
                <w:lang w:val="kk-KZ"/>
              </w:rPr>
            </w:pPr>
            <w:r>
              <w:rPr>
                <w:sz w:val="20"/>
                <w:szCs w:val="20"/>
              </w:rPr>
              <w:t>7 810</w:t>
            </w:r>
          </w:p>
        </w:tc>
        <w:tc>
          <w:tcPr>
            <w:tcW w:w="1276" w:type="dxa"/>
            <w:tcBorders>
              <w:top w:val="nil"/>
              <w:left w:val="single" w:sz="4" w:space="0" w:color="auto"/>
              <w:bottom w:val="single" w:sz="4" w:space="0" w:color="auto"/>
              <w:right w:val="single" w:sz="4" w:space="0" w:color="auto"/>
            </w:tcBorders>
            <w:shd w:val="clear" w:color="auto" w:fill="auto"/>
          </w:tcPr>
          <w:p w14:paraId="1A0C02DB" w14:textId="072ABF40"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8 050</w:t>
            </w:r>
          </w:p>
        </w:tc>
        <w:tc>
          <w:tcPr>
            <w:tcW w:w="1134" w:type="dxa"/>
            <w:tcBorders>
              <w:top w:val="nil"/>
              <w:left w:val="single" w:sz="4" w:space="0" w:color="auto"/>
              <w:bottom w:val="single" w:sz="4" w:space="0" w:color="auto"/>
              <w:right w:val="single" w:sz="4" w:space="0" w:color="auto"/>
            </w:tcBorders>
            <w:shd w:val="clear" w:color="auto" w:fill="auto"/>
          </w:tcPr>
          <w:p w14:paraId="59D641BB" w14:textId="7765FA46" w:rsidR="00233C6E" w:rsidRPr="0049312F" w:rsidRDefault="00233C6E" w:rsidP="00233C6E">
            <w:pPr>
              <w:pStyle w:val="TableParagraph"/>
              <w:spacing w:line="210" w:lineRule="exact"/>
              <w:ind w:left="116" w:right="101"/>
              <w:jc w:val="center"/>
              <w:rPr>
                <w:sz w:val="20"/>
                <w:szCs w:val="20"/>
                <w:lang w:val="kk-KZ"/>
              </w:rPr>
            </w:pPr>
            <w:r>
              <w:rPr>
                <w:sz w:val="20"/>
                <w:szCs w:val="20"/>
              </w:rPr>
              <w:t>7 810</w:t>
            </w:r>
          </w:p>
        </w:tc>
        <w:tc>
          <w:tcPr>
            <w:tcW w:w="2130" w:type="dxa"/>
          </w:tcPr>
          <w:p w14:paraId="0BA4894A" w14:textId="6A0FA2E7"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13F67E35"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463C773" w14:textId="6CA32EB4"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15</w:t>
            </w:r>
          </w:p>
        </w:tc>
        <w:tc>
          <w:tcPr>
            <w:tcW w:w="2268" w:type="dxa"/>
            <w:tcBorders>
              <w:top w:val="single" w:sz="4" w:space="0" w:color="auto"/>
              <w:left w:val="nil"/>
              <w:bottom w:val="single" w:sz="4" w:space="0" w:color="auto"/>
              <w:right w:val="single" w:sz="4" w:space="0" w:color="auto"/>
            </w:tcBorders>
            <w:shd w:val="clear" w:color="auto" w:fill="auto"/>
          </w:tcPr>
          <w:p w14:paraId="02E72E58" w14:textId="7AA67AB9" w:rsidR="00233C6E" w:rsidRPr="002B5BA3" w:rsidRDefault="00233C6E" w:rsidP="00B9307D">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Нить хирургическая 5/0 (</w:t>
            </w:r>
            <w:r w:rsidRPr="002B5BA3">
              <w:rPr>
                <w:rFonts w:ascii="Times New Roman" w:hAnsi="Times New Roman" w:cs="Times New Roman"/>
                <w:bCs/>
                <w:color w:val="000000"/>
                <w:sz w:val="20"/>
                <w:szCs w:val="20"/>
              </w:rPr>
              <w:t>M</w:t>
            </w:r>
            <w:r w:rsidRPr="002B5BA3">
              <w:rPr>
                <w:rFonts w:ascii="Times New Roman" w:hAnsi="Times New Roman" w:cs="Times New Roman"/>
                <w:bCs/>
                <w:color w:val="000000"/>
                <w:sz w:val="20"/>
                <w:szCs w:val="20"/>
                <w:lang w:val="ru-RU"/>
              </w:rPr>
              <w:t>7) 3/8 45</w:t>
            </w:r>
            <w:r w:rsidRPr="002B5BA3">
              <w:rPr>
                <w:rFonts w:ascii="Times New Roman" w:hAnsi="Times New Roman" w:cs="Times New Roman"/>
                <w:bCs/>
                <w:color w:val="000000"/>
                <w:sz w:val="20"/>
                <w:szCs w:val="20"/>
              </w:rPr>
              <w:t>cm</w:t>
            </w:r>
            <w:r w:rsidRPr="002B5BA3">
              <w:rPr>
                <w:rFonts w:ascii="Times New Roman" w:hAnsi="Times New Roman" w:cs="Times New Roman"/>
                <w:bCs/>
                <w:color w:val="000000"/>
                <w:sz w:val="20"/>
                <w:szCs w:val="20"/>
                <w:lang w:val="ru-RU"/>
              </w:rPr>
              <w:t xml:space="preserve"> </w:t>
            </w:r>
            <w:proofErr w:type="spellStart"/>
            <w:r w:rsidRPr="002B5BA3">
              <w:rPr>
                <w:rFonts w:ascii="Times New Roman" w:hAnsi="Times New Roman" w:cs="Times New Roman"/>
                <w:bCs/>
                <w:color w:val="000000"/>
                <w:sz w:val="20"/>
                <w:szCs w:val="20"/>
                <w:lang w:val="ru-RU"/>
              </w:rPr>
              <w:t>шпателевидная</w:t>
            </w:r>
            <w:proofErr w:type="spellEnd"/>
            <w:r w:rsidRPr="002B5BA3">
              <w:rPr>
                <w:rFonts w:ascii="Times New Roman" w:hAnsi="Times New Roman" w:cs="Times New Roman"/>
                <w:bCs/>
                <w:color w:val="000000"/>
                <w:sz w:val="20"/>
                <w:szCs w:val="20"/>
                <w:lang w:val="ru-RU"/>
              </w:rPr>
              <w:t xml:space="preserve"> 8</w:t>
            </w:r>
            <w:r w:rsidRPr="002B5BA3">
              <w:rPr>
                <w:rFonts w:ascii="Times New Roman" w:hAnsi="Times New Roman" w:cs="Times New Roman"/>
                <w:bCs/>
                <w:color w:val="000000"/>
                <w:sz w:val="20"/>
                <w:szCs w:val="20"/>
              </w:rPr>
              <w:t>mm</w:t>
            </w:r>
            <w:r w:rsidRPr="002B5BA3">
              <w:rPr>
                <w:rFonts w:ascii="Times New Roman" w:hAnsi="Times New Roman" w:cs="Times New Roman"/>
                <w:bCs/>
                <w:color w:val="000000"/>
                <w:sz w:val="20"/>
                <w:szCs w:val="20"/>
                <w:lang w:val="ru-RU"/>
              </w:rPr>
              <w:t xml:space="preserve">, </w:t>
            </w:r>
            <w:r w:rsidRPr="002B5BA3">
              <w:rPr>
                <w:rFonts w:ascii="Times New Roman" w:hAnsi="Times New Roman" w:cs="Times New Roman"/>
                <w:bCs/>
                <w:color w:val="000000"/>
                <w:sz w:val="20"/>
                <w:szCs w:val="20"/>
                <w:lang w:val="ru-RU"/>
              </w:rPr>
              <w:lastRenderedPageBreak/>
              <w:t xml:space="preserve">стерильная </w:t>
            </w:r>
            <w:proofErr w:type="spellStart"/>
            <w:r w:rsidRPr="002B5BA3">
              <w:rPr>
                <w:rFonts w:ascii="Times New Roman" w:hAnsi="Times New Roman" w:cs="Times New Roman"/>
                <w:bCs/>
                <w:color w:val="000000"/>
                <w:sz w:val="20"/>
                <w:szCs w:val="20"/>
                <w:lang w:val="ru-RU"/>
              </w:rPr>
              <w:t>нерассасывающаяся</w:t>
            </w:r>
            <w:proofErr w:type="spellEnd"/>
            <w:r w:rsidRPr="002B5BA3">
              <w:rPr>
                <w:rFonts w:ascii="Times New Roman" w:hAnsi="Times New Roman" w:cs="Times New Roman"/>
                <w:bCs/>
                <w:color w:val="000000"/>
                <w:sz w:val="20"/>
                <w:szCs w:val="20"/>
                <w:lang w:val="ru-RU"/>
              </w:rPr>
              <w:t xml:space="preserve"> из полиэстера, полимер полиэтилентерефталата, плетеная </w:t>
            </w:r>
            <w:proofErr w:type="spellStart"/>
            <w:r w:rsidRPr="002B5BA3">
              <w:rPr>
                <w:rFonts w:ascii="Times New Roman" w:hAnsi="Times New Roman" w:cs="Times New Roman"/>
                <w:bCs/>
                <w:color w:val="000000"/>
                <w:sz w:val="20"/>
                <w:szCs w:val="20"/>
                <w:lang w:val="ru-RU"/>
              </w:rPr>
              <w:t>полифиламентная</w:t>
            </w:r>
            <w:proofErr w:type="spellEnd"/>
            <w:r w:rsidRPr="002B5BA3">
              <w:rPr>
                <w:rFonts w:ascii="Times New Roman" w:hAnsi="Times New Roman" w:cs="Times New Roman"/>
                <w:bCs/>
                <w:color w:val="000000"/>
                <w:sz w:val="20"/>
                <w:szCs w:val="20"/>
                <w:lang w:val="ru-RU"/>
              </w:rPr>
              <w:t>, окрашенная, с покрытием, с атравматической иглой</w:t>
            </w:r>
          </w:p>
        </w:tc>
        <w:tc>
          <w:tcPr>
            <w:tcW w:w="4253" w:type="dxa"/>
            <w:tcBorders>
              <w:top w:val="nil"/>
              <w:left w:val="single" w:sz="4" w:space="0" w:color="auto"/>
              <w:bottom w:val="single" w:sz="4" w:space="0" w:color="auto"/>
              <w:right w:val="single" w:sz="4" w:space="0" w:color="auto"/>
            </w:tcBorders>
            <w:shd w:val="clear" w:color="000000" w:fill="FFFFFF"/>
          </w:tcPr>
          <w:p w14:paraId="79E995D8" w14:textId="3A65D077" w:rsidR="00233C6E" w:rsidRPr="00233C6E" w:rsidRDefault="00233C6E" w:rsidP="00B9307D">
            <w:pPr>
              <w:spacing w:line="240" w:lineRule="auto"/>
              <w:rPr>
                <w:rFonts w:ascii="Times New Roman" w:eastAsia="Times New Roman" w:hAnsi="Times New Roman" w:cs="Times New Roman"/>
                <w:color w:val="000000"/>
                <w:sz w:val="20"/>
                <w:szCs w:val="20"/>
                <w:lang w:val="ru-RU" w:eastAsia="ru-RU"/>
              </w:rPr>
            </w:pPr>
            <w:r w:rsidRPr="00233C6E">
              <w:rPr>
                <w:rFonts w:ascii="Times New Roman" w:eastAsia="Times New Roman" w:hAnsi="Times New Roman"/>
                <w:color w:val="000000"/>
                <w:sz w:val="20"/>
                <w:szCs w:val="20"/>
                <w:lang w:val="ru-RU" w:eastAsia="ru-RU"/>
              </w:rPr>
              <w:lastRenderedPageBreak/>
              <w:t xml:space="preserve">Нить хирургическая, стерильная </w:t>
            </w:r>
            <w:proofErr w:type="spellStart"/>
            <w:r w:rsidRPr="00233C6E">
              <w:rPr>
                <w:rFonts w:ascii="Times New Roman" w:eastAsia="Times New Roman" w:hAnsi="Times New Roman"/>
                <w:color w:val="000000"/>
                <w:sz w:val="20"/>
                <w:szCs w:val="20"/>
                <w:lang w:val="ru-RU" w:eastAsia="ru-RU"/>
              </w:rPr>
              <w:t>нерассасывающаяся</w:t>
            </w:r>
            <w:proofErr w:type="spellEnd"/>
            <w:r w:rsidRPr="00233C6E">
              <w:rPr>
                <w:rFonts w:ascii="Times New Roman" w:eastAsia="Times New Roman" w:hAnsi="Times New Roman"/>
                <w:color w:val="000000"/>
                <w:sz w:val="20"/>
                <w:szCs w:val="20"/>
                <w:lang w:val="ru-RU" w:eastAsia="ru-RU"/>
              </w:rPr>
              <w:t xml:space="preserve"> из полиэстера плетеная </w:t>
            </w:r>
            <w:proofErr w:type="spellStart"/>
            <w:r w:rsidRPr="00233C6E">
              <w:rPr>
                <w:rFonts w:ascii="Times New Roman" w:eastAsia="Times New Roman" w:hAnsi="Times New Roman"/>
                <w:color w:val="000000"/>
                <w:sz w:val="20"/>
                <w:szCs w:val="20"/>
                <w:lang w:val="ru-RU" w:eastAsia="ru-RU"/>
              </w:rPr>
              <w:t>полифиламентная</w:t>
            </w:r>
            <w:proofErr w:type="spellEnd"/>
            <w:r w:rsidRPr="00233C6E">
              <w:rPr>
                <w:rFonts w:ascii="Times New Roman" w:eastAsia="Times New Roman" w:hAnsi="Times New Roman"/>
                <w:color w:val="000000"/>
                <w:sz w:val="20"/>
                <w:szCs w:val="20"/>
                <w:lang w:val="ru-RU" w:eastAsia="ru-RU"/>
              </w:rPr>
              <w:t xml:space="preserve">, окрашенная, с покрытием, с </w:t>
            </w:r>
            <w:r w:rsidRPr="00233C6E">
              <w:rPr>
                <w:rFonts w:ascii="Times New Roman" w:eastAsia="Times New Roman" w:hAnsi="Times New Roman"/>
                <w:color w:val="000000"/>
                <w:sz w:val="20"/>
                <w:szCs w:val="20"/>
                <w:lang w:val="ru-RU" w:eastAsia="ru-RU"/>
              </w:rPr>
              <w:lastRenderedPageBreak/>
              <w:t xml:space="preserve">атравматической иглой. Полиэстер, полимер полиэтилентерефталата, представляет собой синтетический, плетеный, </w:t>
            </w:r>
            <w:proofErr w:type="spellStart"/>
            <w:r w:rsidRPr="00233C6E">
              <w:rPr>
                <w:rFonts w:ascii="Times New Roman" w:eastAsia="Times New Roman" w:hAnsi="Times New Roman"/>
                <w:color w:val="000000"/>
                <w:sz w:val="20"/>
                <w:szCs w:val="20"/>
                <w:lang w:val="ru-RU" w:eastAsia="ru-RU"/>
              </w:rPr>
              <w:t>мультифиламентный</w:t>
            </w:r>
            <w:proofErr w:type="spellEnd"/>
            <w:r w:rsidRPr="00233C6E">
              <w:rPr>
                <w:rFonts w:ascii="Times New Roman" w:eastAsia="Times New Roman" w:hAnsi="Times New Roman"/>
                <w:color w:val="000000"/>
                <w:sz w:val="20"/>
                <w:szCs w:val="20"/>
                <w:lang w:val="ru-RU" w:eastAsia="ru-RU"/>
              </w:rPr>
              <w:t xml:space="preserve">, </w:t>
            </w:r>
            <w:proofErr w:type="spellStart"/>
            <w:r w:rsidRPr="00233C6E">
              <w:rPr>
                <w:rFonts w:ascii="Times New Roman" w:eastAsia="Times New Roman" w:hAnsi="Times New Roman"/>
                <w:color w:val="000000"/>
                <w:sz w:val="20"/>
                <w:szCs w:val="20"/>
                <w:lang w:val="ru-RU" w:eastAsia="ru-RU"/>
              </w:rPr>
              <w:t>нерассасывающийся</w:t>
            </w:r>
            <w:proofErr w:type="spellEnd"/>
            <w:r w:rsidRPr="00233C6E">
              <w:rPr>
                <w:rFonts w:ascii="Times New Roman" w:eastAsia="Times New Roman" w:hAnsi="Times New Roman"/>
                <w:color w:val="000000"/>
                <w:sz w:val="20"/>
                <w:szCs w:val="20"/>
                <w:lang w:val="ru-RU" w:eastAsia="ru-RU"/>
              </w:rPr>
              <w:t xml:space="preserve">, хирургический материал, покрытый силиконом или </w:t>
            </w:r>
            <w:proofErr w:type="spellStart"/>
            <w:r w:rsidRPr="00233C6E">
              <w:rPr>
                <w:rFonts w:ascii="Times New Roman" w:eastAsia="Times New Roman" w:hAnsi="Times New Roman"/>
                <w:color w:val="000000"/>
                <w:sz w:val="20"/>
                <w:szCs w:val="20"/>
                <w:lang w:val="ru-RU" w:eastAsia="ru-RU"/>
              </w:rPr>
              <w:t>тефлоном</w:t>
            </w:r>
            <w:proofErr w:type="spellEnd"/>
            <w:r w:rsidRPr="00233C6E">
              <w:rPr>
                <w:rFonts w:ascii="Times New Roman" w:eastAsia="Times New Roman" w:hAnsi="Times New Roman"/>
                <w:color w:val="000000"/>
                <w:sz w:val="20"/>
                <w:szCs w:val="20"/>
                <w:lang w:val="ru-RU" w:eastAsia="ru-RU"/>
              </w:rPr>
              <w:t>, позволяющим нитям аккуратно и гладко скользить сквозь ткань.</w:t>
            </w:r>
          </w:p>
        </w:tc>
        <w:tc>
          <w:tcPr>
            <w:tcW w:w="567" w:type="dxa"/>
            <w:tcBorders>
              <w:top w:val="single" w:sz="4" w:space="0" w:color="auto"/>
              <w:left w:val="nil"/>
              <w:bottom w:val="single" w:sz="4" w:space="0" w:color="auto"/>
              <w:right w:val="single" w:sz="4" w:space="0" w:color="auto"/>
            </w:tcBorders>
            <w:shd w:val="clear" w:color="auto" w:fill="auto"/>
          </w:tcPr>
          <w:p w14:paraId="1126824D" w14:textId="09DAA0AF"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D616DB6" w14:textId="34B64BBF"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24</w:t>
            </w:r>
          </w:p>
        </w:tc>
        <w:tc>
          <w:tcPr>
            <w:tcW w:w="992" w:type="dxa"/>
            <w:tcBorders>
              <w:top w:val="nil"/>
              <w:left w:val="single" w:sz="4" w:space="0" w:color="auto"/>
              <w:bottom w:val="single" w:sz="4" w:space="0" w:color="auto"/>
              <w:right w:val="single" w:sz="4" w:space="0" w:color="auto"/>
            </w:tcBorders>
            <w:shd w:val="clear" w:color="000000" w:fill="FFFFFF"/>
          </w:tcPr>
          <w:p w14:paraId="6DBA9942" w14:textId="0C7A3351"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9 150</w:t>
            </w:r>
          </w:p>
        </w:tc>
        <w:tc>
          <w:tcPr>
            <w:tcW w:w="1134" w:type="dxa"/>
            <w:tcBorders>
              <w:top w:val="nil"/>
              <w:left w:val="single" w:sz="4" w:space="0" w:color="auto"/>
              <w:bottom w:val="single" w:sz="4" w:space="0" w:color="auto"/>
              <w:right w:val="single" w:sz="4" w:space="0" w:color="auto"/>
            </w:tcBorders>
            <w:shd w:val="clear" w:color="auto" w:fill="auto"/>
          </w:tcPr>
          <w:p w14:paraId="2A967762" w14:textId="35DC9E35" w:rsidR="00233C6E" w:rsidRPr="003660DF" w:rsidRDefault="00233C6E" w:rsidP="00233C6E">
            <w:pPr>
              <w:pStyle w:val="TableParagraph"/>
              <w:spacing w:line="210" w:lineRule="exact"/>
              <w:ind w:left="116" w:right="101"/>
              <w:jc w:val="center"/>
              <w:rPr>
                <w:sz w:val="20"/>
                <w:szCs w:val="20"/>
                <w:lang w:val="kk-KZ"/>
              </w:rPr>
            </w:pPr>
            <w:r>
              <w:rPr>
                <w:sz w:val="20"/>
                <w:szCs w:val="20"/>
              </w:rPr>
              <w:t>219 600</w:t>
            </w:r>
          </w:p>
        </w:tc>
        <w:tc>
          <w:tcPr>
            <w:tcW w:w="1134" w:type="dxa"/>
            <w:tcBorders>
              <w:top w:val="nil"/>
              <w:left w:val="single" w:sz="4" w:space="0" w:color="auto"/>
              <w:bottom w:val="single" w:sz="4" w:space="0" w:color="auto"/>
              <w:right w:val="single" w:sz="4" w:space="0" w:color="auto"/>
            </w:tcBorders>
            <w:shd w:val="clear" w:color="auto" w:fill="auto"/>
          </w:tcPr>
          <w:p w14:paraId="696EAE8F" w14:textId="55E86F00" w:rsidR="00233C6E" w:rsidRPr="006D0220" w:rsidRDefault="00233C6E" w:rsidP="00233C6E">
            <w:pPr>
              <w:pStyle w:val="TableParagraph"/>
              <w:spacing w:line="210" w:lineRule="exact"/>
              <w:ind w:left="116" w:right="101"/>
              <w:jc w:val="center"/>
              <w:rPr>
                <w:sz w:val="20"/>
                <w:szCs w:val="20"/>
                <w:lang w:val="kk-KZ"/>
              </w:rPr>
            </w:pPr>
            <w:r>
              <w:rPr>
                <w:sz w:val="20"/>
                <w:szCs w:val="20"/>
              </w:rPr>
              <w:t>8 360</w:t>
            </w:r>
          </w:p>
        </w:tc>
        <w:tc>
          <w:tcPr>
            <w:tcW w:w="1276" w:type="dxa"/>
            <w:tcBorders>
              <w:top w:val="nil"/>
              <w:left w:val="single" w:sz="4" w:space="0" w:color="auto"/>
              <w:bottom w:val="single" w:sz="4" w:space="0" w:color="auto"/>
              <w:right w:val="single" w:sz="4" w:space="0" w:color="auto"/>
            </w:tcBorders>
            <w:shd w:val="clear" w:color="auto" w:fill="auto"/>
          </w:tcPr>
          <w:p w14:paraId="562B9A7C" w14:textId="710D1309"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9 100</w:t>
            </w:r>
          </w:p>
        </w:tc>
        <w:tc>
          <w:tcPr>
            <w:tcW w:w="1134" w:type="dxa"/>
            <w:tcBorders>
              <w:top w:val="nil"/>
              <w:left w:val="single" w:sz="4" w:space="0" w:color="auto"/>
              <w:bottom w:val="single" w:sz="4" w:space="0" w:color="auto"/>
              <w:right w:val="single" w:sz="4" w:space="0" w:color="auto"/>
            </w:tcBorders>
            <w:shd w:val="clear" w:color="auto" w:fill="auto"/>
          </w:tcPr>
          <w:p w14:paraId="61D26E85" w14:textId="7D23F413" w:rsidR="00233C6E" w:rsidRPr="0049312F" w:rsidRDefault="00233C6E" w:rsidP="00233C6E">
            <w:pPr>
              <w:pStyle w:val="TableParagraph"/>
              <w:spacing w:line="210" w:lineRule="exact"/>
              <w:ind w:left="116" w:right="101"/>
              <w:jc w:val="center"/>
              <w:rPr>
                <w:sz w:val="20"/>
                <w:szCs w:val="20"/>
                <w:lang w:val="kk-KZ"/>
              </w:rPr>
            </w:pPr>
            <w:r>
              <w:rPr>
                <w:sz w:val="20"/>
                <w:szCs w:val="20"/>
              </w:rPr>
              <w:t>8 360</w:t>
            </w:r>
          </w:p>
        </w:tc>
        <w:tc>
          <w:tcPr>
            <w:tcW w:w="2130" w:type="dxa"/>
          </w:tcPr>
          <w:p w14:paraId="60E6DE99" w14:textId="74E97ABD"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5F7F3B5E"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2945880" w14:textId="3FE6244D"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16</w:t>
            </w:r>
          </w:p>
        </w:tc>
        <w:tc>
          <w:tcPr>
            <w:tcW w:w="2268" w:type="dxa"/>
            <w:tcBorders>
              <w:top w:val="nil"/>
              <w:left w:val="nil"/>
              <w:bottom w:val="single" w:sz="4" w:space="0" w:color="auto"/>
              <w:right w:val="single" w:sz="4" w:space="0" w:color="auto"/>
            </w:tcBorders>
            <w:shd w:val="clear" w:color="auto" w:fill="auto"/>
          </w:tcPr>
          <w:p w14:paraId="2014079C" w14:textId="02E34E06"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Нить хирургическая </w:t>
            </w:r>
            <w:r w:rsidRPr="002B5BA3">
              <w:rPr>
                <w:rFonts w:ascii="Times New Roman" w:hAnsi="Times New Roman" w:cs="Times New Roman"/>
                <w:bCs/>
                <w:color w:val="000000"/>
                <w:sz w:val="20"/>
                <w:szCs w:val="20"/>
              </w:rPr>
              <w:t>USP</w:t>
            </w:r>
            <w:r w:rsidRPr="002B5BA3">
              <w:rPr>
                <w:rFonts w:ascii="Times New Roman" w:hAnsi="Times New Roman" w:cs="Times New Roman"/>
                <w:bCs/>
                <w:color w:val="000000"/>
                <w:sz w:val="20"/>
                <w:szCs w:val="20"/>
                <w:lang w:val="ru-RU"/>
              </w:rPr>
              <w:t>6/0 3/8 45</w:t>
            </w:r>
            <w:r w:rsidRPr="002B5BA3">
              <w:rPr>
                <w:rFonts w:ascii="Times New Roman" w:hAnsi="Times New Roman" w:cs="Times New Roman"/>
                <w:bCs/>
                <w:color w:val="000000"/>
                <w:sz w:val="20"/>
                <w:szCs w:val="20"/>
              </w:rPr>
              <w:t>cm</w:t>
            </w:r>
            <w:r w:rsidRPr="002B5BA3">
              <w:rPr>
                <w:rFonts w:ascii="Times New Roman" w:hAnsi="Times New Roman" w:cs="Times New Roman"/>
                <w:bCs/>
                <w:color w:val="000000"/>
                <w:sz w:val="20"/>
                <w:szCs w:val="20"/>
                <w:lang w:val="ru-RU"/>
              </w:rPr>
              <w:t xml:space="preserve"> </w:t>
            </w:r>
            <w:proofErr w:type="spellStart"/>
            <w:r w:rsidRPr="002B5BA3">
              <w:rPr>
                <w:rFonts w:ascii="Times New Roman" w:hAnsi="Times New Roman" w:cs="Times New Roman"/>
                <w:bCs/>
                <w:color w:val="000000"/>
                <w:sz w:val="20"/>
                <w:szCs w:val="20"/>
                <w:lang w:val="ru-RU"/>
              </w:rPr>
              <w:t>шпателевидная</w:t>
            </w:r>
            <w:proofErr w:type="spellEnd"/>
            <w:r w:rsidRPr="002B5BA3">
              <w:rPr>
                <w:rFonts w:ascii="Times New Roman" w:hAnsi="Times New Roman" w:cs="Times New Roman"/>
                <w:bCs/>
                <w:color w:val="000000"/>
                <w:sz w:val="20"/>
                <w:szCs w:val="20"/>
                <w:lang w:val="ru-RU"/>
              </w:rPr>
              <w:t xml:space="preserve"> 8</w:t>
            </w:r>
            <w:r w:rsidRPr="002B5BA3">
              <w:rPr>
                <w:rFonts w:ascii="Times New Roman" w:hAnsi="Times New Roman" w:cs="Times New Roman"/>
                <w:bCs/>
                <w:color w:val="000000"/>
                <w:sz w:val="20"/>
                <w:szCs w:val="20"/>
              </w:rPr>
              <w:t>mm</w:t>
            </w:r>
            <w:r w:rsidRPr="002B5BA3">
              <w:rPr>
                <w:rFonts w:ascii="Times New Roman" w:hAnsi="Times New Roman" w:cs="Times New Roman"/>
                <w:bCs/>
                <w:color w:val="000000"/>
                <w:sz w:val="20"/>
                <w:szCs w:val="20"/>
                <w:lang w:val="ru-RU"/>
              </w:rPr>
              <w:t xml:space="preserve">, стерильная </w:t>
            </w:r>
            <w:proofErr w:type="spellStart"/>
            <w:r w:rsidRPr="002B5BA3">
              <w:rPr>
                <w:rFonts w:ascii="Times New Roman" w:hAnsi="Times New Roman" w:cs="Times New Roman"/>
                <w:bCs/>
                <w:color w:val="000000"/>
                <w:sz w:val="20"/>
                <w:szCs w:val="20"/>
                <w:lang w:val="ru-RU"/>
              </w:rPr>
              <w:t>нерассасывающаяся</w:t>
            </w:r>
            <w:proofErr w:type="spellEnd"/>
            <w:r w:rsidRPr="002B5BA3">
              <w:rPr>
                <w:rFonts w:ascii="Times New Roman" w:hAnsi="Times New Roman" w:cs="Times New Roman"/>
                <w:bCs/>
                <w:color w:val="000000"/>
                <w:sz w:val="20"/>
                <w:szCs w:val="20"/>
                <w:lang w:val="ru-RU"/>
              </w:rPr>
              <w:t xml:space="preserve"> из полиэстера, полимер полиэтилентерефталата, плетеная </w:t>
            </w:r>
            <w:proofErr w:type="spellStart"/>
            <w:r w:rsidRPr="002B5BA3">
              <w:rPr>
                <w:rFonts w:ascii="Times New Roman" w:hAnsi="Times New Roman" w:cs="Times New Roman"/>
                <w:bCs/>
                <w:color w:val="000000"/>
                <w:sz w:val="20"/>
                <w:szCs w:val="20"/>
                <w:lang w:val="ru-RU"/>
              </w:rPr>
              <w:t>полифиламентная</w:t>
            </w:r>
            <w:proofErr w:type="spellEnd"/>
            <w:r w:rsidRPr="002B5BA3">
              <w:rPr>
                <w:rFonts w:ascii="Times New Roman" w:hAnsi="Times New Roman" w:cs="Times New Roman"/>
                <w:bCs/>
                <w:color w:val="000000"/>
                <w:sz w:val="20"/>
                <w:szCs w:val="20"/>
                <w:lang w:val="ru-RU"/>
              </w:rPr>
              <w:t>, окрашенная, с покрытием, с атравматической иглой</w:t>
            </w:r>
          </w:p>
        </w:tc>
        <w:tc>
          <w:tcPr>
            <w:tcW w:w="4253" w:type="dxa"/>
            <w:tcBorders>
              <w:top w:val="single" w:sz="4" w:space="0" w:color="auto"/>
              <w:left w:val="nil"/>
              <w:bottom w:val="single" w:sz="4" w:space="0" w:color="auto"/>
              <w:right w:val="single" w:sz="4" w:space="0" w:color="auto"/>
            </w:tcBorders>
            <w:shd w:val="clear" w:color="000000" w:fill="FFFFFF"/>
          </w:tcPr>
          <w:p w14:paraId="3B74AEBC" w14:textId="350BE59A" w:rsidR="00233C6E" w:rsidRPr="002B5BA3" w:rsidRDefault="00233C6E" w:rsidP="00233C6E">
            <w:pPr>
              <w:pStyle w:val="a4"/>
              <w:rPr>
                <w:rFonts w:ascii="Times New Roman" w:hAnsi="Times New Roman" w:cs="Times New Roman"/>
                <w:sz w:val="20"/>
                <w:szCs w:val="20"/>
                <w:lang w:val="ru-RU"/>
              </w:rPr>
            </w:pPr>
            <w:r w:rsidRPr="00233C6E">
              <w:rPr>
                <w:rFonts w:ascii="Times New Roman" w:hAnsi="Times New Roman"/>
                <w:color w:val="000000"/>
                <w:sz w:val="20"/>
                <w:szCs w:val="20"/>
                <w:lang w:val="ru-RU"/>
              </w:rPr>
              <w:t xml:space="preserve">Нить хирургическая, стерильная </w:t>
            </w:r>
            <w:proofErr w:type="spellStart"/>
            <w:r w:rsidRPr="00233C6E">
              <w:rPr>
                <w:rFonts w:ascii="Times New Roman" w:hAnsi="Times New Roman"/>
                <w:color w:val="000000"/>
                <w:sz w:val="20"/>
                <w:szCs w:val="20"/>
                <w:lang w:val="ru-RU"/>
              </w:rPr>
              <w:t>нерассасывающаяся</w:t>
            </w:r>
            <w:proofErr w:type="spellEnd"/>
            <w:r w:rsidRPr="00233C6E">
              <w:rPr>
                <w:rFonts w:ascii="Times New Roman" w:hAnsi="Times New Roman"/>
                <w:color w:val="000000"/>
                <w:sz w:val="20"/>
                <w:szCs w:val="20"/>
                <w:lang w:val="ru-RU"/>
              </w:rPr>
              <w:t xml:space="preserve"> из полиэстера плетеная </w:t>
            </w:r>
            <w:proofErr w:type="spellStart"/>
            <w:r w:rsidRPr="00233C6E">
              <w:rPr>
                <w:rFonts w:ascii="Times New Roman" w:hAnsi="Times New Roman"/>
                <w:color w:val="000000"/>
                <w:sz w:val="20"/>
                <w:szCs w:val="20"/>
                <w:lang w:val="ru-RU"/>
              </w:rPr>
              <w:t>полифиламентная</w:t>
            </w:r>
            <w:proofErr w:type="spellEnd"/>
            <w:r w:rsidRPr="00233C6E">
              <w:rPr>
                <w:rFonts w:ascii="Times New Roman" w:hAnsi="Times New Roman"/>
                <w:color w:val="000000"/>
                <w:sz w:val="20"/>
                <w:szCs w:val="20"/>
                <w:lang w:val="ru-RU"/>
              </w:rPr>
              <w:t xml:space="preserve">, окрашенная, с покрытием, с атравматической иглой. Полиэстер, полимер полиэтилентерефталата, представляет собой синтетический, плетеный, </w:t>
            </w:r>
            <w:proofErr w:type="spellStart"/>
            <w:r w:rsidRPr="00233C6E">
              <w:rPr>
                <w:rFonts w:ascii="Times New Roman" w:hAnsi="Times New Roman"/>
                <w:color w:val="000000"/>
                <w:sz w:val="20"/>
                <w:szCs w:val="20"/>
                <w:lang w:val="ru-RU"/>
              </w:rPr>
              <w:t>мультифиламентный</w:t>
            </w:r>
            <w:proofErr w:type="spellEnd"/>
            <w:r w:rsidRPr="00233C6E">
              <w:rPr>
                <w:rFonts w:ascii="Times New Roman" w:hAnsi="Times New Roman"/>
                <w:color w:val="000000"/>
                <w:sz w:val="20"/>
                <w:szCs w:val="20"/>
                <w:lang w:val="ru-RU"/>
              </w:rPr>
              <w:t xml:space="preserve">, </w:t>
            </w:r>
            <w:proofErr w:type="spellStart"/>
            <w:r w:rsidRPr="00233C6E">
              <w:rPr>
                <w:rFonts w:ascii="Times New Roman" w:hAnsi="Times New Roman"/>
                <w:color w:val="000000"/>
                <w:sz w:val="20"/>
                <w:szCs w:val="20"/>
                <w:lang w:val="ru-RU"/>
              </w:rPr>
              <w:t>нерассасывающийся</w:t>
            </w:r>
            <w:proofErr w:type="spellEnd"/>
            <w:r w:rsidRPr="00233C6E">
              <w:rPr>
                <w:rFonts w:ascii="Times New Roman" w:hAnsi="Times New Roman"/>
                <w:color w:val="000000"/>
                <w:sz w:val="20"/>
                <w:szCs w:val="20"/>
                <w:lang w:val="ru-RU"/>
              </w:rPr>
              <w:t xml:space="preserve">, хирургический материал, покрытый силиконом или </w:t>
            </w:r>
            <w:proofErr w:type="spellStart"/>
            <w:r w:rsidRPr="00233C6E">
              <w:rPr>
                <w:rFonts w:ascii="Times New Roman" w:hAnsi="Times New Roman"/>
                <w:color w:val="000000"/>
                <w:sz w:val="20"/>
                <w:szCs w:val="20"/>
                <w:lang w:val="ru-RU"/>
              </w:rPr>
              <w:t>тефлоном</w:t>
            </w:r>
            <w:proofErr w:type="spellEnd"/>
            <w:r w:rsidRPr="00233C6E">
              <w:rPr>
                <w:rFonts w:ascii="Times New Roman" w:hAnsi="Times New Roman"/>
                <w:color w:val="000000"/>
                <w:sz w:val="20"/>
                <w:szCs w:val="20"/>
                <w:lang w:val="ru-RU"/>
              </w:rPr>
              <w:t>, позволяющим нитям аккуратно и гладко скользить сквозь ткань.</w:t>
            </w:r>
          </w:p>
        </w:tc>
        <w:tc>
          <w:tcPr>
            <w:tcW w:w="567" w:type="dxa"/>
            <w:tcBorders>
              <w:top w:val="nil"/>
              <w:left w:val="nil"/>
              <w:bottom w:val="single" w:sz="4" w:space="0" w:color="auto"/>
              <w:right w:val="single" w:sz="4" w:space="0" w:color="auto"/>
            </w:tcBorders>
            <w:shd w:val="clear" w:color="auto" w:fill="auto"/>
          </w:tcPr>
          <w:p w14:paraId="06602B95" w14:textId="63820664"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327498F8" w14:textId="2F30B669"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12</w:t>
            </w:r>
          </w:p>
        </w:tc>
        <w:tc>
          <w:tcPr>
            <w:tcW w:w="992" w:type="dxa"/>
            <w:tcBorders>
              <w:top w:val="nil"/>
              <w:left w:val="single" w:sz="4" w:space="0" w:color="auto"/>
              <w:bottom w:val="single" w:sz="4" w:space="0" w:color="auto"/>
              <w:right w:val="single" w:sz="4" w:space="0" w:color="auto"/>
            </w:tcBorders>
            <w:shd w:val="clear" w:color="000000" w:fill="FFFFFF"/>
          </w:tcPr>
          <w:p w14:paraId="3E1D3185" w14:textId="7F4CE7DB"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9 150</w:t>
            </w:r>
          </w:p>
        </w:tc>
        <w:tc>
          <w:tcPr>
            <w:tcW w:w="1134" w:type="dxa"/>
            <w:tcBorders>
              <w:top w:val="nil"/>
              <w:left w:val="single" w:sz="4" w:space="0" w:color="auto"/>
              <w:bottom w:val="single" w:sz="4" w:space="0" w:color="auto"/>
              <w:right w:val="single" w:sz="4" w:space="0" w:color="auto"/>
            </w:tcBorders>
            <w:shd w:val="clear" w:color="auto" w:fill="auto"/>
          </w:tcPr>
          <w:p w14:paraId="0101837A" w14:textId="58C76D59" w:rsidR="00233C6E" w:rsidRPr="003660DF" w:rsidRDefault="00233C6E" w:rsidP="00233C6E">
            <w:pPr>
              <w:pStyle w:val="TableParagraph"/>
              <w:spacing w:line="210" w:lineRule="exact"/>
              <w:ind w:left="116" w:right="101"/>
              <w:jc w:val="center"/>
              <w:rPr>
                <w:sz w:val="20"/>
                <w:szCs w:val="20"/>
                <w:lang w:val="kk-KZ"/>
              </w:rPr>
            </w:pPr>
            <w:r>
              <w:rPr>
                <w:sz w:val="20"/>
                <w:szCs w:val="20"/>
              </w:rPr>
              <w:t>109 800</w:t>
            </w:r>
          </w:p>
        </w:tc>
        <w:tc>
          <w:tcPr>
            <w:tcW w:w="1134" w:type="dxa"/>
            <w:tcBorders>
              <w:top w:val="nil"/>
              <w:left w:val="single" w:sz="4" w:space="0" w:color="auto"/>
              <w:bottom w:val="single" w:sz="4" w:space="0" w:color="auto"/>
              <w:right w:val="single" w:sz="4" w:space="0" w:color="auto"/>
            </w:tcBorders>
            <w:shd w:val="clear" w:color="auto" w:fill="auto"/>
          </w:tcPr>
          <w:p w14:paraId="321D8FBA" w14:textId="3723B2E6" w:rsidR="00233C6E" w:rsidRPr="006D0220" w:rsidRDefault="00233C6E" w:rsidP="00233C6E">
            <w:pPr>
              <w:pStyle w:val="TableParagraph"/>
              <w:spacing w:line="210" w:lineRule="exact"/>
              <w:ind w:left="116" w:right="101"/>
              <w:jc w:val="center"/>
              <w:rPr>
                <w:sz w:val="20"/>
                <w:szCs w:val="20"/>
                <w:lang w:val="kk-KZ"/>
              </w:rPr>
            </w:pPr>
            <w:r>
              <w:rPr>
                <w:sz w:val="20"/>
                <w:szCs w:val="20"/>
              </w:rPr>
              <w:t>8 360</w:t>
            </w:r>
          </w:p>
        </w:tc>
        <w:tc>
          <w:tcPr>
            <w:tcW w:w="1276" w:type="dxa"/>
            <w:tcBorders>
              <w:top w:val="nil"/>
              <w:left w:val="single" w:sz="4" w:space="0" w:color="auto"/>
              <w:bottom w:val="single" w:sz="4" w:space="0" w:color="auto"/>
              <w:right w:val="single" w:sz="4" w:space="0" w:color="auto"/>
            </w:tcBorders>
            <w:shd w:val="clear" w:color="auto" w:fill="auto"/>
          </w:tcPr>
          <w:p w14:paraId="331F9316" w14:textId="23C5A286"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9 100</w:t>
            </w:r>
          </w:p>
        </w:tc>
        <w:tc>
          <w:tcPr>
            <w:tcW w:w="1134" w:type="dxa"/>
            <w:tcBorders>
              <w:top w:val="nil"/>
              <w:left w:val="single" w:sz="4" w:space="0" w:color="auto"/>
              <w:bottom w:val="single" w:sz="4" w:space="0" w:color="auto"/>
              <w:right w:val="single" w:sz="4" w:space="0" w:color="auto"/>
            </w:tcBorders>
            <w:shd w:val="clear" w:color="auto" w:fill="auto"/>
          </w:tcPr>
          <w:p w14:paraId="5D5A8107" w14:textId="2452D085" w:rsidR="00233C6E" w:rsidRPr="0049312F" w:rsidRDefault="00233C6E" w:rsidP="00233C6E">
            <w:pPr>
              <w:pStyle w:val="TableParagraph"/>
              <w:spacing w:line="210" w:lineRule="exact"/>
              <w:ind w:left="116" w:right="101"/>
              <w:jc w:val="center"/>
              <w:rPr>
                <w:sz w:val="20"/>
                <w:szCs w:val="20"/>
                <w:lang w:val="kk-KZ"/>
              </w:rPr>
            </w:pPr>
            <w:r>
              <w:rPr>
                <w:sz w:val="20"/>
                <w:szCs w:val="20"/>
              </w:rPr>
              <w:t>8 360</w:t>
            </w:r>
          </w:p>
        </w:tc>
        <w:tc>
          <w:tcPr>
            <w:tcW w:w="2130" w:type="dxa"/>
          </w:tcPr>
          <w:p w14:paraId="7414DD6B" w14:textId="3C16AA68"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2398B0D5"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592422F" w14:textId="3800B28E"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17</w:t>
            </w:r>
          </w:p>
        </w:tc>
        <w:tc>
          <w:tcPr>
            <w:tcW w:w="2268" w:type="dxa"/>
            <w:tcBorders>
              <w:top w:val="single" w:sz="4" w:space="0" w:color="auto"/>
              <w:left w:val="nil"/>
              <w:bottom w:val="single" w:sz="4" w:space="0" w:color="auto"/>
              <w:right w:val="single" w:sz="4" w:space="0" w:color="auto"/>
            </w:tcBorders>
            <w:shd w:val="clear" w:color="auto" w:fill="auto"/>
          </w:tcPr>
          <w:p w14:paraId="6701E205" w14:textId="50A40EAD"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sz w:val="20"/>
                <w:szCs w:val="20"/>
                <w:lang w:val="ru-RU"/>
              </w:rPr>
              <w:t>Ножи офтальмологические стерильные, однократного применения 26</w:t>
            </w:r>
          </w:p>
        </w:tc>
        <w:tc>
          <w:tcPr>
            <w:tcW w:w="4253" w:type="dxa"/>
            <w:tcBorders>
              <w:top w:val="single" w:sz="4" w:space="0" w:color="auto"/>
              <w:left w:val="nil"/>
              <w:bottom w:val="single" w:sz="4" w:space="0" w:color="auto"/>
              <w:right w:val="single" w:sz="4" w:space="0" w:color="auto"/>
            </w:tcBorders>
            <w:shd w:val="clear" w:color="000000" w:fill="FFFFFF"/>
          </w:tcPr>
          <w:p w14:paraId="1726C72D" w14:textId="77777777" w:rsidR="00233C6E" w:rsidRPr="00233C6E" w:rsidRDefault="00233C6E" w:rsidP="00233C6E">
            <w:pPr>
              <w:spacing w:after="0" w:line="240" w:lineRule="auto"/>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Ножи офтальмологические применяется в офтальмологии, в глазной хирургии. Используются для надреза и внедрения в глазное яблоко. Нож стерилизован и имеет рукоять </w:t>
            </w:r>
          </w:p>
          <w:p w14:paraId="45B3C092" w14:textId="77777777" w:rsidR="00233C6E" w:rsidRPr="00233C6E" w:rsidRDefault="00233C6E" w:rsidP="00233C6E">
            <w:pPr>
              <w:spacing w:after="0" w:line="240" w:lineRule="auto"/>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1)  Основной материал </w:t>
            </w:r>
          </w:p>
          <w:p w14:paraId="1BEF75DC" w14:textId="77777777" w:rsidR="00233C6E" w:rsidRPr="00233C6E" w:rsidRDefault="00233C6E" w:rsidP="00233C6E">
            <w:pPr>
              <w:spacing w:after="0" w:line="240" w:lineRule="auto"/>
              <w:rPr>
                <w:rFonts w:ascii="Times New Roman" w:hAnsi="Times New Roman"/>
                <w:color w:val="000000"/>
                <w:sz w:val="20"/>
                <w:szCs w:val="20"/>
                <w:lang w:val="ru-RU"/>
              </w:rPr>
            </w:pPr>
            <w:r w:rsidRPr="00132FFB">
              <w:rPr>
                <w:rFonts w:ascii="Times New Roman" w:hAnsi="Times New Roman"/>
                <w:color w:val="000000"/>
                <w:sz w:val="20"/>
                <w:szCs w:val="20"/>
              </w:rPr>
              <w:t></w:t>
            </w:r>
            <w:r w:rsidRPr="00233C6E">
              <w:rPr>
                <w:rFonts w:ascii="Times New Roman" w:hAnsi="Times New Roman"/>
                <w:color w:val="000000"/>
                <w:sz w:val="20"/>
                <w:szCs w:val="20"/>
                <w:lang w:val="ru-RU"/>
              </w:rPr>
              <w:t xml:space="preserve"> Рукоять: </w:t>
            </w:r>
            <w:proofErr w:type="spellStart"/>
            <w:r w:rsidRPr="00233C6E">
              <w:rPr>
                <w:rFonts w:ascii="Times New Roman" w:hAnsi="Times New Roman"/>
                <w:color w:val="000000"/>
                <w:sz w:val="20"/>
                <w:szCs w:val="20"/>
                <w:lang w:val="ru-RU"/>
              </w:rPr>
              <w:t>Полибутилентерефталат</w:t>
            </w:r>
            <w:proofErr w:type="spellEnd"/>
            <w:r w:rsidRPr="00233C6E">
              <w:rPr>
                <w:rFonts w:ascii="Times New Roman" w:hAnsi="Times New Roman"/>
                <w:color w:val="000000"/>
                <w:sz w:val="20"/>
                <w:szCs w:val="20"/>
                <w:lang w:val="ru-RU"/>
              </w:rPr>
              <w:t xml:space="preserve"> (</w:t>
            </w:r>
            <w:r w:rsidRPr="00132FFB">
              <w:rPr>
                <w:rFonts w:ascii="Times New Roman" w:hAnsi="Times New Roman"/>
                <w:color w:val="000000"/>
                <w:sz w:val="20"/>
                <w:szCs w:val="20"/>
              </w:rPr>
              <w:t>PBT</w:t>
            </w:r>
            <w:r w:rsidRPr="00233C6E">
              <w:rPr>
                <w:rFonts w:ascii="Times New Roman" w:hAnsi="Times New Roman"/>
                <w:color w:val="000000"/>
                <w:sz w:val="20"/>
                <w:szCs w:val="20"/>
                <w:lang w:val="ru-RU"/>
              </w:rPr>
              <w:t xml:space="preserve">) </w:t>
            </w:r>
          </w:p>
          <w:p w14:paraId="4C894413" w14:textId="77777777" w:rsidR="00233C6E" w:rsidRPr="00233C6E" w:rsidRDefault="00233C6E" w:rsidP="00233C6E">
            <w:pPr>
              <w:spacing w:after="0" w:line="240" w:lineRule="auto"/>
              <w:rPr>
                <w:rFonts w:ascii="Times New Roman" w:hAnsi="Times New Roman"/>
                <w:color w:val="000000"/>
                <w:sz w:val="20"/>
                <w:szCs w:val="20"/>
                <w:lang w:val="ru-RU"/>
              </w:rPr>
            </w:pPr>
            <w:r w:rsidRPr="00132FFB">
              <w:rPr>
                <w:rFonts w:ascii="Times New Roman" w:hAnsi="Times New Roman"/>
                <w:color w:val="000000"/>
                <w:sz w:val="20"/>
                <w:szCs w:val="20"/>
              </w:rPr>
              <w:t></w:t>
            </w:r>
            <w:r w:rsidRPr="00233C6E">
              <w:rPr>
                <w:rFonts w:ascii="Times New Roman" w:hAnsi="Times New Roman"/>
                <w:color w:val="000000"/>
                <w:sz w:val="20"/>
                <w:szCs w:val="20"/>
                <w:lang w:val="ru-RU"/>
              </w:rPr>
              <w:t xml:space="preserve"> Лезвие: нержавеющая сталь (содержащая никель и хром) </w:t>
            </w:r>
          </w:p>
          <w:p w14:paraId="4E48D359" w14:textId="49056DDC" w:rsidR="00233C6E" w:rsidRPr="002B5BA3" w:rsidRDefault="00233C6E" w:rsidP="00233C6E">
            <w:pPr>
              <w:pStyle w:val="a4"/>
              <w:rPr>
                <w:rFonts w:ascii="Times New Roman" w:hAnsi="Times New Roman" w:cs="Times New Roman"/>
                <w:sz w:val="20"/>
                <w:szCs w:val="20"/>
                <w:lang w:val="ru-RU"/>
              </w:rPr>
            </w:pPr>
            <w:r w:rsidRPr="00233C6E">
              <w:rPr>
                <w:rFonts w:ascii="Times New Roman" w:hAnsi="Times New Roman"/>
                <w:color w:val="000000"/>
                <w:sz w:val="20"/>
                <w:szCs w:val="20"/>
                <w:lang w:val="ru-RU"/>
              </w:rPr>
              <w:t>Покрытие:  Силикон (кроме сферического/ склерального ножа)</w:t>
            </w:r>
          </w:p>
        </w:tc>
        <w:tc>
          <w:tcPr>
            <w:tcW w:w="567" w:type="dxa"/>
            <w:tcBorders>
              <w:top w:val="single" w:sz="4" w:space="0" w:color="auto"/>
              <w:left w:val="nil"/>
              <w:bottom w:val="single" w:sz="4" w:space="0" w:color="auto"/>
              <w:right w:val="single" w:sz="4" w:space="0" w:color="auto"/>
            </w:tcBorders>
            <w:shd w:val="clear" w:color="auto" w:fill="auto"/>
          </w:tcPr>
          <w:p w14:paraId="5AE0EEFF" w14:textId="1A34899D"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23D9B89" w14:textId="6FE4A13C"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12</w:t>
            </w:r>
          </w:p>
        </w:tc>
        <w:tc>
          <w:tcPr>
            <w:tcW w:w="992" w:type="dxa"/>
            <w:tcBorders>
              <w:top w:val="nil"/>
              <w:left w:val="single" w:sz="4" w:space="0" w:color="auto"/>
              <w:bottom w:val="single" w:sz="4" w:space="0" w:color="auto"/>
              <w:right w:val="single" w:sz="4" w:space="0" w:color="auto"/>
            </w:tcBorders>
            <w:shd w:val="clear" w:color="000000" w:fill="FFFFFF"/>
          </w:tcPr>
          <w:p w14:paraId="108483A8" w14:textId="79CD045D"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47 000</w:t>
            </w:r>
          </w:p>
        </w:tc>
        <w:tc>
          <w:tcPr>
            <w:tcW w:w="1134" w:type="dxa"/>
            <w:tcBorders>
              <w:top w:val="nil"/>
              <w:left w:val="single" w:sz="4" w:space="0" w:color="auto"/>
              <w:bottom w:val="single" w:sz="4" w:space="0" w:color="auto"/>
              <w:right w:val="single" w:sz="4" w:space="0" w:color="auto"/>
            </w:tcBorders>
            <w:shd w:val="clear" w:color="auto" w:fill="auto"/>
          </w:tcPr>
          <w:p w14:paraId="46BB6FF1" w14:textId="6E6746F6" w:rsidR="00233C6E" w:rsidRPr="003660DF" w:rsidRDefault="00233C6E" w:rsidP="00233C6E">
            <w:pPr>
              <w:pStyle w:val="TableParagraph"/>
              <w:spacing w:line="210" w:lineRule="exact"/>
              <w:ind w:left="116" w:right="101"/>
              <w:jc w:val="center"/>
              <w:rPr>
                <w:sz w:val="20"/>
                <w:szCs w:val="20"/>
                <w:lang w:val="kk-KZ"/>
              </w:rPr>
            </w:pPr>
            <w:r>
              <w:rPr>
                <w:sz w:val="20"/>
                <w:szCs w:val="20"/>
              </w:rPr>
              <w:t>564 000</w:t>
            </w:r>
          </w:p>
        </w:tc>
        <w:tc>
          <w:tcPr>
            <w:tcW w:w="1134" w:type="dxa"/>
            <w:tcBorders>
              <w:top w:val="nil"/>
              <w:left w:val="single" w:sz="4" w:space="0" w:color="auto"/>
              <w:bottom w:val="single" w:sz="4" w:space="0" w:color="auto"/>
              <w:right w:val="single" w:sz="4" w:space="0" w:color="auto"/>
            </w:tcBorders>
            <w:shd w:val="clear" w:color="auto" w:fill="auto"/>
          </w:tcPr>
          <w:p w14:paraId="1FC24BF7" w14:textId="70C3D167" w:rsidR="00233C6E" w:rsidRPr="006D0220" w:rsidRDefault="00233C6E" w:rsidP="00233C6E">
            <w:pPr>
              <w:pStyle w:val="TableParagraph"/>
              <w:spacing w:line="210" w:lineRule="exact"/>
              <w:ind w:left="116" w:right="101"/>
              <w:jc w:val="center"/>
              <w:rPr>
                <w:sz w:val="20"/>
                <w:szCs w:val="20"/>
                <w:lang w:val="kk-KZ"/>
              </w:rPr>
            </w:pPr>
            <w:r>
              <w:rPr>
                <w:sz w:val="20"/>
                <w:szCs w:val="20"/>
              </w:rPr>
              <w:t>45 570</w:t>
            </w:r>
          </w:p>
        </w:tc>
        <w:tc>
          <w:tcPr>
            <w:tcW w:w="1276" w:type="dxa"/>
            <w:tcBorders>
              <w:top w:val="nil"/>
              <w:left w:val="single" w:sz="4" w:space="0" w:color="auto"/>
              <w:bottom w:val="single" w:sz="4" w:space="0" w:color="auto"/>
              <w:right w:val="single" w:sz="4" w:space="0" w:color="auto"/>
            </w:tcBorders>
            <w:shd w:val="clear" w:color="auto" w:fill="auto"/>
          </w:tcPr>
          <w:p w14:paraId="7BE90D48" w14:textId="30C50674"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46 000</w:t>
            </w:r>
          </w:p>
        </w:tc>
        <w:tc>
          <w:tcPr>
            <w:tcW w:w="1134" w:type="dxa"/>
            <w:tcBorders>
              <w:top w:val="nil"/>
              <w:left w:val="single" w:sz="4" w:space="0" w:color="auto"/>
              <w:bottom w:val="single" w:sz="4" w:space="0" w:color="auto"/>
              <w:right w:val="single" w:sz="4" w:space="0" w:color="auto"/>
            </w:tcBorders>
            <w:shd w:val="clear" w:color="auto" w:fill="auto"/>
          </w:tcPr>
          <w:p w14:paraId="36AF7918" w14:textId="26672B95" w:rsidR="00233C6E" w:rsidRPr="0049312F" w:rsidRDefault="00233C6E" w:rsidP="00233C6E">
            <w:pPr>
              <w:pStyle w:val="TableParagraph"/>
              <w:spacing w:line="210" w:lineRule="exact"/>
              <w:ind w:left="116" w:right="101"/>
              <w:jc w:val="center"/>
              <w:rPr>
                <w:sz w:val="20"/>
                <w:szCs w:val="20"/>
                <w:lang w:val="kk-KZ"/>
              </w:rPr>
            </w:pPr>
            <w:r>
              <w:rPr>
                <w:sz w:val="20"/>
                <w:szCs w:val="20"/>
              </w:rPr>
              <w:t>45 570</w:t>
            </w:r>
          </w:p>
        </w:tc>
        <w:tc>
          <w:tcPr>
            <w:tcW w:w="2130" w:type="dxa"/>
          </w:tcPr>
          <w:p w14:paraId="04C563F7" w14:textId="4C943A76"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3D555915"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CFC0BA5" w14:textId="1A9AFF8D"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18</w:t>
            </w:r>
          </w:p>
        </w:tc>
        <w:tc>
          <w:tcPr>
            <w:tcW w:w="2268" w:type="dxa"/>
            <w:tcBorders>
              <w:top w:val="single" w:sz="4" w:space="0" w:color="auto"/>
              <w:left w:val="nil"/>
              <w:bottom w:val="single" w:sz="4" w:space="0" w:color="auto"/>
              <w:right w:val="single" w:sz="4" w:space="0" w:color="auto"/>
            </w:tcBorders>
            <w:shd w:val="clear" w:color="auto" w:fill="auto"/>
          </w:tcPr>
          <w:p w14:paraId="4C5792EE" w14:textId="12515800"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Ножи офтальмологические стерильные, однократного применения 21</w:t>
            </w:r>
          </w:p>
        </w:tc>
        <w:tc>
          <w:tcPr>
            <w:tcW w:w="4253" w:type="dxa"/>
            <w:tcBorders>
              <w:top w:val="single" w:sz="4" w:space="0" w:color="auto"/>
              <w:left w:val="nil"/>
              <w:bottom w:val="single" w:sz="4" w:space="0" w:color="auto"/>
              <w:right w:val="single" w:sz="4" w:space="0" w:color="auto"/>
            </w:tcBorders>
            <w:shd w:val="clear" w:color="000000" w:fill="FFFFFF"/>
          </w:tcPr>
          <w:p w14:paraId="71CFC9AA" w14:textId="77777777" w:rsidR="00233C6E" w:rsidRPr="0035413C" w:rsidRDefault="00233C6E" w:rsidP="00233C6E">
            <w:pPr>
              <w:spacing w:after="0" w:line="240" w:lineRule="auto"/>
              <w:rPr>
                <w:rFonts w:ascii="Times New Roman" w:eastAsia="Times New Roman" w:hAnsi="Times New Roman"/>
                <w:color w:val="000000"/>
                <w:sz w:val="20"/>
                <w:szCs w:val="20"/>
                <w:lang w:val="kk-KZ" w:eastAsia="ru-RU"/>
              </w:rPr>
            </w:pPr>
            <w:r w:rsidRPr="00233C6E">
              <w:rPr>
                <w:rFonts w:ascii="Times New Roman" w:eastAsia="Times New Roman" w:hAnsi="Times New Roman"/>
                <w:color w:val="000000"/>
                <w:sz w:val="20"/>
                <w:szCs w:val="20"/>
                <w:lang w:val="ru-RU" w:eastAsia="ru-RU"/>
              </w:rPr>
              <w:t>Ножи офтальмологические применяется в офтальмологии, в глазной хирургии. Используются для надреза и внедрения в глазное яблоко. Нож стерилизован и имеет рукоять 2</w:t>
            </w:r>
            <w:r>
              <w:rPr>
                <w:rFonts w:ascii="Times New Roman" w:eastAsia="Times New Roman" w:hAnsi="Times New Roman"/>
                <w:color w:val="000000"/>
                <w:sz w:val="20"/>
                <w:szCs w:val="20"/>
                <w:lang w:val="kk-KZ" w:eastAsia="ru-RU"/>
              </w:rPr>
              <w:t>1</w:t>
            </w:r>
          </w:p>
          <w:p w14:paraId="4B787093" w14:textId="77777777" w:rsidR="00233C6E" w:rsidRPr="00233C6E" w:rsidRDefault="00233C6E" w:rsidP="00233C6E">
            <w:pPr>
              <w:spacing w:after="0" w:line="240" w:lineRule="auto"/>
              <w:rPr>
                <w:rFonts w:ascii="Times New Roman" w:eastAsia="Times New Roman" w:hAnsi="Times New Roman"/>
                <w:color w:val="000000"/>
                <w:sz w:val="20"/>
                <w:szCs w:val="20"/>
                <w:lang w:val="ru-RU" w:eastAsia="ru-RU"/>
              </w:rPr>
            </w:pPr>
            <w:r w:rsidRPr="00233C6E">
              <w:rPr>
                <w:rFonts w:ascii="Times New Roman" w:eastAsia="Times New Roman" w:hAnsi="Times New Roman"/>
                <w:color w:val="000000"/>
                <w:sz w:val="20"/>
                <w:szCs w:val="20"/>
                <w:lang w:val="ru-RU" w:eastAsia="ru-RU"/>
              </w:rPr>
              <w:t xml:space="preserve">1)  Основной материал </w:t>
            </w:r>
          </w:p>
          <w:p w14:paraId="66838DF1" w14:textId="77777777" w:rsidR="00233C6E" w:rsidRPr="00233C6E" w:rsidRDefault="00233C6E" w:rsidP="00233C6E">
            <w:pPr>
              <w:spacing w:after="0" w:line="240" w:lineRule="auto"/>
              <w:rPr>
                <w:rFonts w:ascii="Times New Roman" w:eastAsia="Times New Roman" w:hAnsi="Times New Roman"/>
                <w:color w:val="000000"/>
                <w:sz w:val="20"/>
                <w:szCs w:val="20"/>
                <w:lang w:val="ru-RU" w:eastAsia="ru-RU"/>
              </w:rPr>
            </w:pPr>
            <w:r w:rsidRPr="007F5052">
              <w:rPr>
                <w:rFonts w:ascii="Times New Roman" w:eastAsia="Times New Roman" w:hAnsi="Times New Roman"/>
                <w:color w:val="000000"/>
                <w:sz w:val="20"/>
                <w:szCs w:val="20"/>
                <w:lang w:eastAsia="ru-RU"/>
              </w:rPr>
              <w:t></w:t>
            </w:r>
            <w:r w:rsidRPr="00233C6E">
              <w:rPr>
                <w:rFonts w:ascii="Times New Roman" w:eastAsia="Times New Roman" w:hAnsi="Times New Roman"/>
                <w:color w:val="000000"/>
                <w:sz w:val="20"/>
                <w:szCs w:val="20"/>
                <w:lang w:val="ru-RU" w:eastAsia="ru-RU"/>
              </w:rPr>
              <w:t xml:space="preserve"> Рукоять: </w:t>
            </w:r>
            <w:proofErr w:type="spellStart"/>
            <w:r w:rsidRPr="00233C6E">
              <w:rPr>
                <w:rFonts w:ascii="Times New Roman" w:eastAsia="Times New Roman" w:hAnsi="Times New Roman"/>
                <w:color w:val="000000"/>
                <w:sz w:val="20"/>
                <w:szCs w:val="20"/>
                <w:lang w:val="ru-RU" w:eastAsia="ru-RU"/>
              </w:rPr>
              <w:t>Полибутилентерефталат</w:t>
            </w:r>
            <w:proofErr w:type="spellEnd"/>
            <w:r w:rsidRPr="00233C6E">
              <w:rPr>
                <w:rFonts w:ascii="Times New Roman" w:eastAsia="Times New Roman" w:hAnsi="Times New Roman"/>
                <w:color w:val="000000"/>
                <w:sz w:val="20"/>
                <w:szCs w:val="20"/>
                <w:lang w:val="ru-RU" w:eastAsia="ru-RU"/>
              </w:rPr>
              <w:t xml:space="preserve"> (</w:t>
            </w:r>
            <w:r w:rsidRPr="007F5052">
              <w:rPr>
                <w:rFonts w:ascii="Times New Roman" w:eastAsia="Times New Roman" w:hAnsi="Times New Roman"/>
                <w:color w:val="000000"/>
                <w:sz w:val="20"/>
                <w:szCs w:val="20"/>
                <w:lang w:eastAsia="ru-RU"/>
              </w:rPr>
              <w:t>PBT</w:t>
            </w:r>
            <w:r w:rsidRPr="00233C6E">
              <w:rPr>
                <w:rFonts w:ascii="Times New Roman" w:eastAsia="Times New Roman" w:hAnsi="Times New Roman"/>
                <w:color w:val="000000"/>
                <w:sz w:val="20"/>
                <w:szCs w:val="20"/>
                <w:lang w:val="ru-RU" w:eastAsia="ru-RU"/>
              </w:rPr>
              <w:t xml:space="preserve">) </w:t>
            </w:r>
          </w:p>
          <w:p w14:paraId="5FE94EE2" w14:textId="77777777" w:rsidR="00233C6E" w:rsidRPr="00233C6E" w:rsidRDefault="00233C6E" w:rsidP="00233C6E">
            <w:pPr>
              <w:spacing w:after="0" w:line="240" w:lineRule="auto"/>
              <w:rPr>
                <w:rFonts w:ascii="Times New Roman" w:eastAsia="Times New Roman" w:hAnsi="Times New Roman"/>
                <w:color w:val="000000"/>
                <w:sz w:val="20"/>
                <w:szCs w:val="20"/>
                <w:lang w:val="ru-RU" w:eastAsia="ru-RU"/>
              </w:rPr>
            </w:pPr>
            <w:r w:rsidRPr="007F5052">
              <w:rPr>
                <w:rFonts w:ascii="Times New Roman" w:eastAsia="Times New Roman" w:hAnsi="Times New Roman"/>
                <w:color w:val="000000"/>
                <w:sz w:val="20"/>
                <w:szCs w:val="20"/>
                <w:lang w:eastAsia="ru-RU"/>
              </w:rPr>
              <w:t></w:t>
            </w:r>
            <w:r w:rsidRPr="00233C6E">
              <w:rPr>
                <w:rFonts w:ascii="Times New Roman" w:eastAsia="Times New Roman" w:hAnsi="Times New Roman"/>
                <w:color w:val="000000"/>
                <w:sz w:val="20"/>
                <w:szCs w:val="20"/>
                <w:lang w:val="ru-RU" w:eastAsia="ru-RU"/>
              </w:rPr>
              <w:t xml:space="preserve"> Лезвие: нержавеющая сталь (содержащая никель и хром) </w:t>
            </w:r>
          </w:p>
          <w:p w14:paraId="56AC9412" w14:textId="1484295E" w:rsidR="00233C6E" w:rsidRPr="002B5BA3" w:rsidRDefault="00233C6E" w:rsidP="00233C6E">
            <w:pPr>
              <w:pStyle w:val="a4"/>
              <w:rPr>
                <w:rFonts w:ascii="Times New Roman" w:hAnsi="Times New Roman" w:cs="Times New Roman"/>
                <w:sz w:val="20"/>
                <w:szCs w:val="20"/>
                <w:lang w:val="ru-RU"/>
              </w:rPr>
            </w:pPr>
            <w:r w:rsidRPr="00233C6E">
              <w:rPr>
                <w:rFonts w:ascii="Times New Roman" w:eastAsia="Times New Roman" w:hAnsi="Times New Roman"/>
                <w:color w:val="000000"/>
                <w:sz w:val="20"/>
                <w:szCs w:val="20"/>
                <w:lang w:val="ru-RU" w:eastAsia="ru-RU"/>
              </w:rPr>
              <w:t>Покрытие:  Силикон (кроме сферического/ склерального ножа)</w:t>
            </w:r>
          </w:p>
        </w:tc>
        <w:tc>
          <w:tcPr>
            <w:tcW w:w="567" w:type="dxa"/>
            <w:tcBorders>
              <w:top w:val="single" w:sz="4" w:space="0" w:color="auto"/>
              <w:left w:val="nil"/>
              <w:bottom w:val="single" w:sz="4" w:space="0" w:color="auto"/>
              <w:right w:val="single" w:sz="4" w:space="0" w:color="auto"/>
            </w:tcBorders>
            <w:shd w:val="clear" w:color="auto" w:fill="auto"/>
          </w:tcPr>
          <w:p w14:paraId="35B947B0" w14:textId="08622DEE"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1FFFF9EA" w14:textId="4AED9D3B"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60</w:t>
            </w:r>
          </w:p>
        </w:tc>
        <w:tc>
          <w:tcPr>
            <w:tcW w:w="992" w:type="dxa"/>
            <w:tcBorders>
              <w:top w:val="nil"/>
              <w:left w:val="single" w:sz="4" w:space="0" w:color="auto"/>
              <w:bottom w:val="single" w:sz="4" w:space="0" w:color="auto"/>
              <w:right w:val="single" w:sz="4" w:space="0" w:color="auto"/>
            </w:tcBorders>
            <w:shd w:val="clear" w:color="000000" w:fill="FFFFFF"/>
          </w:tcPr>
          <w:p w14:paraId="3A234AB8" w14:textId="12021B36"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47 000</w:t>
            </w:r>
          </w:p>
        </w:tc>
        <w:tc>
          <w:tcPr>
            <w:tcW w:w="1134" w:type="dxa"/>
            <w:tcBorders>
              <w:top w:val="nil"/>
              <w:left w:val="single" w:sz="4" w:space="0" w:color="auto"/>
              <w:bottom w:val="single" w:sz="4" w:space="0" w:color="auto"/>
              <w:right w:val="single" w:sz="4" w:space="0" w:color="auto"/>
            </w:tcBorders>
            <w:shd w:val="clear" w:color="auto" w:fill="auto"/>
          </w:tcPr>
          <w:p w14:paraId="76F63DF9" w14:textId="614A5A60" w:rsidR="00233C6E" w:rsidRPr="003660DF" w:rsidRDefault="00233C6E" w:rsidP="00233C6E">
            <w:pPr>
              <w:pStyle w:val="TableParagraph"/>
              <w:spacing w:line="210" w:lineRule="exact"/>
              <w:ind w:left="116" w:right="101"/>
              <w:jc w:val="center"/>
              <w:rPr>
                <w:sz w:val="20"/>
                <w:szCs w:val="20"/>
                <w:lang w:val="kk-KZ"/>
              </w:rPr>
            </w:pPr>
            <w:r>
              <w:rPr>
                <w:sz w:val="20"/>
                <w:szCs w:val="20"/>
              </w:rPr>
              <w:t>2 820 000</w:t>
            </w:r>
          </w:p>
        </w:tc>
        <w:tc>
          <w:tcPr>
            <w:tcW w:w="1134" w:type="dxa"/>
            <w:tcBorders>
              <w:top w:val="nil"/>
              <w:left w:val="single" w:sz="4" w:space="0" w:color="auto"/>
              <w:bottom w:val="single" w:sz="4" w:space="0" w:color="auto"/>
              <w:right w:val="single" w:sz="4" w:space="0" w:color="auto"/>
            </w:tcBorders>
            <w:shd w:val="clear" w:color="auto" w:fill="auto"/>
          </w:tcPr>
          <w:p w14:paraId="5FB45E16" w14:textId="32984435" w:rsidR="00233C6E" w:rsidRPr="006D0220" w:rsidRDefault="00233C6E" w:rsidP="00233C6E">
            <w:pPr>
              <w:pStyle w:val="TableParagraph"/>
              <w:spacing w:line="210" w:lineRule="exact"/>
              <w:ind w:left="116" w:right="101"/>
              <w:jc w:val="center"/>
              <w:rPr>
                <w:sz w:val="20"/>
                <w:szCs w:val="20"/>
                <w:lang w:val="kk-KZ"/>
              </w:rPr>
            </w:pPr>
            <w:r>
              <w:rPr>
                <w:sz w:val="20"/>
                <w:szCs w:val="20"/>
              </w:rPr>
              <w:t>45 570</w:t>
            </w:r>
          </w:p>
        </w:tc>
        <w:tc>
          <w:tcPr>
            <w:tcW w:w="1276" w:type="dxa"/>
            <w:tcBorders>
              <w:top w:val="nil"/>
              <w:left w:val="single" w:sz="4" w:space="0" w:color="auto"/>
              <w:bottom w:val="single" w:sz="4" w:space="0" w:color="auto"/>
              <w:right w:val="single" w:sz="4" w:space="0" w:color="auto"/>
            </w:tcBorders>
            <w:shd w:val="clear" w:color="auto" w:fill="auto"/>
          </w:tcPr>
          <w:p w14:paraId="258A49BC" w14:textId="2B579C22"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46 000</w:t>
            </w:r>
          </w:p>
        </w:tc>
        <w:tc>
          <w:tcPr>
            <w:tcW w:w="1134" w:type="dxa"/>
            <w:tcBorders>
              <w:top w:val="nil"/>
              <w:left w:val="single" w:sz="4" w:space="0" w:color="auto"/>
              <w:bottom w:val="single" w:sz="4" w:space="0" w:color="auto"/>
              <w:right w:val="single" w:sz="4" w:space="0" w:color="auto"/>
            </w:tcBorders>
            <w:shd w:val="clear" w:color="auto" w:fill="auto"/>
          </w:tcPr>
          <w:p w14:paraId="453B7FAC" w14:textId="1624FABE" w:rsidR="00233C6E" w:rsidRPr="0049312F" w:rsidRDefault="00233C6E" w:rsidP="00233C6E">
            <w:pPr>
              <w:pStyle w:val="TableParagraph"/>
              <w:spacing w:line="210" w:lineRule="exact"/>
              <w:ind w:left="116" w:right="101"/>
              <w:jc w:val="center"/>
              <w:rPr>
                <w:sz w:val="20"/>
                <w:szCs w:val="20"/>
                <w:lang w:val="kk-KZ"/>
              </w:rPr>
            </w:pPr>
            <w:r>
              <w:rPr>
                <w:sz w:val="20"/>
                <w:szCs w:val="20"/>
              </w:rPr>
              <w:t>45 570</w:t>
            </w:r>
          </w:p>
        </w:tc>
        <w:tc>
          <w:tcPr>
            <w:tcW w:w="2130" w:type="dxa"/>
          </w:tcPr>
          <w:p w14:paraId="169DC32D" w14:textId="6D93A32C"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2601EF6D"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9AED26F" w14:textId="69329858"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19</w:t>
            </w:r>
          </w:p>
        </w:tc>
        <w:tc>
          <w:tcPr>
            <w:tcW w:w="2268" w:type="dxa"/>
            <w:tcBorders>
              <w:top w:val="single" w:sz="4" w:space="0" w:color="auto"/>
              <w:left w:val="nil"/>
              <w:bottom w:val="single" w:sz="4" w:space="0" w:color="auto"/>
              <w:right w:val="single" w:sz="4" w:space="0" w:color="auto"/>
            </w:tcBorders>
            <w:shd w:val="clear" w:color="auto" w:fill="auto"/>
          </w:tcPr>
          <w:p w14:paraId="62CBA5F1" w14:textId="2E807600"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Ножи офтальмологические </w:t>
            </w:r>
            <w:r w:rsidRPr="002B5BA3">
              <w:rPr>
                <w:rFonts w:ascii="Times New Roman" w:hAnsi="Times New Roman" w:cs="Times New Roman"/>
                <w:bCs/>
                <w:color w:val="000000"/>
                <w:sz w:val="20"/>
                <w:szCs w:val="20"/>
                <w:lang w:val="ru-RU"/>
              </w:rPr>
              <w:lastRenderedPageBreak/>
              <w:t>стерильные, однократного применения 25</w:t>
            </w:r>
          </w:p>
        </w:tc>
        <w:tc>
          <w:tcPr>
            <w:tcW w:w="4253" w:type="dxa"/>
            <w:tcBorders>
              <w:top w:val="single" w:sz="4" w:space="0" w:color="auto"/>
              <w:left w:val="nil"/>
              <w:bottom w:val="single" w:sz="4" w:space="0" w:color="auto"/>
              <w:right w:val="single" w:sz="4" w:space="0" w:color="auto"/>
            </w:tcBorders>
            <w:shd w:val="clear" w:color="000000" w:fill="FFFFFF"/>
          </w:tcPr>
          <w:p w14:paraId="3448D015" w14:textId="77777777" w:rsidR="00233C6E" w:rsidRPr="00233C6E" w:rsidRDefault="00233C6E" w:rsidP="00233C6E">
            <w:pPr>
              <w:spacing w:after="0" w:line="240" w:lineRule="auto"/>
              <w:rPr>
                <w:rFonts w:ascii="Times New Roman" w:eastAsia="Times New Roman" w:hAnsi="Times New Roman"/>
                <w:color w:val="000000"/>
                <w:sz w:val="20"/>
                <w:szCs w:val="20"/>
                <w:lang w:val="ru-RU" w:eastAsia="ru-RU"/>
              </w:rPr>
            </w:pPr>
            <w:r w:rsidRPr="00233C6E">
              <w:rPr>
                <w:rFonts w:ascii="Times New Roman" w:eastAsia="Times New Roman" w:hAnsi="Times New Roman"/>
                <w:color w:val="000000"/>
                <w:sz w:val="20"/>
                <w:szCs w:val="20"/>
                <w:lang w:val="ru-RU" w:eastAsia="ru-RU"/>
              </w:rPr>
              <w:lastRenderedPageBreak/>
              <w:t xml:space="preserve">Ножи офтальмологические применяется в офтальмологии, в глазной хирургии. </w:t>
            </w:r>
            <w:r w:rsidRPr="00233C6E">
              <w:rPr>
                <w:rFonts w:ascii="Times New Roman" w:eastAsia="Times New Roman" w:hAnsi="Times New Roman"/>
                <w:color w:val="000000"/>
                <w:sz w:val="20"/>
                <w:szCs w:val="20"/>
                <w:lang w:val="ru-RU" w:eastAsia="ru-RU"/>
              </w:rPr>
              <w:lastRenderedPageBreak/>
              <w:t xml:space="preserve">Используются для надреза и внедрения в глазное яблоко. Нож стерилизован и имеет рукоять 25                                                               1) Основной материал </w:t>
            </w:r>
          </w:p>
          <w:p w14:paraId="68637384" w14:textId="77777777" w:rsidR="00233C6E" w:rsidRPr="00233C6E" w:rsidRDefault="00233C6E" w:rsidP="00233C6E">
            <w:pPr>
              <w:spacing w:after="0" w:line="240" w:lineRule="auto"/>
              <w:rPr>
                <w:rFonts w:ascii="Times New Roman" w:eastAsia="Times New Roman" w:hAnsi="Times New Roman"/>
                <w:color w:val="000000"/>
                <w:sz w:val="20"/>
                <w:szCs w:val="20"/>
                <w:lang w:val="ru-RU" w:eastAsia="ru-RU"/>
              </w:rPr>
            </w:pPr>
            <w:r w:rsidRPr="007F5052">
              <w:rPr>
                <w:rFonts w:ascii="Times New Roman" w:eastAsia="Times New Roman" w:hAnsi="Times New Roman"/>
                <w:color w:val="000000"/>
                <w:sz w:val="20"/>
                <w:szCs w:val="20"/>
                <w:lang w:eastAsia="ru-RU"/>
              </w:rPr>
              <w:t></w:t>
            </w:r>
            <w:r w:rsidRPr="00233C6E">
              <w:rPr>
                <w:rFonts w:ascii="Times New Roman" w:eastAsia="Times New Roman" w:hAnsi="Times New Roman"/>
                <w:color w:val="000000"/>
                <w:sz w:val="20"/>
                <w:szCs w:val="20"/>
                <w:lang w:val="ru-RU" w:eastAsia="ru-RU"/>
              </w:rPr>
              <w:t xml:space="preserve"> Рукоять: </w:t>
            </w:r>
            <w:proofErr w:type="spellStart"/>
            <w:r w:rsidRPr="00233C6E">
              <w:rPr>
                <w:rFonts w:ascii="Times New Roman" w:eastAsia="Times New Roman" w:hAnsi="Times New Roman"/>
                <w:color w:val="000000"/>
                <w:sz w:val="20"/>
                <w:szCs w:val="20"/>
                <w:lang w:val="ru-RU" w:eastAsia="ru-RU"/>
              </w:rPr>
              <w:t>Полибутилентерефталат</w:t>
            </w:r>
            <w:proofErr w:type="spellEnd"/>
            <w:r w:rsidRPr="00233C6E">
              <w:rPr>
                <w:rFonts w:ascii="Times New Roman" w:eastAsia="Times New Roman" w:hAnsi="Times New Roman"/>
                <w:color w:val="000000"/>
                <w:sz w:val="20"/>
                <w:szCs w:val="20"/>
                <w:lang w:val="ru-RU" w:eastAsia="ru-RU"/>
              </w:rPr>
              <w:t xml:space="preserve"> (</w:t>
            </w:r>
            <w:r w:rsidRPr="007F5052">
              <w:rPr>
                <w:rFonts w:ascii="Times New Roman" w:eastAsia="Times New Roman" w:hAnsi="Times New Roman"/>
                <w:color w:val="000000"/>
                <w:sz w:val="20"/>
                <w:szCs w:val="20"/>
                <w:lang w:eastAsia="ru-RU"/>
              </w:rPr>
              <w:t>PBT</w:t>
            </w:r>
            <w:r w:rsidRPr="00233C6E">
              <w:rPr>
                <w:rFonts w:ascii="Times New Roman" w:eastAsia="Times New Roman" w:hAnsi="Times New Roman"/>
                <w:color w:val="000000"/>
                <w:sz w:val="20"/>
                <w:szCs w:val="20"/>
                <w:lang w:val="ru-RU" w:eastAsia="ru-RU"/>
              </w:rPr>
              <w:t xml:space="preserve">) </w:t>
            </w:r>
          </w:p>
          <w:p w14:paraId="4A539081" w14:textId="77777777" w:rsidR="00233C6E" w:rsidRPr="00233C6E" w:rsidRDefault="00233C6E" w:rsidP="00233C6E">
            <w:pPr>
              <w:spacing w:after="0" w:line="240" w:lineRule="auto"/>
              <w:rPr>
                <w:rFonts w:ascii="Times New Roman" w:eastAsia="Times New Roman" w:hAnsi="Times New Roman"/>
                <w:color w:val="000000"/>
                <w:sz w:val="20"/>
                <w:szCs w:val="20"/>
                <w:lang w:val="ru-RU" w:eastAsia="ru-RU"/>
              </w:rPr>
            </w:pPr>
            <w:r w:rsidRPr="007F5052">
              <w:rPr>
                <w:rFonts w:ascii="Times New Roman" w:eastAsia="Times New Roman" w:hAnsi="Times New Roman"/>
                <w:color w:val="000000"/>
                <w:sz w:val="20"/>
                <w:szCs w:val="20"/>
                <w:lang w:eastAsia="ru-RU"/>
              </w:rPr>
              <w:t></w:t>
            </w:r>
            <w:r w:rsidRPr="00233C6E">
              <w:rPr>
                <w:rFonts w:ascii="Times New Roman" w:eastAsia="Times New Roman" w:hAnsi="Times New Roman"/>
                <w:color w:val="000000"/>
                <w:sz w:val="20"/>
                <w:szCs w:val="20"/>
                <w:lang w:val="ru-RU" w:eastAsia="ru-RU"/>
              </w:rPr>
              <w:t xml:space="preserve"> Лезвие: нержавеющая сталь (содержащая никель и хром) </w:t>
            </w:r>
          </w:p>
          <w:p w14:paraId="39AA028A" w14:textId="02DB80E1" w:rsidR="00233C6E" w:rsidRPr="002B5BA3" w:rsidRDefault="00233C6E" w:rsidP="00233C6E">
            <w:pPr>
              <w:pStyle w:val="a4"/>
              <w:rPr>
                <w:rFonts w:ascii="Times New Roman" w:hAnsi="Times New Roman" w:cs="Times New Roman"/>
                <w:sz w:val="20"/>
                <w:szCs w:val="20"/>
                <w:lang w:val="ru-RU"/>
              </w:rPr>
            </w:pPr>
            <w:r w:rsidRPr="00233C6E">
              <w:rPr>
                <w:rFonts w:ascii="Times New Roman" w:eastAsia="Times New Roman" w:hAnsi="Times New Roman"/>
                <w:color w:val="000000"/>
                <w:sz w:val="20"/>
                <w:szCs w:val="20"/>
                <w:lang w:val="ru-RU" w:eastAsia="ru-RU"/>
              </w:rPr>
              <w:t>Покрытие:  Силикон (кроме сферического/ склерального ножа)</w:t>
            </w:r>
          </w:p>
        </w:tc>
        <w:tc>
          <w:tcPr>
            <w:tcW w:w="567" w:type="dxa"/>
            <w:tcBorders>
              <w:top w:val="single" w:sz="4" w:space="0" w:color="auto"/>
              <w:left w:val="nil"/>
              <w:bottom w:val="single" w:sz="4" w:space="0" w:color="auto"/>
              <w:right w:val="single" w:sz="4" w:space="0" w:color="auto"/>
            </w:tcBorders>
            <w:shd w:val="clear" w:color="auto" w:fill="auto"/>
          </w:tcPr>
          <w:p w14:paraId="4A3048DD" w14:textId="71064344"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lastRenderedPageBreak/>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3968333B" w14:textId="3A9149E5"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60</w:t>
            </w:r>
          </w:p>
        </w:tc>
        <w:tc>
          <w:tcPr>
            <w:tcW w:w="992" w:type="dxa"/>
            <w:tcBorders>
              <w:top w:val="nil"/>
              <w:left w:val="single" w:sz="4" w:space="0" w:color="auto"/>
              <w:bottom w:val="single" w:sz="4" w:space="0" w:color="auto"/>
              <w:right w:val="single" w:sz="4" w:space="0" w:color="auto"/>
            </w:tcBorders>
            <w:shd w:val="clear" w:color="000000" w:fill="FFFFFF"/>
          </w:tcPr>
          <w:p w14:paraId="6D823C51" w14:textId="32338CF3"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47 000</w:t>
            </w:r>
          </w:p>
        </w:tc>
        <w:tc>
          <w:tcPr>
            <w:tcW w:w="1134" w:type="dxa"/>
            <w:tcBorders>
              <w:top w:val="nil"/>
              <w:left w:val="single" w:sz="4" w:space="0" w:color="auto"/>
              <w:bottom w:val="single" w:sz="4" w:space="0" w:color="auto"/>
              <w:right w:val="single" w:sz="4" w:space="0" w:color="auto"/>
            </w:tcBorders>
            <w:shd w:val="clear" w:color="auto" w:fill="auto"/>
          </w:tcPr>
          <w:p w14:paraId="3850E01E" w14:textId="36E44797" w:rsidR="00233C6E" w:rsidRPr="003660DF" w:rsidRDefault="00233C6E" w:rsidP="00233C6E">
            <w:pPr>
              <w:pStyle w:val="TableParagraph"/>
              <w:spacing w:line="210" w:lineRule="exact"/>
              <w:ind w:left="116" w:right="101"/>
              <w:jc w:val="center"/>
              <w:rPr>
                <w:sz w:val="20"/>
                <w:szCs w:val="20"/>
                <w:lang w:val="kk-KZ"/>
              </w:rPr>
            </w:pPr>
            <w:r>
              <w:rPr>
                <w:sz w:val="20"/>
                <w:szCs w:val="20"/>
              </w:rPr>
              <w:t>2 820 000</w:t>
            </w:r>
          </w:p>
        </w:tc>
        <w:tc>
          <w:tcPr>
            <w:tcW w:w="1134" w:type="dxa"/>
            <w:tcBorders>
              <w:top w:val="nil"/>
              <w:left w:val="single" w:sz="4" w:space="0" w:color="auto"/>
              <w:bottom w:val="single" w:sz="4" w:space="0" w:color="auto"/>
              <w:right w:val="single" w:sz="4" w:space="0" w:color="auto"/>
            </w:tcBorders>
            <w:shd w:val="clear" w:color="auto" w:fill="auto"/>
          </w:tcPr>
          <w:p w14:paraId="11B2BFEF" w14:textId="635CDD1C" w:rsidR="00233C6E" w:rsidRPr="006D0220" w:rsidRDefault="00233C6E" w:rsidP="00233C6E">
            <w:pPr>
              <w:pStyle w:val="TableParagraph"/>
              <w:spacing w:line="210" w:lineRule="exact"/>
              <w:ind w:left="116" w:right="101"/>
              <w:jc w:val="center"/>
              <w:rPr>
                <w:sz w:val="20"/>
                <w:szCs w:val="20"/>
                <w:lang w:val="kk-KZ"/>
              </w:rPr>
            </w:pPr>
            <w:r>
              <w:rPr>
                <w:sz w:val="20"/>
                <w:szCs w:val="20"/>
              </w:rPr>
              <w:t>45 570</w:t>
            </w:r>
          </w:p>
        </w:tc>
        <w:tc>
          <w:tcPr>
            <w:tcW w:w="1276" w:type="dxa"/>
            <w:tcBorders>
              <w:top w:val="nil"/>
              <w:left w:val="single" w:sz="4" w:space="0" w:color="auto"/>
              <w:bottom w:val="single" w:sz="4" w:space="0" w:color="auto"/>
              <w:right w:val="single" w:sz="4" w:space="0" w:color="auto"/>
            </w:tcBorders>
            <w:shd w:val="clear" w:color="auto" w:fill="auto"/>
          </w:tcPr>
          <w:p w14:paraId="1179EFEB" w14:textId="33B15887"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46 000</w:t>
            </w:r>
          </w:p>
        </w:tc>
        <w:tc>
          <w:tcPr>
            <w:tcW w:w="1134" w:type="dxa"/>
            <w:tcBorders>
              <w:top w:val="nil"/>
              <w:left w:val="single" w:sz="4" w:space="0" w:color="auto"/>
              <w:bottom w:val="single" w:sz="4" w:space="0" w:color="auto"/>
              <w:right w:val="single" w:sz="4" w:space="0" w:color="auto"/>
            </w:tcBorders>
            <w:shd w:val="clear" w:color="auto" w:fill="auto"/>
          </w:tcPr>
          <w:p w14:paraId="0DF5D7C7" w14:textId="4DDAC7C8" w:rsidR="00233C6E" w:rsidRPr="0049312F" w:rsidRDefault="00233C6E" w:rsidP="00233C6E">
            <w:pPr>
              <w:pStyle w:val="TableParagraph"/>
              <w:spacing w:line="210" w:lineRule="exact"/>
              <w:ind w:left="116" w:right="101"/>
              <w:jc w:val="center"/>
              <w:rPr>
                <w:sz w:val="20"/>
                <w:szCs w:val="20"/>
                <w:lang w:val="kk-KZ"/>
              </w:rPr>
            </w:pPr>
            <w:r>
              <w:rPr>
                <w:sz w:val="20"/>
                <w:szCs w:val="20"/>
              </w:rPr>
              <w:t>45 570</w:t>
            </w:r>
          </w:p>
        </w:tc>
        <w:tc>
          <w:tcPr>
            <w:tcW w:w="2130" w:type="dxa"/>
          </w:tcPr>
          <w:p w14:paraId="2B6392C2" w14:textId="53E7B4D0"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34101DFA"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CA5BE94" w14:textId="36489B7C"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20</w:t>
            </w:r>
          </w:p>
        </w:tc>
        <w:tc>
          <w:tcPr>
            <w:tcW w:w="2268" w:type="dxa"/>
            <w:tcBorders>
              <w:top w:val="single" w:sz="4" w:space="0" w:color="auto"/>
              <w:left w:val="nil"/>
              <w:bottom w:val="single" w:sz="4" w:space="0" w:color="auto"/>
              <w:right w:val="single" w:sz="4" w:space="0" w:color="auto"/>
            </w:tcBorders>
            <w:shd w:val="clear" w:color="auto" w:fill="auto"/>
          </w:tcPr>
          <w:p w14:paraId="4D8CFCD2" w14:textId="7B144507"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Ножи офтальмологические стерильные, однократного применения, лезвие изогнуто по углом 15*</w:t>
            </w:r>
          </w:p>
        </w:tc>
        <w:tc>
          <w:tcPr>
            <w:tcW w:w="4253" w:type="dxa"/>
            <w:tcBorders>
              <w:top w:val="single" w:sz="4" w:space="0" w:color="auto"/>
              <w:left w:val="nil"/>
              <w:bottom w:val="single" w:sz="4" w:space="0" w:color="auto"/>
              <w:right w:val="single" w:sz="4" w:space="0" w:color="auto"/>
            </w:tcBorders>
            <w:shd w:val="clear" w:color="000000" w:fill="FFFFFF"/>
          </w:tcPr>
          <w:p w14:paraId="2AFBEB09"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Данное изделие представляет собой стерильный нож с рукояткой.</w:t>
            </w:r>
          </w:p>
          <w:p w14:paraId="1D748200" w14:textId="77777777" w:rsidR="00233C6E" w:rsidRPr="0035413C" w:rsidRDefault="00233C6E" w:rsidP="00233C6E">
            <w:pPr>
              <w:pStyle w:val="a4"/>
              <w:rPr>
                <w:rFonts w:ascii="Times New Roman" w:hAnsi="Times New Roman"/>
                <w:color w:val="000000"/>
                <w:sz w:val="20"/>
                <w:szCs w:val="20"/>
                <w:lang w:val="kk-KZ"/>
              </w:rPr>
            </w:pPr>
            <w:r w:rsidRPr="00233C6E">
              <w:rPr>
                <w:rFonts w:ascii="Times New Roman" w:hAnsi="Times New Roman"/>
                <w:color w:val="000000"/>
                <w:sz w:val="20"/>
                <w:szCs w:val="20"/>
                <w:lang w:val="ru-RU"/>
              </w:rPr>
              <w:t>Доступны два типа. Один тип ножа сложен внутри футляра, а другой тип ножа является ножом безопасного типа, лезвие которого защищено крышкой</w:t>
            </w:r>
            <w:r w:rsidRPr="00233C6E">
              <w:rPr>
                <w:rFonts w:ascii="Times New Roman" w:hAnsi="Times New Roman"/>
                <w:sz w:val="20"/>
                <w:szCs w:val="20"/>
                <w:lang w:val="ru-RU"/>
              </w:rPr>
              <w:t xml:space="preserve"> 15</w:t>
            </w:r>
          </w:p>
          <w:p w14:paraId="19AC09A7"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Основной материал</w:t>
            </w:r>
          </w:p>
          <w:p w14:paraId="77FB025D"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А. Рукоятка: </w:t>
            </w:r>
            <w:proofErr w:type="spellStart"/>
            <w:r w:rsidRPr="00233C6E">
              <w:rPr>
                <w:rFonts w:ascii="Times New Roman" w:hAnsi="Times New Roman"/>
                <w:color w:val="000000"/>
                <w:sz w:val="20"/>
                <w:szCs w:val="20"/>
                <w:lang w:val="ru-RU"/>
              </w:rPr>
              <w:t>Полибутилентерефталат</w:t>
            </w:r>
            <w:proofErr w:type="spellEnd"/>
            <w:r w:rsidRPr="00233C6E">
              <w:rPr>
                <w:rFonts w:ascii="Times New Roman" w:hAnsi="Times New Roman"/>
                <w:color w:val="000000"/>
                <w:sz w:val="20"/>
                <w:szCs w:val="20"/>
                <w:lang w:val="ru-RU"/>
              </w:rPr>
              <w:t xml:space="preserve"> (ПБТ) </w:t>
            </w:r>
          </w:p>
          <w:p w14:paraId="73969A8D"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Поликарбонат (Только для ножа с огражденным лезвием)</w:t>
            </w:r>
          </w:p>
          <w:p w14:paraId="73B3FB4C"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В. Лезвие: Нержавеющая сталь (содержащая никель и хром)</w:t>
            </w:r>
          </w:p>
          <w:p w14:paraId="5ABC77FC"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Покрытие - силикон (кроме роговичного склерального ножа и ножа с огражденным лезвием)                    </w:t>
            </w:r>
          </w:p>
          <w:p w14:paraId="0B53F59D"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С. Рукоятка: Высокопрочная термопластичная смола </w:t>
            </w:r>
          </w:p>
          <w:p w14:paraId="34CBE1F3" w14:textId="2F022D33" w:rsidR="00233C6E" w:rsidRPr="002B5BA3" w:rsidRDefault="00233C6E" w:rsidP="00233C6E">
            <w:pPr>
              <w:pStyle w:val="a4"/>
              <w:rPr>
                <w:rFonts w:ascii="Times New Roman" w:hAnsi="Times New Roman" w:cs="Times New Roman"/>
                <w:sz w:val="20"/>
                <w:szCs w:val="20"/>
                <w:lang w:val="ru-RU"/>
              </w:rPr>
            </w:pPr>
            <w:r w:rsidRPr="00235045">
              <w:rPr>
                <w:rFonts w:ascii="Times New Roman" w:hAnsi="Times New Roman"/>
                <w:color w:val="000000"/>
                <w:sz w:val="20"/>
                <w:szCs w:val="20"/>
              </w:rPr>
              <w:t>D</w:t>
            </w:r>
            <w:r w:rsidRPr="00233C6E">
              <w:rPr>
                <w:rFonts w:ascii="Times New Roman" w:hAnsi="Times New Roman"/>
                <w:color w:val="000000"/>
                <w:sz w:val="20"/>
                <w:szCs w:val="20"/>
                <w:lang w:val="ru-RU"/>
              </w:rPr>
              <w:t>. Крышка: Высокопрочная термопластичная смола</w:t>
            </w:r>
          </w:p>
        </w:tc>
        <w:tc>
          <w:tcPr>
            <w:tcW w:w="567" w:type="dxa"/>
            <w:tcBorders>
              <w:top w:val="single" w:sz="4" w:space="0" w:color="auto"/>
              <w:left w:val="nil"/>
              <w:bottom w:val="single" w:sz="4" w:space="0" w:color="auto"/>
              <w:right w:val="single" w:sz="4" w:space="0" w:color="auto"/>
            </w:tcBorders>
            <w:shd w:val="clear" w:color="auto" w:fill="auto"/>
          </w:tcPr>
          <w:p w14:paraId="0CA80311" w14:textId="566E8818"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48A6A36" w14:textId="5015F32C"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tcPr>
          <w:p w14:paraId="6D195495" w14:textId="383D75F6"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47 000</w:t>
            </w:r>
          </w:p>
        </w:tc>
        <w:tc>
          <w:tcPr>
            <w:tcW w:w="1134" w:type="dxa"/>
            <w:tcBorders>
              <w:top w:val="nil"/>
              <w:left w:val="single" w:sz="4" w:space="0" w:color="auto"/>
              <w:bottom w:val="single" w:sz="4" w:space="0" w:color="auto"/>
              <w:right w:val="single" w:sz="4" w:space="0" w:color="auto"/>
            </w:tcBorders>
            <w:shd w:val="clear" w:color="auto" w:fill="auto"/>
          </w:tcPr>
          <w:p w14:paraId="7FCED674" w14:textId="2E692C84" w:rsidR="00233C6E" w:rsidRPr="003660DF" w:rsidRDefault="00233C6E" w:rsidP="00233C6E">
            <w:pPr>
              <w:pStyle w:val="TableParagraph"/>
              <w:spacing w:line="210" w:lineRule="exact"/>
              <w:ind w:left="116" w:right="101"/>
              <w:jc w:val="center"/>
              <w:rPr>
                <w:sz w:val="20"/>
                <w:szCs w:val="20"/>
                <w:lang w:val="kk-KZ"/>
              </w:rPr>
            </w:pPr>
            <w:r>
              <w:rPr>
                <w:sz w:val="20"/>
                <w:szCs w:val="20"/>
              </w:rPr>
              <w:t>94 000</w:t>
            </w:r>
          </w:p>
        </w:tc>
        <w:tc>
          <w:tcPr>
            <w:tcW w:w="1134" w:type="dxa"/>
            <w:tcBorders>
              <w:top w:val="nil"/>
              <w:left w:val="single" w:sz="4" w:space="0" w:color="auto"/>
              <w:bottom w:val="single" w:sz="4" w:space="0" w:color="auto"/>
              <w:right w:val="single" w:sz="4" w:space="0" w:color="auto"/>
            </w:tcBorders>
            <w:shd w:val="clear" w:color="auto" w:fill="auto"/>
          </w:tcPr>
          <w:p w14:paraId="3D0629EF" w14:textId="71B3DC3F" w:rsidR="00233C6E" w:rsidRPr="006D0220" w:rsidRDefault="00233C6E" w:rsidP="00233C6E">
            <w:pPr>
              <w:pStyle w:val="TableParagraph"/>
              <w:spacing w:line="210" w:lineRule="exact"/>
              <w:ind w:left="116" w:right="101"/>
              <w:jc w:val="center"/>
              <w:rPr>
                <w:sz w:val="20"/>
                <w:szCs w:val="20"/>
                <w:lang w:val="kk-KZ"/>
              </w:rPr>
            </w:pPr>
            <w:r>
              <w:rPr>
                <w:sz w:val="20"/>
                <w:szCs w:val="20"/>
              </w:rPr>
              <w:t>45 570</w:t>
            </w:r>
          </w:p>
        </w:tc>
        <w:tc>
          <w:tcPr>
            <w:tcW w:w="1276" w:type="dxa"/>
            <w:tcBorders>
              <w:top w:val="nil"/>
              <w:left w:val="single" w:sz="4" w:space="0" w:color="auto"/>
              <w:bottom w:val="single" w:sz="4" w:space="0" w:color="auto"/>
              <w:right w:val="single" w:sz="4" w:space="0" w:color="auto"/>
            </w:tcBorders>
            <w:shd w:val="clear" w:color="auto" w:fill="auto"/>
          </w:tcPr>
          <w:p w14:paraId="3083912A" w14:textId="088CAC5E"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46 000</w:t>
            </w:r>
          </w:p>
        </w:tc>
        <w:tc>
          <w:tcPr>
            <w:tcW w:w="1134" w:type="dxa"/>
            <w:tcBorders>
              <w:top w:val="nil"/>
              <w:left w:val="single" w:sz="4" w:space="0" w:color="auto"/>
              <w:bottom w:val="single" w:sz="4" w:space="0" w:color="auto"/>
              <w:right w:val="single" w:sz="4" w:space="0" w:color="auto"/>
            </w:tcBorders>
            <w:shd w:val="clear" w:color="auto" w:fill="auto"/>
          </w:tcPr>
          <w:p w14:paraId="4264BBD8" w14:textId="7212D3BF" w:rsidR="00233C6E" w:rsidRPr="0049312F" w:rsidRDefault="00233C6E" w:rsidP="00233C6E">
            <w:pPr>
              <w:pStyle w:val="TableParagraph"/>
              <w:spacing w:line="210" w:lineRule="exact"/>
              <w:ind w:left="116" w:right="101"/>
              <w:jc w:val="center"/>
              <w:rPr>
                <w:sz w:val="20"/>
                <w:szCs w:val="20"/>
                <w:lang w:val="kk-KZ"/>
              </w:rPr>
            </w:pPr>
            <w:r>
              <w:rPr>
                <w:sz w:val="20"/>
                <w:szCs w:val="20"/>
              </w:rPr>
              <w:t>45 570</w:t>
            </w:r>
          </w:p>
        </w:tc>
        <w:tc>
          <w:tcPr>
            <w:tcW w:w="2130" w:type="dxa"/>
          </w:tcPr>
          <w:p w14:paraId="2D87212A" w14:textId="7B1063B4"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6BE61CFA"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71BC854" w14:textId="16D07DA0"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21</w:t>
            </w:r>
          </w:p>
        </w:tc>
        <w:tc>
          <w:tcPr>
            <w:tcW w:w="2268" w:type="dxa"/>
            <w:tcBorders>
              <w:top w:val="nil"/>
              <w:left w:val="nil"/>
              <w:bottom w:val="single" w:sz="4" w:space="0" w:color="auto"/>
              <w:right w:val="single" w:sz="4" w:space="0" w:color="auto"/>
            </w:tcBorders>
            <w:shd w:val="clear" w:color="auto" w:fill="auto"/>
          </w:tcPr>
          <w:p w14:paraId="2FE130C8" w14:textId="052AE093"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Ножи офтальмологические стерильные, однократного применения 45</w:t>
            </w:r>
          </w:p>
        </w:tc>
        <w:tc>
          <w:tcPr>
            <w:tcW w:w="4253" w:type="dxa"/>
            <w:tcBorders>
              <w:top w:val="single" w:sz="4" w:space="0" w:color="auto"/>
              <w:left w:val="nil"/>
              <w:bottom w:val="single" w:sz="4" w:space="0" w:color="auto"/>
              <w:right w:val="single" w:sz="4" w:space="0" w:color="auto"/>
            </w:tcBorders>
            <w:shd w:val="clear" w:color="000000" w:fill="FFFFFF"/>
          </w:tcPr>
          <w:p w14:paraId="13B8FC9E"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Данное изделие представляет собой стерильный нож с рукояткой.</w:t>
            </w:r>
          </w:p>
          <w:p w14:paraId="3ABFE66F" w14:textId="77777777" w:rsidR="00233C6E" w:rsidRPr="0035413C" w:rsidRDefault="00233C6E" w:rsidP="00233C6E">
            <w:pPr>
              <w:pStyle w:val="a4"/>
              <w:rPr>
                <w:rFonts w:ascii="Times New Roman" w:hAnsi="Times New Roman"/>
                <w:color w:val="000000"/>
                <w:sz w:val="20"/>
                <w:szCs w:val="20"/>
                <w:lang w:val="kk-KZ"/>
              </w:rPr>
            </w:pPr>
            <w:r w:rsidRPr="00233C6E">
              <w:rPr>
                <w:rFonts w:ascii="Times New Roman" w:hAnsi="Times New Roman"/>
                <w:color w:val="000000"/>
                <w:sz w:val="20"/>
                <w:szCs w:val="20"/>
                <w:lang w:val="ru-RU"/>
              </w:rPr>
              <w:t>Доступны два типа. Один тип ножа сложен внутри футляра, а другой тип ножа является ножом безопасного типа, лезвие которого защищено крышкой</w:t>
            </w:r>
            <w:r w:rsidRPr="00233C6E">
              <w:rPr>
                <w:rFonts w:ascii="Times New Roman" w:hAnsi="Times New Roman"/>
                <w:sz w:val="20"/>
                <w:szCs w:val="20"/>
                <w:lang w:val="ru-RU"/>
              </w:rPr>
              <w:t xml:space="preserve"> 45</w:t>
            </w:r>
          </w:p>
          <w:p w14:paraId="6EF7F5AB"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Основной материал</w:t>
            </w:r>
          </w:p>
          <w:p w14:paraId="39989243"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А. Рукоятка: </w:t>
            </w:r>
            <w:proofErr w:type="spellStart"/>
            <w:r w:rsidRPr="00233C6E">
              <w:rPr>
                <w:rFonts w:ascii="Times New Roman" w:hAnsi="Times New Roman"/>
                <w:color w:val="000000"/>
                <w:sz w:val="20"/>
                <w:szCs w:val="20"/>
                <w:lang w:val="ru-RU"/>
              </w:rPr>
              <w:t>Полибутилентерефталат</w:t>
            </w:r>
            <w:proofErr w:type="spellEnd"/>
            <w:r w:rsidRPr="00233C6E">
              <w:rPr>
                <w:rFonts w:ascii="Times New Roman" w:hAnsi="Times New Roman"/>
                <w:color w:val="000000"/>
                <w:sz w:val="20"/>
                <w:szCs w:val="20"/>
                <w:lang w:val="ru-RU"/>
              </w:rPr>
              <w:t xml:space="preserve"> (ПБТ) </w:t>
            </w:r>
          </w:p>
          <w:p w14:paraId="2D2FF8F8"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Поликарбонат (Только для ножа с огражденным лезвием)</w:t>
            </w:r>
          </w:p>
          <w:p w14:paraId="246F19C3"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В. Лезвие: Нержавеющая сталь (содержащая никель и хром)</w:t>
            </w:r>
          </w:p>
          <w:p w14:paraId="553C153F"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Покрытие - силикон (кроме роговичного склерального ножа и ножа с огражденным лезвием)                    </w:t>
            </w:r>
          </w:p>
          <w:p w14:paraId="7D07EFB2" w14:textId="77777777" w:rsidR="00233C6E" w:rsidRPr="00233C6E" w:rsidRDefault="00233C6E" w:rsidP="00233C6E">
            <w:pPr>
              <w:pStyle w:val="a4"/>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С. Рукоятка: Высокопрочная термопластичная </w:t>
            </w:r>
            <w:r w:rsidRPr="00233C6E">
              <w:rPr>
                <w:rFonts w:ascii="Times New Roman" w:hAnsi="Times New Roman"/>
                <w:color w:val="000000"/>
                <w:sz w:val="20"/>
                <w:szCs w:val="20"/>
                <w:lang w:val="ru-RU"/>
              </w:rPr>
              <w:lastRenderedPageBreak/>
              <w:t xml:space="preserve">смола </w:t>
            </w:r>
          </w:p>
          <w:p w14:paraId="6D194291" w14:textId="34836964" w:rsidR="00233C6E" w:rsidRPr="002B5BA3" w:rsidRDefault="00233C6E" w:rsidP="00233C6E">
            <w:pPr>
              <w:pStyle w:val="a4"/>
              <w:rPr>
                <w:rFonts w:ascii="Times New Roman" w:hAnsi="Times New Roman" w:cs="Times New Roman"/>
                <w:sz w:val="20"/>
                <w:szCs w:val="20"/>
                <w:lang w:val="ru-RU"/>
              </w:rPr>
            </w:pPr>
            <w:r w:rsidRPr="00235045">
              <w:rPr>
                <w:rFonts w:ascii="Times New Roman" w:hAnsi="Times New Roman"/>
                <w:color w:val="000000"/>
                <w:sz w:val="20"/>
                <w:szCs w:val="20"/>
              </w:rPr>
              <w:t>D</w:t>
            </w:r>
            <w:r w:rsidRPr="00233C6E">
              <w:rPr>
                <w:rFonts w:ascii="Times New Roman" w:hAnsi="Times New Roman"/>
                <w:color w:val="000000"/>
                <w:sz w:val="20"/>
                <w:szCs w:val="20"/>
                <w:lang w:val="ru-RU"/>
              </w:rPr>
              <w:t>. Крышка: Высокопрочная термопластичная смола</w:t>
            </w:r>
          </w:p>
        </w:tc>
        <w:tc>
          <w:tcPr>
            <w:tcW w:w="567" w:type="dxa"/>
            <w:tcBorders>
              <w:top w:val="single" w:sz="4" w:space="0" w:color="auto"/>
              <w:left w:val="nil"/>
              <w:bottom w:val="single" w:sz="4" w:space="0" w:color="auto"/>
              <w:right w:val="single" w:sz="4" w:space="0" w:color="auto"/>
            </w:tcBorders>
            <w:shd w:val="clear" w:color="auto" w:fill="auto"/>
          </w:tcPr>
          <w:p w14:paraId="7D1BB3AD" w14:textId="35AB210F" w:rsidR="00233C6E" w:rsidRPr="002B5BA3" w:rsidRDefault="00233C6E" w:rsidP="00233C6E">
            <w:pPr>
              <w:pStyle w:val="TableParagraph"/>
              <w:spacing w:line="210" w:lineRule="exact"/>
              <w:ind w:left="116" w:right="101"/>
              <w:jc w:val="center"/>
              <w:rPr>
                <w:sz w:val="20"/>
                <w:szCs w:val="20"/>
                <w:lang w:val="kk-KZ"/>
              </w:rPr>
            </w:pPr>
            <w:proofErr w:type="spellStart"/>
            <w:r w:rsidRPr="002B5BA3">
              <w:rPr>
                <w:color w:val="000000"/>
                <w:sz w:val="20"/>
                <w:szCs w:val="20"/>
              </w:rPr>
              <w:lastRenderedPageBreak/>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AC8EF8E" w14:textId="47B05ECC"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12</w:t>
            </w:r>
          </w:p>
        </w:tc>
        <w:tc>
          <w:tcPr>
            <w:tcW w:w="992" w:type="dxa"/>
            <w:tcBorders>
              <w:top w:val="nil"/>
              <w:left w:val="single" w:sz="4" w:space="0" w:color="auto"/>
              <w:bottom w:val="single" w:sz="4" w:space="0" w:color="auto"/>
              <w:right w:val="single" w:sz="4" w:space="0" w:color="auto"/>
            </w:tcBorders>
            <w:shd w:val="clear" w:color="000000" w:fill="FFFFFF"/>
          </w:tcPr>
          <w:p w14:paraId="799AF03A" w14:textId="0A1852AE"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47 000</w:t>
            </w:r>
          </w:p>
        </w:tc>
        <w:tc>
          <w:tcPr>
            <w:tcW w:w="1134" w:type="dxa"/>
            <w:tcBorders>
              <w:top w:val="nil"/>
              <w:left w:val="single" w:sz="4" w:space="0" w:color="auto"/>
              <w:bottom w:val="single" w:sz="4" w:space="0" w:color="auto"/>
              <w:right w:val="single" w:sz="4" w:space="0" w:color="auto"/>
            </w:tcBorders>
            <w:shd w:val="clear" w:color="auto" w:fill="auto"/>
          </w:tcPr>
          <w:p w14:paraId="47FED283" w14:textId="48C7E72C" w:rsidR="00233C6E" w:rsidRPr="003660DF" w:rsidRDefault="00233C6E" w:rsidP="00233C6E">
            <w:pPr>
              <w:pStyle w:val="TableParagraph"/>
              <w:spacing w:line="210" w:lineRule="exact"/>
              <w:ind w:left="116" w:right="101"/>
              <w:jc w:val="center"/>
              <w:rPr>
                <w:sz w:val="20"/>
                <w:szCs w:val="20"/>
                <w:lang w:val="kk-KZ"/>
              </w:rPr>
            </w:pPr>
            <w:r>
              <w:rPr>
                <w:sz w:val="20"/>
                <w:szCs w:val="20"/>
              </w:rPr>
              <w:t>564 000</w:t>
            </w:r>
          </w:p>
        </w:tc>
        <w:tc>
          <w:tcPr>
            <w:tcW w:w="1134" w:type="dxa"/>
            <w:tcBorders>
              <w:top w:val="nil"/>
              <w:left w:val="single" w:sz="4" w:space="0" w:color="auto"/>
              <w:bottom w:val="single" w:sz="4" w:space="0" w:color="auto"/>
              <w:right w:val="single" w:sz="4" w:space="0" w:color="auto"/>
            </w:tcBorders>
            <w:shd w:val="clear" w:color="auto" w:fill="auto"/>
          </w:tcPr>
          <w:p w14:paraId="15DEC5BB" w14:textId="77CCADB0" w:rsidR="00233C6E" w:rsidRPr="006D0220" w:rsidRDefault="00233C6E" w:rsidP="00233C6E">
            <w:pPr>
              <w:pStyle w:val="TableParagraph"/>
              <w:spacing w:line="210" w:lineRule="exact"/>
              <w:ind w:left="116" w:right="101"/>
              <w:jc w:val="center"/>
              <w:rPr>
                <w:sz w:val="20"/>
                <w:szCs w:val="20"/>
                <w:lang w:val="kk-KZ"/>
              </w:rPr>
            </w:pPr>
            <w:r>
              <w:rPr>
                <w:sz w:val="20"/>
                <w:szCs w:val="20"/>
              </w:rPr>
              <w:t>45 570</w:t>
            </w:r>
          </w:p>
        </w:tc>
        <w:tc>
          <w:tcPr>
            <w:tcW w:w="1276" w:type="dxa"/>
            <w:tcBorders>
              <w:top w:val="nil"/>
              <w:left w:val="single" w:sz="4" w:space="0" w:color="auto"/>
              <w:bottom w:val="single" w:sz="4" w:space="0" w:color="auto"/>
              <w:right w:val="single" w:sz="4" w:space="0" w:color="auto"/>
            </w:tcBorders>
            <w:shd w:val="clear" w:color="auto" w:fill="auto"/>
          </w:tcPr>
          <w:p w14:paraId="1E545E1E" w14:textId="537B18EB"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46 000</w:t>
            </w:r>
          </w:p>
        </w:tc>
        <w:tc>
          <w:tcPr>
            <w:tcW w:w="1134" w:type="dxa"/>
            <w:tcBorders>
              <w:top w:val="nil"/>
              <w:left w:val="single" w:sz="4" w:space="0" w:color="auto"/>
              <w:bottom w:val="single" w:sz="4" w:space="0" w:color="auto"/>
              <w:right w:val="single" w:sz="4" w:space="0" w:color="auto"/>
            </w:tcBorders>
            <w:shd w:val="clear" w:color="auto" w:fill="auto"/>
          </w:tcPr>
          <w:p w14:paraId="25AB6DCE" w14:textId="0AC3FCAC" w:rsidR="00233C6E" w:rsidRPr="0049312F" w:rsidRDefault="00233C6E" w:rsidP="00233C6E">
            <w:pPr>
              <w:pStyle w:val="TableParagraph"/>
              <w:spacing w:line="210" w:lineRule="exact"/>
              <w:ind w:left="116" w:right="101"/>
              <w:jc w:val="center"/>
              <w:rPr>
                <w:sz w:val="20"/>
                <w:szCs w:val="20"/>
                <w:lang w:val="kk-KZ"/>
              </w:rPr>
            </w:pPr>
            <w:r>
              <w:rPr>
                <w:sz w:val="20"/>
                <w:szCs w:val="20"/>
              </w:rPr>
              <w:t>45 570</w:t>
            </w:r>
          </w:p>
        </w:tc>
        <w:tc>
          <w:tcPr>
            <w:tcW w:w="2130" w:type="dxa"/>
          </w:tcPr>
          <w:p w14:paraId="3CA0478F" w14:textId="3ECDEFEB"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0733F497"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8FA89A8" w14:textId="73BCE38E"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22</w:t>
            </w:r>
          </w:p>
        </w:tc>
        <w:tc>
          <w:tcPr>
            <w:tcW w:w="2268" w:type="dxa"/>
            <w:tcBorders>
              <w:top w:val="single" w:sz="4" w:space="0" w:color="auto"/>
              <w:left w:val="nil"/>
              <w:bottom w:val="single" w:sz="4" w:space="0" w:color="auto"/>
              <w:right w:val="single" w:sz="4" w:space="0" w:color="auto"/>
            </w:tcBorders>
            <w:shd w:val="clear" w:color="auto" w:fill="auto"/>
          </w:tcPr>
          <w:p w14:paraId="3E7FF010" w14:textId="3BA6CD5F"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Активные системы (блоки) управления потоками из комплекта Система офтальмологическая хирургическая</w:t>
            </w:r>
          </w:p>
        </w:tc>
        <w:tc>
          <w:tcPr>
            <w:tcW w:w="4253" w:type="dxa"/>
            <w:tcBorders>
              <w:top w:val="single" w:sz="4" w:space="0" w:color="auto"/>
              <w:left w:val="nil"/>
              <w:bottom w:val="single" w:sz="4" w:space="0" w:color="auto"/>
              <w:right w:val="single" w:sz="4" w:space="0" w:color="auto"/>
            </w:tcBorders>
            <w:shd w:val="clear" w:color="000000" w:fill="FFFFFF"/>
          </w:tcPr>
          <w:p w14:paraId="4D295D5E" w14:textId="289BA0DA" w:rsidR="00233C6E" w:rsidRPr="002B5BA3" w:rsidRDefault="00233C6E" w:rsidP="00233C6E">
            <w:pPr>
              <w:pStyle w:val="a4"/>
              <w:rPr>
                <w:rFonts w:ascii="Times New Roman" w:hAnsi="Times New Roman" w:cs="Times New Roman"/>
                <w:sz w:val="20"/>
                <w:szCs w:val="20"/>
                <w:lang w:val="ru-RU"/>
              </w:rPr>
            </w:pPr>
            <w:r w:rsidRPr="00233C6E">
              <w:rPr>
                <w:rFonts w:ascii="Times New Roman" w:eastAsia="Times New Roman" w:hAnsi="Times New Roman"/>
                <w:color w:val="000000"/>
                <w:sz w:val="20"/>
                <w:szCs w:val="20"/>
                <w:lang w:val="ru-RU" w:eastAsia="ru-RU"/>
              </w:rPr>
              <w:t>Активные системы (блоки) управления потоками (</w:t>
            </w:r>
            <w:r>
              <w:rPr>
                <w:rFonts w:ascii="Times New Roman" w:eastAsia="Times New Roman" w:hAnsi="Times New Roman"/>
                <w:color w:val="000000"/>
                <w:sz w:val="20"/>
                <w:szCs w:val="20"/>
                <w:lang w:eastAsia="ru-RU"/>
              </w:rPr>
              <w:t>Active</w:t>
            </w:r>
            <w:r w:rsidRPr="00233C6E">
              <w:rPr>
                <w:rFonts w:ascii="Times New Roman" w:eastAsia="Times New Roman" w:hAnsi="Times New Roman"/>
                <w:color w:val="000000"/>
                <w:sz w:val="20"/>
                <w:szCs w:val="20"/>
                <w:lang w:val="ru-RU" w:eastAsia="ru-RU"/>
              </w:rPr>
              <w:t xml:space="preserve"> </w:t>
            </w:r>
            <w:r>
              <w:rPr>
                <w:rFonts w:ascii="Times New Roman" w:eastAsia="Times New Roman" w:hAnsi="Times New Roman"/>
                <w:color w:val="000000"/>
                <w:sz w:val="20"/>
                <w:szCs w:val="20"/>
                <w:lang w:eastAsia="ru-RU"/>
              </w:rPr>
              <w:t>Fluidics</w:t>
            </w:r>
            <w:r w:rsidRPr="00233C6E">
              <w:rPr>
                <w:rFonts w:ascii="Times New Roman" w:eastAsia="Times New Roman" w:hAnsi="Times New Roman"/>
                <w:color w:val="000000"/>
                <w:sz w:val="20"/>
                <w:szCs w:val="20"/>
                <w:lang w:val="ru-RU" w:eastAsia="ru-RU"/>
              </w:rPr>
              <w:t xml:space="preserve">) являются сменными одноразовыми расходными компонентами к Системе офтальмологической хирургической и используются в процессе работы. Является интерфейсом между консолью и хирургической рукояткой. Используется для создания необходимого внутриглазного давления (ВГД) путем регулирования подачи ирригационного раствора </w:t>
            </w:r>
            <w:r>
              <w:rPr>
                <w:rFonts w:ascii="Times New Roman" w:eastAsia="Times New Roman" w:hAnsi="Times New Roman"/>
                <w:color w:val="000000"/>
                <w:sz w:val="20"/>
                <w:szCs w:val="20"/>
                <w:lang w:eastAsia="ru-RU"/>
              </w:rPr>
              <w:t>BSS</w:t>
            </w:r>
            <w:r w:rsidRPr="00233C6E">
              <w:rPr>
                <w:rFonts w:ascii="Times New Roman" w:eastAsia="Times New Roman" w:hAnsi="Times New Roman"/>
                <w:color w:val="000000"/>
                <w:sz w:val="20"/>
                <w:szCs w:val="20"/>
                <w:lang w:val="ru-RU" w:eastAsia="ru-RU"/>
              </w:rPr>
              <w:t>® в рукоятку, аспирации отходов из наконечника, мониторинга давления ирригации и аспирации и сбора отходов в запечатанный мешок для сбора жидкости для дальнейшей утилизации.</w:t>
            </w:r>
          </w:p>
        </w:tc>
        <w:tc>
          <w:tcPr>
            <w:tcW w:w="567" w:type="dxa"/>
            <w:tcBorders>
              <w:top w:val="single" w:sz="4" w:space="0" w:color="auto"/>
              <w:left w:val="nil"/>
              <w:bottom w:val="single" w:sz="4" w:space="0" w:color="auto"/>
              <w:right w:val="single" w:sz="4" w:space="0" w:color="auto"/>
            </w:tcBorders>
            <w:shd w:val="clear" w:color="auto" w:fill="auto"/>
          </w:tcPr>
          <w:p w14:paraId="46EFCAE5" w14:textId="25E08B43" w:rsidR="00233C6E" w:rsidRPr="002B5BA3" w:rsidRDefault="00233C6E" w:rsidP="00233C6E">
            <w:pPr>
              <w:pStyle w:val="TableParagraph"/>
              <w:spacing w:line="210" w:lineRule="exact"/>
              <w:ind w:left="116" w:right="101"/>
              <w:jc w:val="center"/>
              <w:rPr>
                <w:sz w:val="20"/>
                <w:szCs w:val="20"/>
                <w:lang w:val="kk-KZ"/>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84794AC" w14:textId="659DEAF7" w:rsidR="00233C6E" w:rsidRPr="002B5BA3" w:rsidRDefault="00233C6E" w:rsidP="00233C6E">
            <w:pPr>
              <w:pStyle w:val="TableParagraph"/>
              <w:spacing w:line="210" w:lineRule="exact"/>
              <w:ind w:left="116" w:right="101"/>
              <w:jc w:val="center"/>
              <w:rPr>
                <w:sz w:val="20"/>
                <w:szCs w:val="20"/>
                <w:lang w:val="kk-KZ"/>
              </w:rPr>
            </w:pPr>
            <w:r w:rsidRPr="002B5BA3">
              <w:rPr>
                <w:color w:val="000000"/>
                <w:sz w:val="20"/>
                <w:szCs w:val="20"/>
              </w:rPr>
              <w:t>170</w:t>
            </w:r>
          </w:p>
        </w:tc>
        <w:tc>
          <w:tcPr>
            <w:tcW w:w="992" w:type="dxa"/>
            <w:tcBorders>
              <w:top w:val="nil"/>
              <w:left w:val="single" w:sz="4" w:space="0" w:color="auto"/>
              <w:bottom w:val="single" w:sz="4" w:space="0" w:color="auto"/>
              <w:right w:val="single" w:sz="4" w:space="0" w:color="auto"/>
            </w:tcBorders>
            <w:shd w:val="clear" w:color="000000" w:fill="FFFFFF"/>
          </w:tcPr>
          <w:p w14:paraId="6D1F7062" w14:textId="58485026"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68 100</w:t>
            </w:r>
          </w:p>
        </w:tc>
        <w:tc>
          <w:tcPr>
            <w:tcW w:w="1134" w:type="dxa"/>
            <w:tcBorders>
              <w:top w:val="nil"/>
              <w:left w:val="single" w:sz="4" w:space="0" w:color="auto"/>
              <w:bottom w:val="single" w:sz="4" w:space="0" w:color="auto"/>
              <w:right w:val="single" w:sz="4" w:space="0" w:color="auto"/>
            </w:tcBorders>
            <w:shd w:val="clear" w:color="auto" w:fill="auto"/>
          </w:tcPr>
          <w:p w14:paraId="6A276100" w14:textId="177D020B" w:rsidR="00233C6E" w:rsidRPr="003660DF" w:rsidRDefault="00233C6E" w:rsidP="00233C6E">
            <w:pPr>
              <w:pStyle w:val="TableParagraph"/>
              <w:spacing w:line="210" w:lineRule="exact"/>
              <w:ind w:left="116" w:right="101"/>
              <w:jc w:val="center"/>
              <w:rPr>
                <w:sz w:val="20"/>
                <w:szCs w:val="20"/>
                <w:lang w:val="kk-KZ"/>
              </w:rPr>
            </w:pPr>
            <w:r>
              <w:rPr>
                <w:sz w:val="20"/>
                <w:szCs w:val="20"/>
              </w:rPr>
              <w:t>11 577 000</w:t>
            </w:r>
          </w:p>
        </w:tc>
        <w:tc>
          <w:tcPr>
            <w:tcW w:w="1134" w:type="dxa"/>
            <w:tcBorders>
              <w:top w:val="nil"/>
              <w:left w:val="single" w:sz="4" w:space="0" w:color="auto"/>
              <w:bottom w:val="single" w:sz="4" w:space="0" w:color="auto"/>
              <w:right w:val="single" w:sz="4" w:space="0" w:color="auto"/>
            </w:tcBorders>
            <w:shd w:val="clear" w:color="auto" w:fill="auto"/>
          </w:tcPr>
          <w:p w14:paraId="03C13184" w14:textId="106E7BFF" w:rsidR="00233C6E" w:rsidRPr="006D0220" w:rsidRDefault="00233C6E" w:rsidP="00233C6E">
            <w:pPr>
              <w:pStyle w:val="TableParagraph"/>
              <w:spacing w:line="210" w:lineRule="exact"/>
              <w:ind w:left="116" w:right="101"/>
              <w:jc w:val="center"/>
              <w:rPr>
                <w:sz w:val="20"/>
                <w:szCs w:val="20"/>
                <w:lang w:val="kk-KZ"/>
              </w:rPr>
            </w:pPr>
            <w:r>
              <w:rPr>
                <w:sz w:val="20"/>
                <w:szCs w:val="20"/>
              </w:rPr>
              <w:t>66 675</w:t>
            </w:r>
          </w:p>
        </w:tc>
        <w:tc>
          <w:tcPr>
            <w:tcW w:w="1276" w:type="dxa"/>
            <w:tcBorders>
              <w:top w:val="nil"/>
              <w:left w:val="single" w:sz="4" w:space="0" w:color="auto"/>
              <w:bottom w:val="single" w:sz="4" w:space="0" w:color="auto"/>
              <w:right w:val="single" w:sz="4" w:space="0" w:color="auto"/>
            </w:tcBorders>
            <w:shd w:val="clear" w:color="auto" w:fill="auto"/>
          </w:tcPr>
          <w:p w14:paraId="259559BD" w14:textId="7115FDCE" w:rsidR="00233C6E" w:rsidRPr="002B5BA3" w:rsidRDefault="00233C6E" w:rsidP="00233C6E">
            <w:pPr>
              <w:pStyle w:val="TableParagraph"/>
              <w:spacing w:line="210" w:lineRule="exact"/>
              <w:ind w:left="116" w:right="101"/>
              <w:jc w:val="center"/>
              <w:rPr>
                <w:sz w:val="20"/>
                <w:szCs w:val="20"/>
                <w:lang w:val="kk-KZ"/>
              </w:rPr>
            </w:pPr>
            <w:r w:rsidRPr="002B5BA3">
              <w:rPr>
                <w:sz w:val="20"/>
                <w:szCs w:val="20"/>
              </w:rPr>
              <w:t>68 000,00</w:t>
            </w:r>
          </w:p>
        </w:tc>
        <w:tc>
          <w:tcPr>
            <w:tcW w:w="1134" w:type="dxa"/>
            <w:tcBorders>
              <w:top w:val="nil"/>
              <w:left w:val="single" w:sz="4" w:space="0" w:color="auto"/>
              <w:bottom w:val="single" w:sz="4" w:space="0" w:color="auto"/>
              <w:right w:val="single" w:sz="4" w:space="0" w:color="auto"/>
            </w:tcBorders>
            <w:shd w:val="clear" w:color="auto" w:fill="auto"/>
          </w:tcPr>
          <w:p w14:paraId="6DA077C2" w14:textId="572E1E9E" w:rsidR="00233C6E" w:rsidRPr="0049312F" w:rsidRDefault="00233C6E" w:rsidP="00233C6E">
            <w:pPr>
              <w:pStyle w:val="TableParagraph"/>
              <w:spacing w:line="210" w:lineRule="exact"/>
              <w:ind w:left="116" w:right="101"/>
              <w:jc w:val="center"/>
              <w:rPr>
                <w:sz w:val="20"/>
                <w:szCs w:val="20"/>
                <w:lang w:val="kk-KZ"/>
              </w:rPr>
            </w:pPr>
            <w:r>
              <w:rPr>
                <w:sz w:val="20"/>
                <w:szCs w:val="20"/>
              </w:rPr>
              <w:t>66 675</w:t>
            </w:r>
          </w:p>
        </w:tc>
        <w:tc>
          <w:tcPr>
            <w:tcW w:w="2130" w:type="dxa"/>
          </w:tcPr>
          <w:p w14:paraId="401F2DFC" w14:textId="7D79EA33" w:rsidR="00233C6E" w:rsidRPr="003660DF" w:rsidRDefault="00233C6E" w:rsidP="00233C6E">
            <w:pPr>
              <w:pStyle w:val="TableParagraph"/>
              <w:spacing w:line="210" w:lineRule="exact"/>
              <w:ind w:left="116" w:right="101"/>
              <w:jc w:val="center"/>
              <w:rPr>
                <w:sz w:val="20"/>
                <w:szCs w:val="20"/>
                <w:lang w:val="kk-KZ"/>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6D243DBD"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5DF5C3A" w14:textId="66406FFB" w:rsidR="00233C6E" w:rsidRPr="002B5BA3" w:rsidRDefault="00233C6E" w:rsidP="00233C6E">
            <w:pPr>
              <w:pStyle w:val="TableParagraph"/>
              <w:spacing w:line="210" w:lineRule="exact"/>
              <w:ind w:left="9"/>
              <w:jc w:val="center"/>
              <w:rPr>
                <w:sz w:val="20"/>
                <w:szCs w:val="20"/>
                <w:lang w:val="ru-RU"/>
              </w:rPr>
            </w:pPr>
            <w:r w:rsidRPr="002B5BA3">
              <w:rPr>
                <w:color w:val="000000"/>
                <w:sz w:val="20"/>
                <w:szCs w:val="20"/>
              </w:rPr>
              <w:t>23</w:t>
            </w:r>
          </w:p>
        </w:tc>
        <w:tc>
          <w:tcPr>
            <w:tcW w:w="2268" w:type="dxa"/>
            <w:tcBorders>
              <w:top w:val="single" w:sz="4" w:space="0" w:color="auto"/>
              <w:left w:val="nil"/>
              <w:bottom w:val="single" w:sz="4" w:space="0" w:color="auto"/>
              <w:right w:val="single" w:sz="4" w:space="0" w:color="auto"/>
            </w:tcBorders>
            <w:shd w:val="clear" w:color="auto" w:fill="auto"/>
          </w:tcPr>
          <w:p w14:paraId="74E1F1BD" w14:textId="2651F172" w:rsidR="00233C6E" w:rsidRPr="002B5BA3" w:rsidRDefault="00233C6E" w:rsidP="00233C6E">
            <w:pPr>
              <w:pStyle w:val="a4"/>
              <w:rPr>
                <w:rFonts w:ascii="Times New Roman" w:hAnsi="Times New Roman" w:cs="Times New Roman"/>
                <w:bCs/>
                <w:color w:val="000000"/>
                <w:sz w:val="20"/>
                <w:szCs w:val="20"/>
                <w:lang w:val="ru-RU"/>
              </w:rPr>
            </w:pPr>
            <w:r w:rsidRPr="002B5BA3">
              <w:rPr>
                <w:rFonts w:ascii="Times New Roman" w:hAnsi="Times New Roman" w:cs="Times New Roman"/>
                <w:sz w:val="20"/>
                <w:szCs w:val="20"/>
                <w:lang w:val="ru-RU"/>
              </w:rPr>
              <w:t>Гравитационные системы (блоки) управления потоками (</w:t>
            </w:r>
            <w:r w:rsidRPr="002B5BA3">
              <w:rPr>
                <w:rFonts w:ascii="Times New Roman" w:hAnsi="Times New Roman" w:cs="Times New Roman"/>
                <w:sz w:val="20"/>
                <w:szCs w:val="20"/>
              </w:rPr>
              <w:t>Gravity</w:t>
            </w:r>
            <w:r w:rsidRPr="002B5BA3">
              <w:rPr>
                <w:rFonts w:ascii="Times New Roman" w:hAnsi="Times New Roman" w:cs="Times New Roman"/>
                <w:sz w:val="20"/>
                <w:szCs w:val="20"/>
                <w:lang w:val="ru-RU"/>
              </w:rPr>
              <w:t xml:space="preserve"> </w:t>
            </w:r>
            <w:r w:rsidRPr="002B5BA3">
              <w:rPr>
                <w:rFonts w:ascii="Times New Roman" w:hAnsi="Times New Roman" w:cs="Times New Roman"/>
                <w:sz w:val="20"/>
                <w:szCs w:val="20"/>
              </w:rPr>
              <w:t>Fluidics</w:t>
            </w:r>
            <w:r w:rsidRPr="002B5BA3">
              <w:rPr>
                <w:rFonts w:ascii="Times New Roman" w:hAnsi="Times New Roman" w:cs="Times New Roman"/>
                <w:sz w:val="20"/>
                <w:szCs w:val="20"/>
                <w:lang w:val="ru-RU"/>
              </w:rPr>
              <w:t>)</w:t>
            </w:r>
          </w:p>
        </w:tc>
        <w:tc>
          <w:tcPr>
            <w:tcW w:w="4253" w:type="dxa"/>
            <w:tcBorders>
              <w:top w:val="single" w:sz="4" w:space="0" w:color="auto"/>
              <w:left w:val="nil"/>
              <w:bottom w:val="single" w:sz="4" w:space="0" w:color="auto"/>
              <w:right w:val="single" w:sz="4" w:space="0" w:color="auto"/>
            </w:tcBorders>
            <w:shd w:val="clear" w:color="000000" w:fill="FFFFFF"/>
          </w:tcPr>
          <w:p w14:paraId="1B03C33E" w14:textId="61B1F271" w:rsidR="00233C6E" w:rsidRPr="002B5BA3" w:rsidRDefault="00233C6E" w:rsidP="00233C6E">
            <w:pPr>
              <w:pStyle w:val="a4"/>
              <w:rPr>
                <w:rFonts w:ascii="Times New Roman" w:eastAsia="Times New Roman" w:hAnsi="Times New Roman" w:cs="Times New Roman"/>
                <w:color w:val="000000"/>
                <w:sz w:val="20"/>
                <w:szCs w:val="20"/>
                <w:lang w:val="ru-RU" w:eastAsia="ru-RU"/>
              </w:rPr>
            </w:pPr>
            <w:r w:rsidRPr="00233C6E">
              <w:rPr>
                <w:rFonts w:ascii="Times New Roman" w:eastAsia="Times New Roman" w:hAnsi="Times New Roman"/>
                <w:color w:val="000000"/>
                <w:sz w:val="20"/>
                <w:szCs w:val="20"/>
                <w:lang w:val="ru-RU" w:eastAsia="ru-RU"/>
              </w:rPr>
              <w:t>Гравитационные системы (блоки) управления потоками (</w:t>
            </w:r>
            <w:r w:rsidRPr="00E37984">
              <w:rPr>
                <w:rFonts w:ascii="Times New Roman" w:eastAsia="Times New Roman" w:hAnsi="Times New Roman"/>
                <w:color w:val="000000"/>
                <w:sz w:val="20"/>
                <w:szCs w:val="20"/>
                <w:lang w:eastAsia="ru-RU"/>
              </w:rPr>
              <w:t>Gravity</w:t>
            </w:r>
            <w:r w:rsidRPr="00233C6E">
              <w:rPr>
                <w:rFonts w:ascii="Times New Roman" w:eastAsia="Times New Roman" w:hAnsi="Times New Roman"/>
                <w:color w:val="000000"/>
                <w:sz w:val="20"/>
                <w:szCs w:val="20"/>
                <w:lang w:val="ru-RU" w:eastAsia="ru-RU"/>
              </w:rPr>
              <w:t xml:space="preserve"> </w:t>
            </w:r>
            <w:r w:rsidRPr="00E37984">
              <w:rPr>
                <w:rFonts w:ascii="Times New Roman" w:eastAsia="Times New Roman" w:hAnsi="Times New Roman"/>
                <w:color w:val="000000"/>
                <w:sz w:val="20"/>
                <w:szCs w:val="20"/>
                <w:lang w:eastAsia="ru-RU"/>
              </w:rPr>
              <w:t>Fluidics</w:t>
            </w:r>
            <w:r w:rsidRPr="00233C6E">
              <w:rPr>
                <w:rFonts w:ascii="Times New Roman" w:eastAsia="Times New Roman" w:hAnsi="Times New Roman"/>
                <w:color w:val="000000"/>
                <w:sz w:val="20"/>
                <w:szCs w:val="20"/>
                <w:lang w:val="ru-RU" w:eastAsia="ru-RU"/>
              </w:rPr>
              <w:t xml:space="preserve">) являются сменными одноразовыми расходными компонентами к Системе офтальмологической хирургической и используются в процессе работы. Является интерфейсом между консолью и хирургической рукояткой. Используется для создания необходимого внутриглазного давления (ВГД) путем регулирования подачи ирригационного раствора </w:t>
            </w:r>
            <w:r w:rsidRPr="00E37984">
              <w:rPr>
                <w:rFonts w:ascii="Times New Roman" w:eastAsia="Times New Roman" w:hAnsi="Times New Roman"/>
                <w:color w:val="000000"/>
                <w:sz w:val="20"/>
                <w:szCs w:val="20"/>
                <w:lang w:eastAsia="ru-RU"/>
              </w:rPr>
              <w:t>BSS</w:t>
            </w:r>
            <w:r w:rsidRPr="00233C6E">
              <w:rPr>
                <w:rFonts w:ascii="Times New Roman" w:eastAsia="Times New Roman" w:hAnsi="Times New Roman"/>
                <w:color w:val="000000"/>
                <w:sz w:val="20"/>
                <w:szCs w:val="20"/>
                <w:lang w:val="ru-RU" w:eastAsia="ru-RU"/>
              </w:rPr>
              <w:t xml:space="preserve">® в рукоятку, аспирации отходов из наконечника, мониторинга давления ирригации и аспирации и сбора отходов в запечатанный мешок для сбора жидкости для дальнейшей утилизации. </w:t>
            </w:r>
            <w:r w:rsidRPr="00E37984">
              <w:rPr>
                <w:rFonts w:ascii="Times New Roman" w:eastAsia="Times New Roman" w:hAnsi="Times New Roman"/>
                <w:color w:val="000000"/>
                <w:sz w:val="20"/>
                <w:szCs w:val="20"/>
                <w:lang w:eastAsia="ru-RU"/>
              </w:rPr>
              <w:t>8065752217</w:t>
            </w:r>
          </w:p>
        </w:tc>
        <w:tc>
          <w:tcPr>
            <w:tcW w:w="567" w:type="dxa"/>
            <w:tcBorders>
              <w:top w:val="single" w:sz="4" w:space="0" w:color="auto"/>
              <w:left w:val="nil"/>
              <w:bottom w:val="single" w:sz="4" w:space="0" w:color="auto"/>
              <w:right w:val="single" w:sz="4" w:space="0" w:color="auto"/>
            </w:tcBorders>
            <w:shd w:val="clear" w:color="auto" w:fill="auto"/>
          </w:tcPr>
          <w:p w14:paraId="7A65E46E" w14:textId="44E1B2A5" w:rsidR="00233C6E" w:rsidRPr="002B5BA3" w:rsidRDefault="00233C6E" w:rsidP="00233C6E">
            <w:pPr>
              <w:pStyle w:val="TableParagraph"/>
              <w:spacing w:line="210" w:lineRule="exact"/>
              <w:ind w:left="116" w:right="101"/>
              <w:jc w:val="center"/>
              <w:rPr>
                <w:color w:val="000000"/>
                <w:sz w:val="20"/>
                <w:szCs w:val="20"/>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31F95808" w14:textId="10D99B84" w:rsidR="00233C6E" w:rsidRPr="002B5BA3" w:rsidRDefault="00233C6E" w:rsidP="00233C6E">
            <w:pPr>
              <w:pStyle w:val="TableParagraph"/>
              <w:spacing w:line="210" w:lineRule="exact"/>
              <w:ind w:left="116" w:right="101"/>
              <w:jc w:val="center"/>
              <w:rPr>
                <w:color w:val="000000"/>
                <w:sz w:val="20"/>
                <w:szCs w:val="20"/>
              </w:rPr>
            </w:pPr>
            <w:r w:rsidRPr="002B5BA3">
              <w:rPr>
                <w:color w:val="000000"/>
                <w:sz w:val="20"/>
                <w:szCs w:val="20"/>
              </w:rPr>
              <w:t>192</w:t>
            </w:r>
          </w:p>
        </w:tc>
        <w:tc>
          <w:tcPr>
            <w:tcW w:w="992" w:type="dxa"/>
            <w:tcBorders>
              <w:top w:val="nil"/>
              <w:left w:val="single" w:sz="4" w:space="0" w:color="auto"/>
              <w:bottom w:val="single" w:sz="4" w:space="0" w:color="auto"/>
              <w:right w:val="single" w:sz="4" w:space="0" w:color="auto"/>
            </w:tcBorders>
            <w:shd w:val="clear" w:color="000000" w:fill="FFFFFF"/>
          </w:tcPr>
          <w:p w14:paraId="45B2FF5A" w14:textId="52D6E8B4" w:rsidR="00233C6E" w:rsidRPr="002B5BA3" w:rsidRDefault="00233C6E" w:rsidP="00233C6E">
            <w:pPr>
              <w:pStyle w:val="TableParagraph"/>
              <w:spacing w:line="210" w:lineRule="exact"/>
              <w:ind w:left="116" w:right="101"/>
              <w:jc w:val="center"/>
              <w:rPr>
                <w:color w:val="000000"/>
                <w:sz w:val="20"/>
                <w:szCs w:val="20"/>
              </w:rPr>
            </w:pPr>
            <w:r w:rsidRPr="002B5BA3">
              <w:rPr>
                <w:sz w:val="20"/>
                <w:szCs w:val="20"/>
              </w:rPr>
              <w:t>59 450</w:t>
            </w:r>
          </w:p>
        </w:tc>
        <w:tc>
          <w:tcPr>
            <w:tcW w:w="1134" w:type="dxa"/>
            <w:tcBorders>
              <w:top w:val="nil"/>
              <w:left w:val="single" w:sz="4" w:space="0" w:color="auto"/>
              <w:bottom w:val="single" w:sz="4" w:space="0" w:color="auto"/>
              <w:right w:val="single" w:sz="4" w:space="0" w:color="auto"/>
            </w:tcBorders>
            <w:shd w:val="clear" w:color="auto" w:fill="auto"/>
          </w:tcPr>
          <w:p w14:paraId="7EFAEE5E" w14:textId="31A66CC8" w:rsidR="00233C6E" w:rsidRPr="00166322" w:rsidRDefault="00233C6E" w:rsidP="00233C6E">
            <w:pPr>
              <w:pStyle w:val="TableParagraph"/>
              <w:spacing w:line="210" w:lineRule="exact"/>
              <w:ind w:left="116" w:right="101"/>
              <w:jc w:val="center"/>
              <w:rPr>
                <w:color w:val="000000"/>
                <w:sz w:val="20"/>
              </w:rPr>
            </w:pPr>
            <w:r>
              <w:rPr>
                <w:sz w:val="20"/>
                <w:szCs w:val="20"/>
              </w:rPr>
              <w:t>11 414 400</w:t>
            </w:r>
          </w:p>
        </w:tc>
        <w:tc>
          <w:tcPr>
            <w:tcW w:w="1134" w:type="dxa"/>
            <w:tcBorders>
              <w:top w:val="nil"/>
              <w:left w:val="single" w:sz="4" w:space="0" w:color="auto"/>
              <w:bottom w:val="single" w:sz="4" w:space="0" w:color="auto"/>
              <w:right w:val="single" w:sz="4" w:space="0" w:color="auto"/>
            </w:tcBorders>
            <w:shd w:val="clear" w:color="auto" w:fill="auto"/>
          </w:tcPr>
          <w:p w14:paraId="7B9781B5" w14:textId="48A5ED07" w:rsidR="00233C6E" w:rsidRPr="006D0220" w:rsidRDefault="00233C6E" w:rsidP="00233C6E">
            <w:pPr>
              <w:pStyle w:val="TableParagraph"/>
              <w:spacing w:line="210" w:lineRule="exact"/>
              <w:ind w:left="116" w:right="101"/>
              <w:jc w:val="center"/>
              <w:rPr>
                <w:color w:val="000000"/>
                <w:sz w:val="20"/>
              </w:rPr>
            </w:pPr>
            <w:r>
              <w:rPr>
                <w:sz w:val="20"/>
                <w:szCs w:val="20"/>
              </w:rPr>
              <w:t>58 275</w:t>
            </w:r>
          </w:p>
        </w:tc>
        <w:tc>
          <w:tcPr>
            <w:tcW w:w="1276" w:type="dxa"/>
            <w:tcBorders>
              <w:top w:val="nil"/>
              <w:left w:val="single" w:sz="4" w:space="0" w:color="auto"/>
              <w:bottom w:val="single" w:sz="4" w:space="0" w:color="auto"/>
              <w:right w:val="single" w:sz="4" w:space="0" w:color="auto"/>
            </w:tcBorders>
            <w:shd w:val="clear" w:color="auto" w:fill="auto"/>
          </w:tcPr>
          <w:p w14:paraId="7E57FCCE" w14:textId="4572C166" w:rsidR="00233C6E" w:rsidRPr="002B5BA3" w:rsidRDefault="00233C6E" w:rsidP="00233C6E">
            <w:pPr>
              <w:pStyle w:val="TableParagraph"/>
              <w:spacing w:line="210" w:lineRule="exact"/>
              <w:ind w:left="116" w:right="101"/>
              <w:jc w:val="center"/>
              <w:rPr>
                <w:sz w:val="20"/>
                <w:szCs w:val="20"/>
              </w:rPr>
            </w:pPr>
            <w:r w:rsidRPr="002B5BA3">
              <w:rPr>
                <w:sz w:val="20"/>
                <w:szCs w:val="20"/>
              </w:rPr>
              <w:t>59 250,00</w:t>
            </w:r>
          </w:p>
        </w:tc>
        <w:tc>
          <w:tcPr>
            <w:tcW w:w="1134" w:type="dxa"/>
            <w:tcBorders>
              <w:top w:val="nil"/>
              <w:left w:val="single" w:sz="4" w:space="0" w:color="auto"/>
              <w:bottom w:val="single" w:sz="4" w:space="0" w:color="auto"/>
              <w:right w:val="single" w:sz="4" w:space="0" w:color="auto"/>
            </w:tcBorders>
            <w:shd w:val="clear" w:color="auto" w:fill="auto"/>
          </w:tcPr>
          <w:p w14:paraId="108A5503" w14:textId="1F5965D2" w:rsidR="00233C6E" w:rsidRPr="0049312F" w:rsidRDefault="00233C6E" w:rsidP="00233C6E">
            <w:pPr>
              <w:pStyle w:val="TableParagraph"/>
              <w:spacing w:line="210" w:lineRule="exact"/>
              <w:ind w:left="116" w:right="101"/>
              <w:jc w:val="center"/>
              <w:rPr>
                <w:color w:val="000000"/>
                <w:sz w:val="20"/>
              </w:rPr>
            </w:pPr>
            <w:r>
              <w:rPr>
                <w:sz w:val="20"/>
                <w:szCs w:val="20"/>
              </w:rPr>
              <w:t>58 275</w:t>
            </w:r>
          </w:p>
        </w:tc>
        <w:tc>
          <w:tcPr>
            <w:tcW w:w="2130" w:type="dxa"/>
          </w:tcPr>
          <w:p w14:paraId="25EC1667" w14:textId="1433C3AA" w:rsidR="00233C6E" w:rsidRPr="00667141" w:rsidRDefault="00233C6E" w:rsidP="00233C6E">
            <w:pPr>
              <w:pStyle w:val="TableParagraph"/>
              <w:spacing w:line="210" w:lineRule="exact"/>
              <w:ind w:left="116" w:right="101"/>
              <w:jc w:val="center"/>
              <w:rPr>
                <w:szCs w:val="20"/>
              </w:rPr>
            </w:pPr>
            <w:r w:rsidRPr="00667141">
              <w:rPr>
                <w:szCs w:val="20"/>
                <w:lang w:val="ru-RU"/>
              </w:rPr>
              <w:t>ТОО «</w:t>
            </w:r>
            <w:r w:rsidRPr="00667141">
              <w:rPr>
                <w:szCs w:val="20"/>
                <w:lang w:val="ru-RU" w:eastAsia="ru-RU"/>
              </w:rPr>
              <w:t>PROFIMED-A</w:t>
            </w:r>
            <w:r w:rsidRPr="00667141">
              <w:rPr>
                <w:szCs w:val="20"/>
                <w:lang w:val="ru-RU"/>
              </w:rPr>
              <w:t>»</w:t>
            </w:r>
          </w:p>
        </w:tc>
      </w:tr>
      <w:tr w:rsidR="00233C6E" w:rsidRPr="00DD69AF" w14:paraId="7BF43ED7"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786C21C" w14:textId="30A87C7B" w:rsidR="00233C6E" w:rsidRPr="002B5BA3" w:rsidRDefault="00233C6E" w:rsidP="00233C6E">
            <w:pPr>
              <w:pStyle w:val="TableParagraph"/>
              <w:spacing w:line="210" w:lineRule="exact"/>
              <w:ind w:left="9"/>
              <w:jc w:val="center"/>
              <w:rPr>
                <w:sz w:val="20"/>
                <w:szCs w:val="20"/>
              </w:rPr>
            </w:pPr>
            <w:r w:rsidRPr="002B5BA3">
              <w:rPr>
                <w:color w:val="000000"/>
                <w:sz w:val="20"/>
                <w:szCs w:val="20"/>
              </w:rPr>
              <w:t>24</w:t>
            </w:r>
          </w:p>
        </w:tc>
        <w:tc>
          <w:tcPr>
            <w:tcW w:w="2268" w:type="dxa"/>
            <w:tcBorders>
              <w:top w:val="single" w:sz="4" w:space="0" w:color="auto"/>
              <w:left w:val="nil"/>
              <w:bottom w:val="single" w:sz="4" w:space="0" w:color="auto"/>
              <w:right w:val="single" w:sz="4" w:space="0" w:color="auto"/>
            </w:tcBorders>
            <w:shd w:val="clear" w:color="auto" w:fill="auto"/>
          </w:tcPr>
          <w:p w14:paraId="47D16AE3" w14:textId="4ABC3AE6"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Раствор солевой ирригационный стерильный 500,0 мл</w:t>
            </w:r>
          </w:p>
        </w:tc>
        <w:tc>
          <w:tcPr>
            <w:tcW w:w="4253" w:type="dxa"/>
            <w:tcBorders>
              <w:top w:val="nil"/>
              <w:left w:val="single" w:sz="4" w:space="0" w:color="auto"/>
              <w:bottom w:val="single" w:sz="4" w:space="0" w:color="auto"/>
              <w:right w:val="single" w:sz="4" w:space="0" w:color="auto"/>
            </w:tcBorders>
            <w:shd w:val="clear" w:color="000000" w:fill="FFFFFF"/>
          </w:tcPr>
          <w:p w14:paraId="47FE6194" w14:textId="02AECCF8"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Раствор стерильный, физиологически сбалансированный солевой раствор, каждый мл которого содержит хлорида натрия 0,64%, хлорида калия 0,075%, </w:t>
            </w:r>
            <w:proofErr w:type="spellStart"/>
            <w:r w:rsidRPr="00233C6E">
              <w:rPr>
                <w:rFonts w:ascii="Times New Roman" w:eastAsia="Times New Roman" w:hAnsi="Times New Roman"/>
                <w:color w:val="000000"/>
                <w:sz w:val="20"/>
                <w:szCs w:val="20"/>
                <w:lang w:val="ru-RU" w:eastAsia="ru-RU"/>
              </w:rPr>
              <w:t>дигидрата</w:t>
            </w:r>
            <w:proofErr w:type="spellEnd"/>
            <w:r w:rsidRPr="00233C6E">
              <w:rPr>
                <w:rFonts w:ascii="Times New Roman" w:eastAsia="Times New Roman" w:hAnsi="Times New Roman"/>
                <w:color w:val="000000"/>
                <w:sz w:val="20"/>
                <w:szCs w:val="20"/>
                <w:lang w:val="ru-RU" w:eastAsia="ru-RU"/>
              </w:rPr>
              <w:t xml:space="preserve"> хлорида кальция 0,048%, </w:t>
            </w:r>
            <w:proofErr w:type="spellStart"/>
            <w:r w:rsidRPr="00233C6E">
              <w:rPr>
                <w:rFonts w:ascii="Times New Roman" w:eastAsia="Times New Roman" w:hAnsi="Times New Roman"/>
                <w:color w:val="000000"/>
                <w:sz w:val="20"/>
                <w:szCs w:val="20"/>
                <w:lang w:val="ru-RU" w:eastAsia="ru-RU"/>
              </w:rPr>
              <w:t>гексагидрата</w:t>
            </w:r>
            <w:proofErr w:type="spellEnd"/>
            <w:r w:rsidRPr="00233C6E">
              <w:rPr>
                <w:rFonts w:ascii="Times New Roman" w:eastAsia="Times New Roman" w:hAnsi="Times New Roman"/>
                <w:color w:val="000000"/>
                <w:sz w:val="20"/>
                <w:szCs w:val="20"/>
                <w:lang w:val="ru-RU" w:eastAsia="ru-RU"/>
              </w:rPr>
              <w:t xml:space="preserve"> хлорида магния 0,03%, </w:t>
            </w:r>
            <w:proofErr w:type="spellStart"/>
            <w:r w:rsidRPr="00233C6E">
              <w:rPr>
                <w:rFonts w:ascii="Times New Roman" w:eastAsia="Times New Roman" w:hAnsi="Times New Roman"/>
                <w:color w:val="000000"/>
                <w:sz w:val="20"/>
                <w:szCs w:val="20"/>
                <w:lang w:val="ru-RU" w:eastAsia="ru-RU"/>
              </w:rPr>
              <w:t>тригидрата</w:t>
            </w:r>
            <w:proofErr w:type="spellEnd"/>
            <w:r w:rsidRPr="00233C6E">
              <w:rPr>
                <w:rFonts w:ascii="Times New Roman" w:eastAsia="Times New Roman" w:hAnsi="Times New Roman"/>
                <w:color w:val="000000"/>
                <w:sz w:val="20"/>
                <w:szCs w:val="20"/>
                <w:lang w:val="ru-RU" w:eastAsia="ru-RU"/>
              </w:rPr>
              <w:t xml:space="preserve"> ацетата натрия 0,39%, </w:t>
            </w:r>
            <w:proofErr w:type="spellStart"/>
            <w:r w:rsidRPr="00233C6E">
              <w:rPr>
                <w:rFonts w:ascii="Times New Roman" w:eastAsia="Times New Roman" w:hAnsi="Times New Roman"/>
                <w:color w:val="000000"/>
                <w:sz w:val="20"/>
                <w:szCs w:val="20"/>
                <w:lang w:val="ru-RU" w:eastAsia="ru-RU"/>
              </w:rPr>
              <w:t>дигидрата</w:t>
            </w:r>
            <w:proofErr w:type="spellEnd"/>
            <w:r w:rsidRPr="00233C6E">
              <w:rPr>
                <w:rFonts w:ascii="Times New Roman" w:eastAsia="Times New Roman" w:hAnsi="Times New Roman"/>
                <w:color w:val="000000"/>
                <w:sz w:val="20"/>
                <w:szCs w:val="20"/>
                <w:lang w:val="ru-RU" w:eastAsia="ru-RU"/>
              </w:rPr>
              <w:t xml:space="preserve"> цитрата натрия 0,17%, едкого натра и/или соляной кислоты (для доведения рН) и воду для инъекций. Изотонический раствор для тканей глаза. В нем есть необходимые для клеточного обмена веществ ионы. </w:t>
            </w:r>
            <w:proofErr w:type="spellStart"/>
            <w:r w:rsidRPr="000812BC">
              <w:rPr>
                <w:rFonts w:ascii="Times New Roman" w:eastAsia="Times New Roman" w:hAnsi="Times New Roman"/>
                <w:color w:val="000000"/>
                <w:sz w:val="20"/>
                <w:szCs w:val="20"/>
                <w:lang w:eastAsia="ru-RU"/>
              </w:rPr>
              <w:t>Не</w:t>
            </w:r>
            <w:proofErr w:type="spellEnd"/>
            <w:r w:rsidRPr="000812BC">
              <w:rPr>
                <w:rFonts w:ascii="Times New Roman" w:eastAsia="Times New Roman" w:hAnsi="Times New Roman"/>
                <w:color w:val="000000"/>
                <w:sz w:val="20"/>
                <w:szCs w:val="20"/>
                <w:lang w:eastAsia="ru-RU"/>
              </w:rPr>
              <w:t xml:space="preserve"> </w:t>
            </w:r>
            <w:proofErr w:type="spellStart"/>
            <w:r w:rsidRPr="000812BC">
              <w:rPr>
                <w:rFonts w:ascii="Times New Roman" w:eastAsia="Times New Roman" w:hAnsi="Times New Roman"/>
                <w:color w:val="000000"/>
                <w:sz w:val="20"/>
                <w:szCs w:val="20"/>
                <w:lang w:eastAsia="ru-RU"/>
              </w:rPr>
              <w:t>содержит</w:t>
            </w:r>
            <w:proofErr w:type="spellEnd"/>
            <w:r w:rsidRPr="000812BC">
              <w:rPr>
                <w:rFonts w:ascii="Times New Roman" w:eastAsia="Times New Roman" w:hAnsi="Times New Roman"/>
                <w:color w:val="000000"/>
                <w:sz w:val="20"/>
                <w:szCs w:val="20"/>
                <w:lang w:eastAsia="ru-RU"/>
              </w:rPr>
              <w:t xml:space="preserve"> </w:t>
            </w:r>
            <w:proofErr w:type="spellStart"/>
            <w:r w:rsidRPr="000812BC">
              <w:rPr>
                <w:rFonts w:ascii="Times New Roman" w:eastAsia="Times New Roman" w:hAnsi="Times New Roman"/>
                <w:color w:val="000000"/>
                <w:sz w:val="20"/>
                <w:szCs w:val="20"/>
                <w:lang w:eastAsia="ru-RU"/>
              </w:rPr>
              <w:t>механических</w:t>
            </w:r>
            <w:proofErr w:type="spellEnd"/>
            <w:r w:rsidRPr="000812BC">
              <w:rPr>
                <w:rFonts w:ascii="Times New Roman" w:eastAsia="Times New Roman" w:hAnsi="Times New Roman"/>
                <w:color w:val="000000"/>
                <w:sz w:val="20"/>
                <w:szCs w:val="20"/>
                <w:lang w:eastAsia="ru-RU"/>
              </w:rPr>
              <w:t xml:space="preserve"> </w:t>
            </w:r>
            <w:proofErr w:type="spellStart"/>
            <w:r w:rsidRPr="000812BC">
              <w:rPr>
                <w:rFonts w:ascii="Times New Roman" w:eastAsia="Times New Roman" w:hAnsi="Times New Roman"/>
                <w:color w:val="000000"/>
                <w:sz w:val="20"/>
                <w:szCs w:val="20"/>
                <w:lang w:eastAsia="ru-RU"/>
              </w:rPr>
              <w:t>примесей</w:t>
            </w:r>
            <w:proofErr w:type="spellEnd"/>
            <w:r w:rsidRPr="000812BC">
              <w:rPr>
                <w:rFonts w:ascii="Arial" w:eastAsia="Times New Roman" w:hAnsi="Arial" w:cs="Arial"/>
                <w:color w:val="000000"/>
                <w:sz w:val="21"/>
                <w:szCs w:val="21"/>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04F23FD0" w14:textId="41F1B485"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C86C842" w14:textId="4243CFAE"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768</w:t>
            </w:r>
          </w:p>
        </w:tc>
        <w:tc>
          <w:tcPr>
            <w:tcW w:w="992" w:type="dxa"/>
            <w:tcBorders>
              <w:top w:val="nil"/>
              <w:left w:val="single" w:sz="4" w:space="0" w:color="auto"/>
              <w:bottom w:val="single" w:sz="4" w:space="0" w:color="auto"/>
              <w:right w:val="single" w:sz="4" w:space="0" w:color="auto"/>
            </w:tcBorders>
            <w:shd w:val="clear" w:color="000000" w:fill="FFFFFF"/>
          </w:tcPr>
          <w:p w14:paraId="39BD6092" w14:textId="3E831B7B"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8 300</w:t>
            </w:r>
          </w:p>
        </w:tc>
        <w:tc>
          <w:tcPr>
            <w:tcW w:w="1134" w:type="dxa"/>
            <w:tcBorders>
              <w:top w:val="nil"/>
              <w:left w:val="single" w:sz="4" w:space="0" w:color="auto"/>
              <w:bottom w:val="single" w:sz="4" w:space="0" w:color="auto"/>
              <w:right w:val="single" w:sz="4" w:space="0" w:color="auto"/>
            </w:tcBorders>
            <w:shd w:val="clear" w:color="auto" w:fill="auto"/>
          </w:tcPr>
          <w:p w14:paraId="312E9DA7" w14:textId="46C20C49" w:rsidR="00233C6E" w:rsidRPr="002B5BA3" w:rsidRDefault="00233C6E" w:rsidP="00233C6E">
            <w:pPr>
              <w:pStyle w:val="TableParagraph"/>
              <w:spacing w:line="210" w:lineRule="exact"/>
              <w:ind w:left="116" w:right="101"/>
              <w:jc w:val="center"/>
              <w:rPr>
                <w:color w:val="000000"/>
                <w:sz w:val="20"/>
                <w:lang w:val="ru-RU"/>
              </w:rPr>
            </w:pPr>
            <w:r>
              <w:rPr>
                <w:sz w:val="20"/>
                <w:szCs w:val="20"/>
              </w:rPr>
              <w:t>6 374 400</w:t>
            </w:r>
          </w:p>
        </w:tc>
        <w:tc>
          <w:tcPr>
            <w:tcW w:w="1134" w:type="dxa"/>
            <w:tcBorders>
              <w:top w:val="nil"/>
              <w:left w:val="single" w:sz="4" w:space="0" w:color="auto"/>
              <w:bottom w:val="single" w:sz="4" w:space="0" w:color="auto"/>
              <w:right w:val="single" w:sz="4" w:space="0" w:color="auto"/>
            </w:tcBorders>
            <w:shd w:val="clear" w:color="auto" w:fill="auto"/>
          </w:tcPr>
          <w:p w14:paraId="6462D6A0" w14:textId="2083042E" w:rsidR="00233C6E" w:rsidRPr="002B5BA3" w:rsidRDefault="00233C6E" w:rsidP="00233C6E">
            <w:pPr>
              <w:pStyle w:val="TableParagraph"/>
              <w:spacing w:line="210" w:lineRule="exact"/>
              <w:ind w:left="116" w:right="101"/>
              <w:jc w:val="center"/>
              <w:rPr>
                <w:sz w:val="20"/>
                <w:lang w:val="ru-RU"/>
              </w:rPr>
            </w:pPr>
            <w:r>
              <w:rPr>
                <w:sz w:val="20"/>
                <w:szCs w:val="20"/>
              </w:rPr>
              <w:t>7 875</w:t>
            </w:r>
          </w:p>
        </w:tc>
        <w:tc>
          <w:tcPr>
            <w:tcW w:w="1276" w:type="dxa"/>
            <w:tcBorders>
              <w:top w:val="nil"/>
              <w:left w:val="single" w:sz="4" w:space="0" w:color="auto"/>
              <w:bottom w:val="single" w:sz="4" w:space="0" w:color="auto"/>
              <w:right w:val="single" w:sz="4" w:space="0" w:color="auto"/>
            </w:tcBorders>
            <w:shd w:val="clear" w:color="auto" w:fill="auto"/>
          </w:tcPr>
          <w:p w14:paraId="3ED0927D" w14:textId="5E723973"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8 150,00</w:t>
            </w:r>
          </w:p>
        </w:tc>
        <w:tc>
          <w:tcPr>
            <w:tcW w:w="1134" w:type="dxa"/>
            <w:tcBorders>
              <w:top w:val="nil"/>
              <w:left w:val="single" w:sz="4" w:space="0" w:color="auto"/>
              <w:bottom w:val="single" w:sz="4" w:space="0" w:color="auto"/>
              <w:right w:val="single" w:sz="4" w:space="0" w:color="auto"/>
            </w:tcBorders>
            <w:shd w:val="clear" w:color="auto" w:fill="auto"/>
          </w:tcPr>
          <w:p w14:paraId="6290A17F" w14:textId="43A3FBA3" w:rsidR="00233C6E" w:rsidRPr="002B5BA3" w:rsidRDefault="00233C6E" w:rsidP="00233C6E">
            <w:pPr>
              <w:pStyle w:val="TableParagraph"/>
              <w:spacing w:line="210" w:lineRule="exact"/>
              <w:ind w:left="116" w:right="101"/>
              <w:jc w:val="center"/>
              <w:rPr>
                <w:color w:val="000000"/>
                <w:sz w:val="20"/>
                <w:lang w:val="ru-RU"/>
              </w:rPr>
            </w:pPr>
            <w:r>
              <w:rPr>
                <w:sz w:val="20"/>
                <w:szCs w:val="20"/>
              </w:rPr>
              <w:t>7 875</w:t>
            </w:r>
          </w:p>
        </w:tc>
        <w:tc>
          <w:tcPr>
            <w:tcW w:w="2130" w:type="dxa"/>
          </w:tcPr>
          <w:p w14:paraId="6190680A" w14:textId="2E37D817"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2999A8AF"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5C9CAEC" w14:textId="322C5695" w:rsidR="00233C6E" w:rsidRPr="002B5BA3" w:rsidRDefault="00233C6E" w:rsidP="00233C6E">
            <w:pPr>
              <w:pStyle w:val="TableParagraph"/>
              <w:spacing w:line="210" w:lineRule="exact"/>
              <w:ind w:left="9"/>
              <w:jc w:val="center"/>
              <w:rPr>
                <w:sz w:val="20"/>
                <w:szCs w:val="20"/>
              </w:rPr>
            </w:pPr>
            <w:r w:rsidRPr="002B5BA3">
              <w:rPr>
                <w:color w:val="000000"/>
                <w:sz w:val="20"/>
                <w:szCs w:val="20"/>
              </w:rPr>
              <w:lastRenderedPageBreak/>
              <w:t>25</w:t>
            </w:r>
          </w:p>
        </w:tc>
        <w:tc>
          <w:tcPr>
            <w:tcW w:w="2268" w:type="dxa"/>
            <w:tcBorders>
              <w:top w:val="single" w:sz="4" w:space="0" w:color="auto"/>
              <w:left w:val="nil"/>
              <w:bottom w:val="single" w:sz="4" w:space="0" w:color="auto"/>
              <w:right w:val="single" w:sz="4" w:space="0" w:color="auto"/>
            </w:tcBorders>
            <w:shd w:val="clear" w:color="auto" w:fill="auto"/>
          </w:tcPr>
          <w:p w14:paraId="797A7F1F" w14:textId="6A02617A"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 xml:space="preserve">Линза интраокулярная складывающаяся акриловая асферическая </w:t>
            </w:r>
            <w:proofErr w:type="spellStart"/>
            <w:r w:rsidRPr="002B5BA3">
              <w:rPr>
                <w:rFonts w:ascii="Times New Roman" w:hAnsi="Times New Roman" w:cs="Times New Roman"/>
                <w:sz w:val="20"/>
                <w:szCs w:val="20"/>
                <w:lang w:val="ru-RU"/>
              </w:rPr>
              <w:t>заднекамерная</w:t>
            </w:r>
            <w:proofErr w:type="spellEnd"/>
            <w:r w:rsidRPr="002B5BA3">
              <w:rPr>
                <w:rFonts w:ascii="Times New Roman" w:hAnsi="Times New Roman" w:cs="Times New Roman"/>
                <w:sz w:val="20"/>
                <w:szCs w:val="20"/>
                <w:lang w:val="ru-RU"/>
              </w:rPr>
              <w:t xml:space="preserve"> с голубым фильтром</w:t>
            </w:r>
          </w:p>
        </w:tc>
        <w:tc>
          <w:tcPr>
            <w:tcW w:w="4253" w:type="dxa"/>
            <w:tcBorders>
              <w:top w:val="single" w:sz="4" w:space="0" w:color="auto"/>
              <w:left w:val="nil"/>
              <w:bottom w:val="single" w:sz="4" w:space="0" w:color="auto"/>
              <w:right w:val="single" w:sz="4" w:space="0" w:color="auto"/>
            </w:tcBorders>
            <w:shd w:val="clear" w:color="000000" w:fill="FFFFFF"/>
          </w:tcPr>
          <w:p w14:paraId="06F9F980" w14:textId="77777777" w:rsidR="00233C6E" w:rsidRPr="00233C6E" w:rsidRDefault="00233C6E" w:rsidP="00233C6E">
            <w:pPr>
              <w:spacing w:after="0"/>
              <w:rPr>
                <w:rFonts w:ascii="Times New Roman" w:hAnsi="Times New Roman"/>
                <w:sz w:val="20"/>
                <w:szCs w:val="20"/>
                <w:lang w:val="ru-RU"/>
              </w:rPr>
            </w:pPr>
            <w:r w:rsidRPr="00233C6E">
              <w:rPr>
                <w:rFonts w:ascii="Times New Roman" w:hAnsi="Times New Roman"/>
                <w:sz w:val="20"/>
                <w:szCs w:val="20"/>
                <w:lang w:val="ru-RU"/>
              </w:rPr>
              <w:t xml:space="preserve">Линза интраокулярная складывающаяся акриловая асферическая </w:t>
            </w:r>
            <w:proofErr w:type="spellStart"/>
            <w:r w:rsidRPr="00233C6E">
              <w:rPr>
                <w:rFonts w:ascii="Times New Roman" w:hAnsi="Times New Roman"/>
                <w:sz w:val="20"/>
                <w:szCs w:val="20"/>
                <w:lang w:val="ru-RU"/>
              </w:rPr>
              <w:t>заднекамерная</w:t>
            </w:r>
            <w:proofErr w:type="spellEnd"/>
            <w:r w:rsidRPr="00233C6E">
              <w:rPr>
                <w:rFonts w:ascii="Times New Roman" w:hAnsi="Times New Roman"/>
                <w:sz w:val="20"/>
                <w:szCs w:val="20"/>
                <w:lang w:val="ru-RU"/>
              </w:rPr>
              <w:t xml:space="preserve"> с голубым фильтром –это штучные линзы с «модифицированным С -контуром» тактильной чувствительности.</w:t>
            </w:r>
          </w:p>
          <w:p w14:paraId="6B6BBBB9" w14:textId="3EE547D8"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hAnsi="Times New Roman"/>
                <w:sz w:val="20"/>
                <w:szCs w:val="20"/>
                <w:lang w:val="ru-RU"/>
              </w:rPr>
              <w:t xml:space="preserve">Стерильные складные гидрофильные акриловые интраокулярные линзы </w:t>
            </w:r>
            <w:proofErr w:type="spellStart"/>
            <w:r w:rsidRPr="00233C6E">
              <w:rPr>
                <w:rFonts w:ascii="Times New Roman" w:hAnsi="Times New Roman"/>
                <w:sz w:val="20"/>
                <w:szCs w:val="20"/>
                <w:lang w:val="ru-RU"/>
              </w:rPr>
              <w:t>Медиконтур</w:t>
            </w:r>
            <w:proofErr w:type="spellEnd"/>
            <w:r w:rsidRPr="00233C6E">
              <w:rPr>
                <w:rFonts w:ascii="Times New Roman" w:hAnsi="Times New Roman"/>
                <w:sz w:val="20"/>
                <w:szCs w:val="20"/>
                <w:lang w:val="ru-RU"/>
              </w:rPr>
              <w:t xml:space="preserve"> могут вставляться через маленький (2.5 мм – 3.0 мм) прозрачный разрез роговицы, и полностью изготавливаются из медицинского </w:t>
            </w:r>
            <w:proofErr w:type="spellStart"/>
            <w:r w:rsidRPr="00233C6E">
              <w:rPr>
                <w:rFonts w:ascii="Times New Roman" w:hAnsi="Times New Roman"/>
                <w:sz w:val="20"/>
                <w:szCs w:val="20"/>
                <w:lang w:val="ru-RU"/>
              </w:rPr>
              <w:t>гидроксиэтилметакрилата</w:t>
            </w:r>
            <w:proofErr w:type="spellEnd"/>
            <w:r w:rsidRPr="00233C6E">
              <w:rPr>
                <w:rFonts w:ascii="Times New Roman" w:hAnsi="Times New Roman"/>
                <w:sz w:val="20"/>
                <w:szCs w:val="20"/>
                <w:lang w:val="ru-RU"/>
              </w:rPr>
              <w:t xml:space="preserve"> (</w:t>
            </w:r>
            <w:proofErr w:type="spellStart"/>
            <w:proofErr w:type="gramStart"/>
            <w:r w:rsidRPr="00233C6E">
              <w:rPr>
                <w:rFonts w:ascii="Times New Roman" w:hAnsi="Times New Roman"/>
                <w:sz w:val="20"/>
                <w:szCs w:val="20"/>
                <w:lang w:val="ru-RU"/>
              </w:rPr>
              <w:t>НЕМА,содержание</w:t>
            </w:r>
            <w:proofErr w:type="spellEnd"/>
            <w:proofErr w:type="gramEnd"/>
            <w:r w:rsidRPr="00233C6E">
              <w:rPr>
                <w:rFonts w:ascii="Times New Roman" w:hAnsi="Times New Roman"/>
                <w:sz w:val="20"/>
                <w:szCs w:val="20"/>
                <w:lang w:val="ru-RU"/>
              </w:rPr>
              <w:t xml:space="preserve"> воды 25%) и </w:t>
            </w:r>
            <w:proofErr w:type="spellStart"/>
            <w:r w:rsidRPr="00233C6E">
              <w:rPr>
                <w:rFonts w:ascii="Times New Roman" w:hAnsi="Times New Roman"/>
                <w:sz w:val="20"/>
                <w:szCs w:val="20"/>
                <w:lang w:val="ru-RU"/>
              </w:rPr>
              <w:t>полимеризуемого</w:t>
            </w:r>
            <w:proofErr w:type="spellEnd"/>
            <w:r w:rsidRPr="00233C6E">
              <w:rPr>
                <w:rFonts w:ascii="Times New Roman" w:hAnsi="Times New Roman"/>
                <w:sz w:val="20"/>
                <w:szCs w:val="20"/>
                <w:lang w:val="ru-RU"/>
              </w:rPr>
              <w:t xml:space="preserve"> УФ- блокатора. Общая длина линзы – 12.0 мм. Оптика линз представляет собой </w:t>
            </w:r>
            <w:proofErr w:type="spellStart"/>
            <w:r w:rsidRPr="00233C6E">
              <w:rPr>
                <w:rFonts w:ascii="Times New Roman" w:hAnsi="Times New Roman"/>
                <w:sz w:val="20"/>
                <w:szCs w:val="20"/>
                <w:lang w:val="ru-RU"/>
              </w:rPr>
              <w:t>равноконическую</w:t>
            </w:r>
            <w:proofErr w:type="spellEnd"/>
            <w:r w:rsidRPr="00233C6E">
              <w:rPr>
                <w:rFonts w:ascii="Times New Roman" w:hAnsi="Times New Roman"/>
                <w:sz w:val="20"/>
                <w:szCs w:val="20"/>
                <w:lang w:val="ru-RU"/>
              </w:rPr>
              <w:t xml:space="preserve"> би – асферическую оптику с квадратными кромками 5.75 мм длиной, и линза предназначена для того, чтобы быть помещенной в </w:t>
            </w:r>
            <w:proofErr w:type="spellStart"/>
            <w:r w:rsidRPr="00233C6E">
              <w:rPr>
                <w:rFonts w:ascii="Times New Roman" w:hAnsi="Times New Roman"/>
                <w:sz w:val="20"/>
                <w:szCs w:val="20"/>
                <w:lang w:val="ru-RU"/>
              </w:rPr>
              <w:t>капсулярный</w:t>
            </w:r>
            <w:proofErr w:type="spellEnd"/>
            <w:r w:rsidRPr="00233C6E">
              <w:rPr>
                <w:rFonts w:ascii="Times New Roman" w:hAnsi="Times New Roman"/>
                <w:sz w:val="20"/>
                <w:szCs w:val="20"/>
                <w:lang w:val="ru-RU"/>
              </w:rPr>
              <w:t xml:space="preserve"> мешочек</w:t>
            </w:r>
            <w:r w:rsidRPr="00233C6E">
              <w:rPr>
                <w:rFonts w:ascii="Times New Roman" w:hAnsi="Times New Roman"/>
                <w:lang w:val="ru-RU"/>
              </w:rPr>
              <w:t>.</w:t>
            </w:r>
          </w:p>
        </w:tc>
        <w:tc>
          <w:tcPr>
            <w:tcW w:w="567" w:type="dxa"/>
            <w:tcBorders>
              <w:top w:val="single" w:sz="4" w:space="0" w:color="auto"/>
              <w:left w:val="nil"/>
              <w:bottom w:val="single" w:sz="4" w:space="0" w:color="auto"/>
              <w:right w:val="single" w:sz="4" w:space="0" w:color="auto"/>
            </w:tcBorders>
            <w:shd w:val="clear" w:color="auto" w:fill="auto"/>
          </w:tcPr>
          <w:p w14:paraId="1F0DA4F7" w14:textId="7F7397E5"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97E5BD7" w14:textId="3D4EE77C"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40</w:t>
            </w:r>
          </w:p>
        </w:tc>
        <w:tc>
          <w:tcPr>
            <w:tcW w:w="992" w:type="dxa"/>
            <w:tcBorders>
              <w:top w:val="nil"/>
              <w:left w:val="single" w:sz="4" w:space="0" w:color="auto"/>
              <w:bottom w:val="single" w:sz="4" w:space="0" w:color="auto"/>
              <w:right w:val="single" w:sz="4" w:space="0" w:color="auto"/>
            </w:tcBorders>
            <w:shd w:val="clear" w:color="000000" w:fill="FFFFFF"/>
          </w:tcPr>
          <w:p w14:paraId="2F962537" w14:textId="171362CE"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45 000</w:t>
            </w:r>
          </w:p>
        </w:tc>
        <w:tc>
          <w:tcPr>
            <w:tcW w:w="1134" w:type="dxa"/>
            <w:tcBorders>
              <w:top w:val="nil"/>
              <w:left w:val="single" w:sz="4" w:space="0" w:color="auto"/>
              <w:bottom w:val="single" w:sz="4" w:space="0" w:color="auto"/>
              <w:right w:val="single" w:sz="4" w:space="0" w:color="auto"/>
            </w:tcBorders>
            <w:shd w:val="clear" w:color="auto" w:fill="auto"/>
          </w:tcPr>
          <w:p w14:paraId="2E1E8E37" w14:textId="5DC23BBF" w:rsidR="00233C6E" w:rsidRPr="002B5BA3" w:rsidRDefault="00233C6E" w:rsidP="00233C6E">
            <w:pPr>
              <w:pStyle w:val="TableParagraph"/>
              <w:spacing w:line="210" w:lineRule="exact"/>
              <w:ind w:left="116" w:right="101"/>
              <w:jc w:val="center"/>
              <w:rPr>
                <w:color w:val="000000"/>
                <w:sz w:val="20"/>
                <w:lang w:val="ru-RU"/>
              </w:rPr>
            </w:pPr>
            <w:r>
              <w:rPr>
                <w:sz w:val="20"/>
                <w:szCs w:val="20"/>
              </w:rPr>
              <w:t>1 800 000</w:t>
            </w:r>
          </w:p>
        </w:tc>
        <w:tc>
          <w:tcPr>
            <w:tcW w:w="1134" w:type="dxa"/>
            <w:tcBorders>
              <w:top w:val="nil"/>
              <w:left w:val="single" w:sz="4" w:space="0" w:color="auto"/>
              <w:bottom w:val="single" w:sz="4" w:space="0" w:color="auto"/>
              <w:right w:val="single" w:sz="4" w:space="0" w:color="auto"/>
            </w:tcBorders>
            <w:shd w:val="clear" w:color="auto" w:fill="auto"/>
          </w:tcPr>
          <w:p w14:paraId="6542A8A6" w14:textId="5D441BFF" w:rsidR="00233C6E" w:rsidRPr="002B5BA3" w:rsidRDefault="00233C6E" w:rsidP="00233C6E">
            <w:pPr>
              <w:pStyle w:val="TableParagraph"/>
              <w:spacing w:line="210" w:lineRule="exact"/>
              <w:ind w:left="116" w:right="101"/>
              <w:jc w:val="center"/>
              <w:rPr>
                <w:sz w:val="20"/>
                <w:lang w:val="ru-RU"/>
              </w:rPr>
            </w:pPr>
            <w:r>
              <w:rPr>
                <w:sz w:val="20"/>
                <w:szCs w:val="20"/>
              </w:rPr>
              <w:t>44 100</w:t>
            </w:r>
          </w:p>
        </w:tc>
        <w:tc>
          <w:tcPr>
            <w:tcW w:w="1276" w:type="dxa"/>
            <w:tcBorders>
              <w:top w:val="nil"/>
              <w:left w:val="single" w:sz="4" w:space="0" w:color="auto"/>
              <w:bottom w:val="single" w:sz="4" w:space="0" w:color="auto"/>
              <w:right w:val="single" w:sz="4" w:space="0" w:color="auto"/>
            </w:tcBorders>
            <w:shd w:val="clear" w:color="auto" w:fill="auto"/>
          </w:tcPr>
          <w:p w14:paraId="494CCBE2" w14:textId="5F12D0FC"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44 900</w:t>
            </w:r>
          </w:p>
        </w:tc>
        <w:tc>
          <w:tcPr>
            <w:tcW w:w="1134" w:type="dxa"/>
            <w:tcBorders>
              <w:top w:val="nil"/>
              <w:left w:val="single" w:sz="4" w:space="0" w:color="auto"/>
              <w:bottom w:val="single" w:sz="4" w:space="0" w:color="auto"/>
              <w:right w:val="single" w:sz="4" w:space="0" w:color="auto"/>
            </w:tcBorders>
            <w:shd w:val="clear" w:color="auto" w:fill="auto"/>
          </w:tcPr>
          <w:p w14:paraId="2236864E" w14:textId="04F96799" w:rsidR="00233C6E" w:rsidRPr="002B5BA3" w:rsidRDefault="00233C6E" w:rsidP="00233C6E">
            <w:pPr>
              <w:pStyle w:val="TableParagraph"/>
              <w:spacing w:line="210" w:lineRule="exact"/>
              <w:ind w:left="116" w:right="101"/>
              <w:jc w:val="center"/>
              <w:rPr>
                <w:color w:val="000000"/>
                <w:sz w:val="20"/>
                <w:lang w:val="ru-RU"/>
              </w:rPr>
            </w:pPr>
            <w:r>
              <w:rPr>
                <w:sz w:val="20"/>
                <w:szCs w:val="20"/>
              </w:rPr>
              <w:t>44 100</w:t>
            </w:r>
          </w:p>
        </w:tc>
        <w:tc>
          <w:tcPr>
            <w:tcW w:w="2130" w:type="dxa"/>
          </w:tcPr>
          <w:p w14:paraId="20CB12B7" w14:textId="2F69C03A"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12D159B4"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561D04D" w14:textId="78626CDE" w:rsidR="00233C6E" w:rsidRPr="002B5BA3" w:rsidRDefault="00233C6E" w:rsidP="00233C6E">
            <w:pPr>
              <w:pStyle w:val="TableParagraph"/>
              <w:spacing w:line="210" w:lineRule="exact"/>
              <w:ind w:left="9"/>
              <w:jc w:val="center"/>
              <w:rPr>
                <w:sz w:val="20"/>
                <w:szCs w:val="20"/>
              </w:rPr>
            </w:pPr>
            <w:r w:rsidRPr="002B5BA3">
              <w:rPr>
                <w:color w:val="000000"/>
                <w:sz w:val="20"/>
                <w:szCs w:val="20"/>
              </w:rPr>
              <w:t>26</w:t>
            </w:r>
          </w:p>
        </w:tc>
        <w:tc>
          <w:tcPr>
            <w:tcW w:w="2268" w:type="dxa"/>
            <w:tcBorders>
              <w:top w:val="single" w:sz="4" w:space="0" w:color="auto"/>
              <w:left w:val="nil"/>
              <w:bottom w:val="single" w:sz="4" w:space="0" w:color="auto"/>
              <w:right w:val="single" w:sz="4" w:space="0" w:color="auto"/>
            </w:tcBorders>
            <w:shd w:val="clear" w:color="auto" w:fill="auto"/>
          </w:tcPr>
          <w:p w14:paraId="3480EE58" w14:textId="72F781E6"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Акриловая складывающаяся однокомпонентная </w:t>
            </w:r>
            <w:proofErr w:type="spellStart"/>
            <w:r w:rsidRPr="002B5BA3">
              <w:rPr>
                <w:rFonts w:ascii="Times New Roman" w:hAnsi="Times New Roman" w:cs="Times New Roman"/>
                <w:bCs/>
                <w:color w:val="000000"/>
                <w:sz w:val="20"/>
                <w:szCs w:val="20"/>
                <w:lang w:val="ru-RU"/>
              </w:rPr>
              <w:t>заднекамерная</w:t>
            </w:r>
            <w:proofErr w:type="spellEnd"/>
            <w:r w:rsidRPr="002B5BA3">
              <w:rPr>
                <w:rFonts w:ascii="Times New Roman" w:hAnsi="Times New Roman" w:cs="Times New Roman"/>
                <w:bCs/>
                <w:color w:val="000000"/>
                <w:sz w:val="20"/>
                <w:szCs w:val="20"/>
                <w:lang w:val="ru-RU"/>
              </w:rPr>
              <w:t xml:space="preserve"> линза с УФ-фильтром</w:t>
            </w:r>
          </w:p>
        </w:tc>
        <w:tc>
          <w:tcPr>
            <w:tcW w:w="4253" w:type="dxa"/>
            <w:tcBorders>
              <w:top w:val="single" w:sz="4" w:space="0" w:color="auto"/>
              <w:left w:val="nil"/>
              <w:bottom w:val="single" w:sz="4" w:space="0" w:color="auto"/>
              <w:right w:val="single" w:sz="4" w:space="0" w:color="auto"/>
            </w:tcBorders>
            <w:shd w:val="clear" w:color="000000" w:fill="FFFFFF"/>
          </w:tcPr>
          <w:p w14:paraId="51446DAD" w14:textId="7D01F79B"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Акриловая складывающаяся однокомпонентная </w:t>
            </w:r>
            <w:proofErr w:type="spellStart"/>
            <w:r w:rsidRPr="00233C6E">
              <w:rPr>
                <w:rFonts w:ascii="Times New Roman" w:eastAsia="Times New Roman" w:hAnsi="Times New Roman"/>
                <w:color w:val="000000"/>
                <w:sz w:val="20"/>
                <w:szCs w:val="20"/>
                <w:lang w:val="ru-RU" w:eastAsia="ru-RU"/>
              </w:rPr>
              <w:t>заднекамерная</w:t>
            </w:r>
            <w:proofErr w:type="spellEnd"/>
            <w:r w:rsidRPr="00233C6E">
              <w:rPr>
                <w:rFonts w:ascii="Times New Roman" w:eastAsia="Times New Roman" w:hAnsi="Times New Roman"/>
                <w:color w:val="000000"/>
                <w:sz w:val="20"/>
                <w:szCs w:val="20"/>
                <w:lang w:val="ru-RU" w:eastAsia="ru-RU"/>
              </w:rPr>
              <w:t xml:space="preserve"> линза с УФ- фильтром, это интраокулярная линза (ИОЛ) с ультрафиолетовым (УФ) фильтром, сконструированная как оптический </w:t>
            </w:r>
            <w:proofErr w:type="spellStart"/>
            <w:r w:rsidRPr="00233C6E">
              <w:rPr>
                <w:rFonts w:ascii="Times New Roman" w:eastAsia="Times New Roman" w:hAnsi="Times New Roman"/>
                <w:color w:val="000000"/>
                <w:sz w:val="20"/>
                <w:szCs w:val="20"/>
                <w:lang w:val="ru-RU" w:eastAsia="ru-RU"/>
              </w:rPr>
              <w:t>имплантант</w:t>
            </w:r>
            <w:proofErr w:type="spellEnd"/>
            <w:r w:rsidRPr="00233C6E">
              <w:rPr>
                <w:rFonts w:ascii="Times New Roman" w:eastAsia="Times New Roman" w:hAnsi="Times New Roman"/>
                <w:color w:val="000000"/>
                <w:sz w:val="20"/>
                <w:szCs w:val="20"/>
                <w:lang w:val="ru-RU" w:eastAsia="ru-RU"/>
              </w:rPr>
              <w:t xml:space="preserve">, предназначенный для замещения человеческого хрусталика при коррекции афакии. Оптическая часть изготовлена из акрилового материала с высоким рефрактивным индексом. Поддерживающая </w:t>
            </w:r>
            <w:proofErr w:type="spellStart"/>
            <w:r w:rsidRPr="00233C6E">
              <w:rPr>
                <w:rFonts w:ascii="Times New Roman" w:eastAsia="Times New Roman" w:hAnsi="Times New Roman"/>
                <w:color w:val="000000"/>
                <w:sz w:val="20"/>
                <w:szCs w:val="20"/>
                <w:lang w:val="ru-RU" w:eastAsia="ru-RU"/>
              </w:rPr>
              <w:t>гаптика</w:t>
            </w:r>
            <w:proofErr w:type="spellEnd"/>
            <w:r w:rsidRPr="00233C6E">
              <w:rPr>
                <w:rFonts w:ascii="Times New Roman" w:eastAsia="Times New Roman" w:hAnsi="Times New Roman"/>
                <w:color w:val="000000"/>
                <w:sz w:val="20"/>
                <w:szCs w:val="20"/>
                <w:lang w:val="ru-RU" w:eastAsia="ru-RU"/>
              </w:rPr>
              <w:t xml:space="preserve"> изготовлена из такого же мягкого акрилового материала, что и оптика. Данный материал позволяет складывать линзу пополам до имплантации и имплантировать ее через разрез меньшего размера, чем диаметр оптика. </w:t>
            </w:r>
            <w:proofErr w:type="spellStart"/>
            <w:r w:rsidRPr="00790248">
              <w:rPr>
                <w:rFonts w:ascii="Times New Roman" w:eastAsia="Times New Roman" w:hAnsi="Times New Roman"/>
                <w:color w:val="000000"/>
                <w:sz w:val="20"/>
                <w:szCs w:val="20"/>
                <w:lang w:eastAsia="ru-RU"/>
              </w:rPr>
              <w:t>После</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имплантации</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линза</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мягко</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разворачивается</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до</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своего</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полного</w:t>
            </w:r>
            <w:proofErr w:type="spellEnd"/>
            <w:r w:rsidRPr="00790248">
              <w:rPr>
                <w:rFonts w:ascii="Times New Roman" w:eastAsia="Times New Roman" w:hAnsi="Times New Roman"/>
                <w:color w:val="000000"/>
                <w:sz w:val="20"/>
                <w:szCs w:val="20"/>
                <w:lang w:eastAsia="ru-RU"/>
              </w:rPr>
              <w:t xml:space="preserve"> </w:t>
            </w:r>
            <w:proofErr w:type="spellStart"/>
            <w:r w:rsidRPr="00790248">
              <w:rPr>
                <w:rFonts w:ascii="Times New Roman" w:eastAsia="Times New Roman" w:hAnsi="Times New Roman"/>
                <w:color w:val="000000"/>
                <w:sz w:val="20"/>
                <w:szCs w:val="20"/>
                <w:lang w:eastAsia="ru-RU"/>
              </w:rPr>
              <w:t>размера</w:t>
            </w:r>
            <w:proofErr w:type="spellEnd"/>
            <w:r w:rsidRPr="00790248">
              <w:rPr>
                <w:rFonts w:ascii="Times New Roman" w:eastAsia="Times New Roman" w:hAnsi="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4930592B" w14:textId="4EA65B6F"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5ED99FDC" w14:textId="2A599D2A"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710</w:t>
            </w:r>
          </w:p>
        </w:tc>
        <w:tc>
          <w:tcPr>
            <w:tcW w:w="992" w:type="dxa"/>
            <w:tcBorders>
              <w:top w:val="nil"/>
              <w:left w:val="single" w:sz="4" w:space="0" w:color="auto"/>
              <w:bottom w:val="single" w:sz="4" w:space="0" w:color="auto"/>
              <w:right w:val="single" w:sz="4" w:space="0" w:color="auto"/>
            </w:tcBorders>
            <w:shd w:val="clear" w:color="000000" w:fill="FFFFFF"/>
          </w:tcPr>
          <w:p w14:paraId="5DD6A192" w14:textId="4AEF2302"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43 760</w:t>
            </w:r>
          </w:p>
        </w:tc>
        <w:tc>
          <w:tcPr>
            <w:tcW w:w="1134" w:type="dxa"/>
            <w:tcBorders>
              <w:top w:val="nil"/>
              <w:left w:val="single" w:sz="4" w:space="0" w:color="auto"/>
              <w:bottom w:val="single" w:sz="4" w:space="0" w:color="auto"/>
              <w:right w:val="single" w:sz="4" w:space="0" w:color="auto"/>
            </w:tcBorders>
            <w:shd w:val="clear" w:color="auto" w:fill="auto"/>
          </w:tcPr>
          <w:p w14:paraId="0E015866" w14:textId="531ED9E5" w:rsidR="00233C6E" w:rsidRPr="002B5BA3" w:rsidRDefault="00233C6E" w:rsidP="00233C6E">
            <w:pPr>
              <w:pStyle w:val="TableParagraph"/>
              <w:spacing w:line="210" w:lineRule="exact"/>
              <w:ind w:left="116" w:right="101"/>
              <w:jc w:val="center"/>
              <w:rPr>
                <w:color w:val="000000"/>
                <w:sz w:val="20"/>
                <w:lang w:val="ru-RU"/>
              </w:rPr>
            </w:pPr>
            <w:r>
              <w:rPr>
                <w:sz w:val="20"/>
                <w:szCs w:val="20"/>
              </w:rPr>
              <w:t>31 069 600</w:t>
            </w:r>
          </w:p>
        </w:tc>
        <w:tc>
          <w:tcPr>
            <w:tcW w:w="1134" w:type="dxa"/>
            <w:tcBorders>
              <w:top w:val="nil"/>
              <w:left w:val="single" w:sz="4" w:space="0" w:color="auto"/>
              <w:bottom w:val="single" w:sz="4" w:space="0" w:color="auto"/>
              <w:right w:val="single" w:sz="4" w:space="0" w:color="auto"/>
            </w:tcBorders>
            <w:shd w:val="clear" w:color="auto" w:fill="auto"/>
          </w:tcPr>
          <w:p w14:paraId="64A90C48" w14:textId="18F2E3D3" w:rsidR="00233C6E" w:rsidRPr="002B5BA3" w:rsidRDefault="00233C6E" w:rsidP="00233C6E">
            <w:pPr>
              <w:pStyle w:val="TableParagraph"/>
              <w:spacing w:line="210" w:lineRule="exact"/>
              <w:ind w:left="116" w:right="101"/>
              <w:jc w:val="center"/>
              <w:rPr>
                <w:sz w:val="20"/>
                <w:lang w:val="ru-RU"/>
              </w:rPr>
            </w:pPr>
            <w:r>
              <w:rPr>
                <w:sz w:val="20"/>
                <w:szCs w:val="20"/>
              </w:rPr>
              <w:t>42 000</w:t>
            </w:r>
          </w:p>
        </w:tc>
        <w:tc>
          <w:tcPr>
            <w:tcW w:w="1276" w:type="dxa"/>
            <w:tcBorders>
              <w:top w:val="nil"/>
              <w:left w:val="single" w:sz="4" w:space="0" w:color="auto"/>
              <w:bottom w:val="single" w:sz="4" w:space="0" w:color="auto"/>
              <w:right w:val="single" w:sz="4" w:space="0" w:color="auto"/>
            </w:tcBorders>
            <w:shd w:val="clear" w:color="auto" w:fill="auto"/>
          </w:tcPr>
          <w:p w14:paraId="44490E15" w14:textId="6FE83613"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43 650,00</w:t>
            </w:r>
          </w:p>
        </w:tc>
        <w:tc>
          <w:tcPr>
            <w:tcW w:w="1134" w:type="dxa"/>
            <w:tcBorders>
              <w:top w:val="nil"/>
              <w:left w:val="single" w:sz="4" w:space="0" w:color="auto"/>
              <w:bottom w:val="single" w:sz="4" w:space="0" w:color="auto"/>
              <w:right w:val="single" w:sz="4" w:space="0" w:color="auto"/>
            </w:tcBorders>
            <w:shd w:val="clear" w:color="auto" w:fill="auto"/>
          </w:tcPr>
          <w:p w14:paraId="41AE12FF" w14:textId="6F0801B7" w:rsidR="00233C6E" w:rsidRPr="002B5BA3" w:rsidRDefault="00233C6E" w:rsidP="00233C6E">
            <w:pPr>
              <w:pStyle w:val="TableParagraph"/>
              <w:spacing w:line="210" w:lineRule="exact"/>
              <w:ind w:left="116" w:right="101"/>
              <w:jc w:val="center"/>
              <w:rPr>
                <w:color w:val="000000"/>
                <w:sz w:val="20"/>
                <w:lang w:val="ru-RU"/>
              </w:rPr>
            </w:pPr>
            <w:r>
              <w:rPr>
                <w:sz w:val="20"/>
                <w:szCs w:val="20"/>
              </w:rPr>
              <w:t>42 000</w:t>
            </w:r>
          </w:p>
        </w:tc>
        <w:tc>
          <w:tcPr>
            <w:tcW w:w="2130" w:type="dxa"/>
          </w:tcPr>
          <w:p w14:paraId="4E1B9288" w14:textId="07002AB2"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5B2C336A"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00BAD6A" w14:textId="1C3F3B22" w:rsidR="00233C6E" w:rsidRPr="002B5BA3" w:rsidRDefault="00233C6E" w:rsidP="00233C6E">
            <w:pPr>
              <w:pStyle w:val="TableParagraph"/>
              <w:spacing w:line="210" w:lineRule="exact"/>
              <w:ind w:left="9"/>
              <w:jc w:val="center"/>
              <w:rPr>
                <w:sz w:val="20"/>
                <w:szCs w:val="20"/>
              </w:rPr>
            </w:pPr>
            <w:r w:rsidRPr="002B5BA3">
              <w:rPr>
                <w:color w:val="000000"/>
                <w:sz w:val="20"/>
                <w:szCs w:val="20"/>
              </w:rPr>
              <w:t>27</w:t>
            </w:r>
          </w:p>
        </w:tc>
        <w:tc>
          <w:tcPr>
            <w:tcW w:w="2268" w:type="dxa"/>
            <w:tcBorders>
              <w:top w:val="nil"/>
              <w:left w:val="nil"/>
              <w:bottom w:val="single" w:sz="4" w:space="0" w:color="auto"/>
              <w:right w:val="single" w:sz="4" w:space="0" w:color="auto"/>
            </w:tcBorders>
            <w:shd w:val="clear" w:color="auto" w:fill="auto"/>
          </w:tcPr>
          <w:p w14:paraId="3B08963F" w14:textId="5C7FAE27"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color w:val="000000"/>
                <w:sz w:val="20"/>
                <w:szCs w:val="20"/>
                <w:lang w:val="ru-RU"/>
              </w:rPr>
              <w:t>Асферическая интраокулярная линза с предварительно загруженной</w:t>
            </w:r>
            <w:r w:rsidRPr="002B5BA3">
              <w:rPr>
                <w:rFonts w:ascii="Times New Roman" w:hAnsi="Times New Roman" w:cs="Times New Roman"/>
                <w:color w:val="000000"/>
                <w:sz w:val="20"/>
                <w:szCs w:val="20"/>
                <w:lang w:val="ru-RU"/>
              </w:rPr>
              <w:br/>
              <w:t>системой доставки</w:t>
            </w:r>
          </w:p>
        </w:tc>
        <w:tc>
          <w:tcPr>
            <w:tcW w:w="4253" w:type="dxa"/>
            <w:tcBorders>
              <w:top w:val="single" w:sz="4" w:space="0" w:color="auto"/>
              <w:left w:val="nil"/>
              <w:bottom w:val="single" w:sz="4" w:space="0" w:color="auto"/>
              <w:right w:val="single" w:sz="4" w:space="0" w:color="auto"/>
            </w:tcBorders>
            <w:shd w:val="clear" w:color="000000" w:fill="FFFFFF"/>
          </w:tcPr>
          <w:p w14:paraId="5378C773" w14:textId="4F84F789"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Представляют собой оптические имплантаты для замены человеческого хрусталика для зрительной коррекции афакии у взрослых после операции по удалению катаракты. ИОЛ состоит из патентованного хромофора, фильтрующего синюю часть спектра, который фильтрует свет также, как и человеческий хрусталик в диапазоне 400-475 </w:t>
            </w:r>
            <w:proofErr w:type="spellStart"/>
            <w:r w:rsidRPr="00233C6E">
              <w:rPr>
                <w:rFonts w:ascii="Times New Roman" w:eastAsia="Times New Roman" w:hAnsi="Times New Roman"/>
                <w:color w:val="000000"/>
                <w:sz w:val="20"/>
                <w:szCs w:val="20"/>
                <w:lang w:val="ru-RU" w:eastAsia="ru-RU"/>
              </w:rPr>
              <w:t>нм</w:t>
            </w:r>
            <w:proofErr w:type="spellEnd"/>
            <w:r w:rsidRPr="00233C6E">
              <w:rPr>
                <w:rFonts w:ascii="Times New Roman" w:eastAsia="Times New Roman" w:hAnsi="Times New Roman"/>
                <w:color w:val="000000"/>
                <w:sz w:val="20"/>
                <w:szCs w:val="20"/>
                <w:lang w:val="ru-RU" w:eastAsia="ru-RU"/>
              </w:rPr>
              <w:t xml:space="preserve"> длины волны синего света (</w:t>
            </w:r>
            <w:proofErr w:type="spellStart"/>
            <w:r w:rsidRPr="00A6243A">
              <w:rPr>
                <w:rFonts w:ascii="Times New Roman" w:eastAsia="Times New Roman" w:hAnsi="Times New Roman"/>
                <w:color w:val="000000"/>
                <w:sz w:val="20"/>
                <w:szCs w:val="20"/>
                <w:lang w:eastAsia="ru-RU"/>
              </w:rPr>
              <w:t>Boettner</w:t>
            </w:r>
            <w:proofErr w:type="spellEnd"/>
            <w:r w:rsidRPr="00233C6E">
              <w:rPr>
                <w:rFonts w:ascii="Times New Roman" w:eastAsia="Times New Roman" w:hAnsi="Times New Roman"/>
                <w:color w:val="000000"/>
                <w:sz w:val="20"/>
                <w:szCs w:val="20"/>
                <w:lang w:val="ru-RU" w:eastAsia="ru-RU"/>
              </w:rPr>
              <w:t xml:space="preserve"> </w:t>
            </w:r>
            <w:r w:rsidRPr="00A6243A">
              <w:rPr>
                <w:rFonts w:ascii="Times New Roman" w:eastAsia="Times New Roman" w:hAnsi="Times New Roman"/>
                <w:color w:val="000000"/>
                <w:sz w:val="20"/>
                <w:szCs w:val="20"/>
                <w:lang w:eastAsia="ru-RU"/>
              </w:rPr>
              <w:t>and</w:t>
            </w:r>
            <w:r w:rsidRPr="00233C6E">
              <w:rPr>
                <w:rFonts w:ascii="Times New Roman" w:eastAsia="Times New Roman" w:hAnsi="Times New Roman"/>
                <w:color w:val="000000"/>
                <w:sz w:val="20"/>
                <w:szCs w:val="20"/>
                <w:lang w:val="ru-RU" w:eastAsia="ru-RU"/>
              </w:rPr>
              <w:t xml:space="preserve"> </w:t>
            </w:r>
            <w:proofErr w:type="spellStart"/>
            <w:r w:rsidRPr="00A6243A">
              <w:rPr>
                <w:rFonts w:ascii="Times New Roman" w:eastAsia="Times New Roman" w:hAnsi="Times New Roman"/>
                <w:color w:val="000000"/>
                <w:sz w:val="20"/>
                <w:szCs w:val="20"/>
                <w:lang w:eastAsia="ru-RU"/>
              </w:rPr>
              <w:t>Wolter</w:t>
            </w:r>
            <w:proofErr w:type="spellEnd"/>
            <w:r w:rsidRPr="00233C6E">
              <w:rPr>
                <w:rFonts w:ascii="Times New Roman" w:eastAsia="Times New Roman" w:hAnsi="Times New Roman"/>
                <w:color w:val="000000"/>
                <w:sz w:val="20"/>
                <w:szCs w:val="20"/>
                <w:lang w:val="ru-RU" w:eastAsia="ru-RU"/>
              </w:rPr>
              <w:t xml:space="preserve">, 1962). Кроме стандартной </w:t>
            </w:r>
            <w:r w:rsidRPr="00233C6E">
              <w:rPr>
                <w:rFonts w:ascii="Times New Roman" w:eastAsia="Times New Roman" w:hAnsi="Times New Roman"/>
                <w:color w:val="000000"/>
                <w:sz w:val="20"/>
                <w:szCs w:val="20"/>
                <w:lang w:val="ru-RU" w:eastAsia="ru-RU"/>
              </w:rPr>
              <w:lastRenderedPageBreak/>
              <w:t xml:space="preserve">фильтрации ультрафиолета, ИОЛ снижает коэффициент пропускания длины волны синего света от 62% при 400 </w:t>
            </w:r>
            <w:proofErr w:type="spellStart"/>
            <w:r w:rsidRPr="00233C6E">
              <w:rPr>
                <w:rFonts w:ascii="Times New Roman" w:eastAsia="Times New Roman" w:hAnsi="Times New Roman"/>
                <w:color w:val="000000"/>
                <w:sz w:val="20"/>
                <w:szCs w:val="20"/>
                <w:lang w:val="ru-RU" w:eastAsia="ru-RU"/>
              </w:rPr>
              <w:t>нм</w:t>
            </w:r>
            <w:proofErr w:type="spellEnd"/>
            <w:r w:rsidRPr="00233C6E">
              <w:rPr>
                <w:rFonts w:ascii="Times New Roman" w:eastAsia="Times New Roman" w:hAnsi="Times New Roman"/>
                <w:color w:val="000000"/>
                <w:sz w:val="20"/>
                <w:szCs w:val="20"/>
                <w:lang w:val="ru-RU" w:eastAsia="ru-RU"/>
              </w:rPr>
              <w:t xml:space="preserve"> до 23% при 475 </w:t>
            </w:r>
            <w:proofErr w:type="spellStart"/>
            <w:r w:rsidRPr="00233C6E">
              <w:rPr>
                <w:rFonts w:ascii="Times New Roman" w:eastAsia="Times New Roman" w:hAnsi="Times New Roman"/>
                <w:color w:val="000000"/>
                <w:sz w:val="20"/>
                <w:szCs w:val="20"/>
                <w:lang w:val="ru-RU" w:eastAsia="ru-RU"/>
              </w:rPr>
              <w:t>нм</w:t>
            </w:r>
            <w:proofErr w:type="spellEnd"/>
            <w:r w:rsidRPr="00233C6E">
              <w:rPr>
                <w:rFonts w:ascii="Times New Roman" w:eastAsia="Times New Roman" w:hAnsi="Times New Roman"/>
                <w:color w:val="000000"/>
                <w:sz w:val="20"/>
                <w:szCs w:val="20"/>
                <w:lang w:val="ru-RU" w:eastAsia="ru-RU"/>
              </w:rPr>
              <w:t xml:space="preserve">. Оптическая часть состоит из </w:t>
            </w:r>
            <w:proofErr w:type="spellStart"/>
            <w:r w:rsidRPr="00233C6E">
              <w:rPr>
                <w:rFonts w:ascii="Times New Roman" w:eastAsia="Times New Roman" w:hAnsi="Times New Roman"/>
                <w:color w:val="000000"/>
                <w:sz w:val="20"/>
                <w:szCs w:val="20"/>
                <w:lang w:val="ru-RU" w:eastAsia="ru-RU"/>
              </w:rPr>
              <w:t>сильнопреломляющего</w:t>
            </w:r>
            <w:proofErr w:type="spellEnd"/>
            <w:r w:rsidRPr="00233C6E">
              <w:rPr>
                <w:rFonts w:ascii="Times New Roman" w:eastAsia="Times New Roman" w:hAnsi="Times New Roman"/>
                <w:color w:val="000000"/>
                <w:sz w:val="20"/>
                <w:szCs w:val="20"/>
                <w:lang w:val="ru-RU" w:eastAsia="ru-RU"/>
              </w:rPr>
              <w:t xml:space="preserve"> мягкого акрилового материала. Данный материал способен складываться перед вставлением. После имплантации в глаз хирургическим путем линзу аккуратно расправляют до нужной формы.</w:t>
            </w:r>
          </w:p>
        </w:tc>
        <w:tc>
          <w:tcPr>
            <w:tcW w:w="567" w:type="dxa"/>
            <w:tcBorders>
              <w:top w:val="single" w:sz="4" w:space="0" w:color="auto"/>
              <w:left w:val="nil"/>
              <w:bottom w:val="single" w:sz="4" w:space="0" w:color="auto"/>
              <w:right w:val="single" w:sz="4" w:space="0" w:color="auto"/>
            </w:tcBorders>
            <w:shd w:val="clear" w:color="auto" w:fill="auto"/>
          </w:tcPr>
          <w:p w14:paraId="5B887B70" w14:textId="55468B69" w:rsidR="00233C6E" w:rsidRPr="002B5BA3" w:rsidRDefault="00233C6E" w:rsidP="00233C6E">
            <w:pPr>
              <w:pStyle w:val="TableParagraph"/>
              <w:spacing w:line="210" w:lineRule="exact"/>
              <w:ind w:left="116" w:right="101"/>
              <w:jc w:val="center"/>
              <w:rPr>
                <w:sz w:val="20"/>
                <w:szCs w:val="20"/>
                <w:lang w:val="ru-RU"/>
              </w:rPr>
            </w:pPr>
            <w:proofErr w:type="spellStart"/>
            <w:r>
              <w:rPr>
                <w:bCs/>
                <w:color w:val="000000"/>
                <w:sz w:val="20"/>
                <w:szCs w:val="20"/>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1DF470C6" w14:textId="5BC87D7F"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10</w:t>
            </w:r>
          </w:p>
        </w:tc>
        <w:tc>
          <w:tcPr>
            <w:tcW w:w="992" w:type="dxa"/>
            <w:tcBorders>
              <w:top w:val="nil"/>
              <w:left w:val="single" w:sz="4" w:space="0" w:color="auto"/>
              <w:bottom w:val="single" w:sz="4" w:space="0" w:color="auto"/>
              <w:right w:val="single" w:sz="4" w:space="0" w:color="auto"/>
            </w:tcBorders>
            <w:shd w:val="clear" w:color="000000" w:fill="FFFFFF"/>
          </w:tcPr>
          <w:p w14:paraId="459723C9" w14:textId="35835012"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90 850</w:t>
            </w:r>
          </w:p>
        </w:tc>
        <w:tc>
          <w:tcPr>
            <w:tcW w:w="1134" w:type="dxa"/>
            <w:tcBorders>
              <w:top w:val="nil"/>
              <w:left w:val="single" w:sz="4" w:space="0" w:color="auto"/>
              <w:bottom w:val="single" w:sz="4" w:space="0" w:color="auto"/>
              <w:right w:val="single" w:sz="4" w:space="0" w:color="auto"/>
            </w:tcBorders>
            <w:shd w:val="clear" w:color="auto" w:fill="auto"/>
          </w:tcPr>
          <w:p w14:paraId="5244B747" w14:textId="09A3A1B4" w:rsidR="00233C6E" w:rsidRPr="002B5BA3" w:rsidRDefault="00233C6E" w:rsidP="00233C6E">
            <w:pPr>
              <w:pStyle w:val="TableParagraph"/>
              <w:spacing w:line="210" w:lineRule="exact"/>
              <w:ind w:left="116" w:right="101"/>
              <w:jc w:val="center"/>
              <w:rPr>
                <w:color w:val="000000"/>
                <w:sz w:val="20"/>
                <w:lang w:val="ru-RU"/>
              </w:rPr>
            </w:pPr>
            <w:r>
              <w:rPr>
                <w:sz w:val="20"/>
                <w:szCs w:val="20"/>
              </w:rPr>
              <w:t>908 500</w:t>
            </w:r>
          </w:p>
        </w:tc>
        <w:tc>
          <w:tcPr>
            <w:tcW w:w="1134" w:type="dxa"/>
            <w:tcBorders>
              <w:top w:val="nil"/>
              <w:left w:val="single" w:sz="4" w:space="0" w:color="auto"/>
              <w:bottom w:val="single" w:sz="4" w:space="0" w:color="auto"/>
              <w:right w:val="single" w:sz="4" w:space="0" w:color="auto"/>
            </w:tcBorders>
            <w:shd w:val="clear" w:color="auto" w:fill="auto"/>
          </w:tcPr>
          <w:p w14:paraId="3137EFCB" w14:textId="391AD57E" w:rsidR="00233C6E" w:rsidRPr="002B5BA3" w:rsidRDefault="00233C6E" w:rsidP="00233C6E">
            <w:pPr>
              <w:pStyle w:val="TableParagraph"/>
              <w:spacing w:line="210" w:lineRule="exact"/>
              <w:ind w:left="116" w:right="101"/>
              <w:jc w:val="center"/>
              <w:rPr>
                <w:sz w:val="20"/>
                <w:lang w:val="ru-RU"/>
              </w:rPr>
            </w:pPr>
            <w:r>
              <w:rPr>
                <w:sz w:val="20"/>
                <w:szCs w:val="20"/>
              </w:rPr>
              <w:t>90 300</w:t>
            </w:r>
          </w:p>
        </w:tc>
        <w:tc>
          <w:tcPr>
            <w:tcW w:w="1276" w:type="dxa"/>
            <w:tcBorders>
              <w:top w:val="nil"/>
              <w:left w:val="single" w:sz="4" w:space="0" w:color="auto"/>
              <w:bottom w:val="single" w:sz="4" w:space="0" w:color="auto"/>
              <w:right w:val="single" w:sz="4" w:space="0" w:color="auto"/>
            </w:tcBorders>
            <w:shd w:val="clear" w:color="auto" w:fill="auto"/>
          </w:tcPr>
          <w:p w14:paraId="49F6FFC9" w14:textId="3A6F71A3"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90 650,00</w:t>
            </w:r>
          </w:p>
        </w:tc>
        <w:tc>
          <w:tcPr>
            <w:tcW w:w="1134" w:type="dxa"/>
            <w:tcBorders>
              <w:top w:val="nil"/>
              <w:left w:val="single" w:sz="4" w:space="0" w:color="auto"/>
              <w:bottom w:val="single" w:sz="4" w:space="0" w:color="auto"/>
              <w:right w:val="single" w:sz="4" w:space="0" w:color="auto"/>
            </w:tcBorders>
            <w:shd w:val="clear" w:color="auto" w:fill="auto"/>
          </w:tcPr>
          <w:p w14:paraId="23BF8EF9" w14:textId="2136BEF8" w:rsidR="00233C6E" w:rsidRPr="002B5BA3" w:rsidRDefault="00233C6E" w:rsidP="00233C6E">
            <w:pPr>
              <w:pStyle w:val="TableParagraph"/>
              <w:spacing w:line="210" w:lineRule="exact"/>
              <w:ind w:left="116" w:right="101"/>
              <w:jc w:val="center"/>
              <w:rPr>
                <w:color w:val="000000"/>
                <w:sz w:val="20"/>
                <w:lang w:val="ru-RU"/>
              </w:rPr>
            </w:pPr>
            <w:r>
              <w:rPr>
                <w:sz w:val="20"/>
                <w:szCs w:val="20"/>
              </w:rPr>
              <w:t>90 300</w:t>
            </w:r>
          </w:p>
        </w:tc>
        <w:tc>
          <w:tcPr>
            <w:tcW w:w="2130" w:type="dxa"/>
          </w:tcPr>
          <w:p w14:paraId="06DCAED7" w14:textId="2C7295EE"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1011965B"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62C427B" w14:textId="79D0BC74" w:rsidR="00233C6E" w:rsidRPr="002B5BA3" w:rsidRDefault="00233C6E" w:rsidP="00233C6E">
            <w:pPr>
              <w:pStyle w:val="TableParagraph"/>
              <w:spacing w:line="210" w:lineRule="exact"/>
              <w:ind w:left="9"/>
              <w:jc w:val="center"/>
              <w:rPr>
                <w:sz w:val="20"/>
                <w:szCs w:val="20"/>
              </w:rPr>
            </w:pPr>
            <w:r w:rsidRPr="002B5BA3">
              <w:rPr>
                <w:color w:val="000000"/>
                <w:sz w:val="20"/>
                <w:szCs w:val="20"/>
              </w:rPr>
              <w:t>28</w:t>
            </w:r>
          </w:p>
        </w:tc>
        <w:tc>
          <w:tcPr>
            <w:tcW w:w="2268" w:type="dxa"/>
            <w:tcBorders>
              <w:top w:val="nil"/>
              <w:left w:val="nil"/>
              <w:bottom w:val="single" w:sz="4" w:space="0" w:color="auto"/>
              <w:right w:val="single" w:sz="4" w:space="0" w:color="auto"/>
            </w:tcBorders>
            <w:shd w:val="clear" w:color="auto" w:fill="auto"/>
          </w:tcPr>
          <w:p w14:paraId="0AFF3E08" w14:textId="57DAB7EF"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color w:val="000000"/>
                <w:sz w:val="20"/>
                <w:szCs w:val="20"/>
                <w:lang w:val="ru-RU"/>
              </w:rPr>
              <w:t xml:space="preserve">Линза интраокулярная </w:t>
            </w:r>
            <w:proofErr w:type="spellStart"/>
            <w:r w:rsidRPr="002B5BA3">
              <w:rPr>
                <w:rFonts w:ascii="Times New Roman" w:hAnsi="Times New Roman" w:cs="Times New Roman"/>
                <w:color w:val="000000"/>
                <w:sz w:val="20"/>
                <w:szCs w:val="20"/>
                <w:lang w:val="ru-RU"/>
              </w:rPr>
              <w:t>заднекамерная</w:t>
            </w:r>
            <w:proofErr w:type="spellEnd"/>
            <w:r w:rsidRPr="002B5BA3">
              <w:rPr>
                <w:rFonts w:ascii="Times New Roman" w:hAnsi="Times New Roman" w:cs="Times New Roman"/>
                <w:color w:val="000000"/>
                <w:sz w:val="20"/>
                <w:szCs w:val="20"/>
                <w:lang w:val="ru-RU"/>
              </w:rPr>
              <w:t xml:space="preserve"> асферическая однокомпонентная</w:t>
            </w:r>
          </w:p>
        </w:tc>
        <w:tc>
          <w:tcPr>
            <w:tcW w:w="4253" w:type="dxa"/>
            <w:tcBorders>
              <w:top w:val="single" w:sz="4" w:space="0" w:color="auto"/>
              <w:left w:val="nil"/>
              <w:bottom w:val="single" w:sz="4" w:space="0" w:color="auto"/>
              <w:right w:val="single" w:sz="4" w:space="0" w:color="auto"/>
            </w:tcBorders>
            <w:shd w:val="clear" w:color="auto" w:fill="FFFFFF"/>
          </w:tcPr>
          <w:p w14:paraId="7CFB681C" w14:textId="3B1910EC"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Монолитная внутриглазная линза предназначена для размещения позади радужной оболочки глаза, где она выполняет оптическую функцию естественного хрусталика глаза. В таком положении линза может выполнять функцию преломляющей среды для коррекции афакии. Асферическая передняя оптика, изготовленная по технологии волнового фронта, предназначена для уменьшения сферической аберрации глаза. Линза разработана таким образом, чтобы уменьшить эффект блеска и обеспечить 360-градусный барьер. Аккомодация глаза при этом не восстанавливается. Монолитные внутриглазные линзы предназначены для визуальной коррекции афакии у пациентов взрослого возраста, которым было выполнено удаление пораженного катарактой хрусталика в ходе </w:t>
            </w:r>
            <w:proofErr w:type="spellStart"/>
            <w:r w:rsidRPr="00233C6E">
              <w:rPr>
                <w:rFonts w:ascii="Times New Roman" w:eastAsia="Times New Roman" w:hAnsi="Times New Roman"/>
                <w:color w:val="000000"/>
                <w:sz w:val="20"/>
                <w:szCs w:val="20"/>
                <w:lang w:val="ru-RU" w:eastAsia="ru-RU"/>
              </w:rPr>
              <w:t>экстракапсулярной</w:t>
            </w:r>
            <w:proofErr w:type="spellEnd"/>
            <w:r w:rsidRPr="00233C6E">
              <w:rPr>
                <w:rFonts w:ascii="Times New Roman" w:eastAsia="Times New Roman" w:hAnsi="Times New Roman"/>
                <w:color w:val="000000"/>
                <w:sz w:val="20"/>
                <w:szCs w:val="20"/>
                <w:lang w:val="ru-RU" w:eastAsia="ru-RU"/>
              </w:rPr>
              <w:t xml:space="preserve"> экстракции катаракты. </w:t>
            </w:r>
            <w:proofErr w:type="spellStart"/>
            <w:r>
              <w:rPr>
                <w:rFonts w:ascii="Times New Roman" w:eastAsia="Times New Roman" w:hAnsi="Times New Roman"/>
                <w:color w:val="000000"/>
                <w:sz w:val="20"/>
                <w:szCs w:val="20"/>
                <w:lang w:eastAsia="ru-RU"/>
              </w:rPr>
              <w:t>Данная</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линза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предназначена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для</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размещения</w:t>
            </w:r>
            <w:proofErr w:type="spellEnd"/>
            <w:r>
              <w:rPr>
                <w:rFonts w:ascii="Times New Roman" w:eastAsia="Times New Roman" w:hAnsi="Times New Roman"/>
                <w:color w:val="000000"/>
                <w:sz w:val="20"/>
                <w:szCs w:val="20"/>
                <w:lang w:eastAsia="ru-RU"/>
              </w:rPr>
              <w:t xml:space="preserve"> в </w:t>
            </w:r>
            <w:proofErr w:type="spellStart"/>
            <w:r>
              <w:rPr>
                <w:rFonts w:ascii="Times New Roman" w:eastAsia="Times New Roman" w:hAnsi="Times New Roman"/>
                <w:color w:val="000000"/>
                <w:sz w:val="20"/>
                <w:szCs w:val="20"/>
                <w:lang w:eastAsia="ru-RU"/>
              </w:rPr>
              <w:t>капсульном</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мешке</w:t>
            </w:r>
            <w:proofErr w:type="spellEnd"/>
            <w:r>
              <w:rPr>
                <w:rFonts w:ascii="Times New Roman" w:eastAsia="Times New Roman" w:hAnsi="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53D5E4A5" w14:textId="4E3AA6B1" w:rsidR="00233C6E" w:rsidRPr="002B5BA3" w:rsidRDefault="00233C6E" w:rsidP="00233C6E">
            <w:pPr>
              <w:pStyle w:val="TableParagraph"/>
              <w:spacing w:line="210" w:lineRule="exact"/>
              <w:ind w:left="116" w:right="101"/>
              <w:jc w:val="center"/>
              <w:rPr>
                <w:sz w:val="20"/>
                <w:szCs w:val="20"/>
                <w:lang w:val="ru-RU"/>
              </w:rPr>
            </w:pPr>
            <w:proofErr w:type="spellStart"/>
            <w:r>
              <w:rPr>
                <w:bCs/>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4FB16C20" w14:textId="58A45045"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50</w:t>
            </w:r>
          </w:p>
        </w:tc>
        <w:tc>
          <w:tcPr>
            <w:tcW w:w="992" w:type="dxa"/>
            <w:tcBorders>
              <w:top w:val="nil"/>
              <w:left w:val="single" w:sz="4" w:space="0" w:color="auto"/>
              <w:bottom w:val="single" w:sz="4" w:space="0" w:color="auto"/>
              <w:right w:val="single" w:sz="4" w:space="0" w:color="auto"/>
            </w:tcBorders>
            <w:shd w:val="clear" w:color="000000" w:fill="FFFFFF"/>
          </w:tcPr>
          <w:p w14:paraId="648DEDD3" w14:textId="32A84FE4"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63 200</w:t>
            </w:r>
          </w:p>
        </w:tc>
        <w:tc>
          <w:tcPr>
            <w:tcW w:w="1134" w:type="dxa"/>
            <w:tcBorders>
              <w:top w:val="nil"/>
              <w:left w:val="single" w:sz="4" w:space="0" w:color="auto"/>
              <w:bottom w:val="single" w:sz="4" w:space="0" w:color="auto"/>
              <w:right w:val="single" w:sz="4" w:space="0" w:color="auto"/>
            </w:tcBorders>
            <w:shd w:val="clear" w:color="auto" w:fill="auto"/>
          </w:tcPr>
          <w:p w14:paraId="33E9AE91" w14:textId="7E0DBC16" w:rsidR="00233C6E" w:rsidRPr="002B5BA3" w:rsidRDefault="00233C6E" w:rsidP="00233C6E">
            <w:pPr>
              <w:pStyle w:val="TableParagraph"/>
              <w:spacing w:line="210" w:lineRule="exact"/>
              <w:ind w:left="116" w:right="101"/>
              <w:jc w:val="center"/>
              <w:rPr>
                <w:color w:val="000000"/>
                <w:sz w:val="20"/>
                <w:lang w:val="ru-RU"/>
              </w:rPr>
            </w:pPr>
            <w:r>
              <w:rPr>
                <w:sz w:val="20"/>
                <w:szCs w:val="20"/>
              </w:rPr>
              <w:t>3 160 000</w:t>
            </w:r>
          </w:p>
        </w:tc>
        <w:tc>
          <w:tcPr>
            <w:tcW w:w="1134" w:type="dxa"/>
            <w:tcBorders>
              <w:top w:val="nil"/>
              <w:left w:val="single" w:sz="4" w:space="0" w:color="auto"/>
              <w:bottom w:val="single" w:sz="4" w:space="0" w:color="auto"/>
              <w:right w:val="single" w:sz="4" w:space="0" w:color="auto"/>
            </w:tcBorders>
            <w:shd w:val="clear" w:color="auto" w:fill="auto"/>
          </w:tcPr>
          <w:p w14:paraId="26DAAE45" w14:textId="557D1352" w:rsidR="00233C6E" w:rsidRPr="002B5BA3" w:rsidRDefault="00233C6E" w:rsidP="00233C6E">
            <w:pPr>
              <w:pStyle w:val="TableParagraph"/>
              <w:spacing w:line="210" w:lineRule="exact"/>
              <w:ind w:left="116" w:right="101"/>
              <w:jc w:val="center"/>
              <w:rPr>
                <w:sz w:val="20"/>
                <w:lang w:val="ru-RU"/>
              </w:rPr>
            </w:pPr>
            <w:r>
              <w:rPr>
                <w:sz w:val="20"/>
                <w:szCs w:val="20"/>
              </w:rPr>
              <w:t>61 110</w:t>
            </w:r>
          </w:p>
        </w:tc>
        <w:tc>
          <w:tcPr>
            <w:tcW w:w="1276" w:type="dxa"/>
            <w:tcBorders>
              <w:top w:val="nil"/>
              <w:left w:val="single" w:sz="4" w:space="0" w:color="auto"/>
              <w:bottom w:val="single" w:sz="4" w:space="0" w:color="auto"/>
              <w:right w:val="single" w:sz="4" w:space="0" w:color="auto"/>
            </w:tcBorders>
            <w:shd w:val="clear" w:color="auto" w:fill="auto"/>
          </w:tcPr>
          <w:p w14:paraId="2E5C4C62" w14:textId="60674212"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63 100,00</w:t>
            </w:r>
          </w:p>
        </w:tc>
        <w:tc>
          <w:tcPr>
            <w:tcW w:w="1134" w:type="dxa"/>
            <w:tcBorders>
              <w:top w:val="nil"/>
              <w:left w:val="single" w:sz="4" w:space="0" w:color="auto"/>
              <w:bottom w:val="single" w:sz="4" w:space="0" w:color="auto"/>
              <w:right w:val="single" w:sz="4" w:space="0" w:color="auto"/>
            </w:tcBorders>
            <w:shd w:val="clear" w:color="auto" w:fill="auto"/>
          </w:tcPr>
          <w:p w14:paraId="25EB11BD" w14:textId="4C4902BD" w:rsidR="00233C6E" w:rsidRPr="002B5BA3" w:rsidRDefault="00233C6E" w:rsidP="00233C6E">
            <w:pPr>
              <w:pStyle w:val="TableParagraph"/>
              <w:spacing w:line="210" w:lineRule="exact"/>
              <w:ind w:left="116" w:right="101"/>
              <w:jc w:val="center"/>
              <w:rPr>
                <w:color w:val="000000"/>
                <w:sz w:val="20"/>
                <w:lang w:val="ru-RU"/>
              </w:rPr>
            </w:pPr>
            <w:r>
              <w:rPr>
                <w:sz w:val="20"/>
                <w:szCs w:val="20"/>
              </w:rPr>
              <w:t>61 110</w:t>
            </w:r>
          </w:p>
        </w:tc>
        <w:tc>
          <w:tcPr>
            <w:tcW w:w="2130" w:type="dxa"/>
          </w:tcPr>
          <w:p w14:paraId="461433BC" w14:textId="42EE85D5"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0D38AC86"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0AFDD03" w14:textId="7CCF2729" w:rsidR="00233C6E" w:rsidRPr="002B5BA3" w:rsidRDefault="00233C6E" w:rsidP="00233C6E">
            <w:pPr>
              <w:pStyle w:val="TableParagraph"/>
              <w:spacing w:line="210" w:lineRule="exact"/>
              <w:ind w:left="9"/>
              <w:jc w:val="center"/>
              <w:rPr>
                <w:sz w:val="20"/>
                <w:szCs w:val="20"/>
              </w:rPr>
            </w:pPr>
            <w:r w:rsidRPr="002B5BA3">
              <w:rPr>
                <w:color w:val="000000"/>
                <w:sz w:val="20"/>
                <w:szCs w:val="20"/>
              </w:rPr>
              <w:t>29</w:t>
            </w:r>
          </w:p>
        </w:tc>
        <w:tc>
          <w:tcPr>
            <w:tcW w:w="2268" w:type="dxa"/>
            <w:tcBorders>
              <w:top w:val="single" w:sz="4" w:space="0" w:color="auto"/>
              <w:left w:val="nil"/>
              <w:bottom w:val="single" w:sz="4" w:space="0" w:color="auto"/>
              <w:right w:val="single" w:sz="4" w:space="0" w:color="auto"/>
            </w:tcBorders>
            <w:shd w:val="clear" w:color="auto" w:fill="auto"/>
          </w:tcPr>
          <w:p w14:paraId="45BE8392" w14:textId="321E39D8"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Зонды </w:t>
            </w:r>
            <w:proofErr w:type="spellStart"/>
            <w:r w:rsidRPr="002B5BA3">
              <w:rPr>
                <w:rFonts w:ascii="Times New Roman" w:hAnsi="Times New Roman" w:cs="Times New Roman"/>
                <w:bCs/>
                <w:color w:val="000000"/>
                <w:sz w:val="20"/>
                <w:szCs w:val="20"/>
                <w:lang w:val="ru-RU"/>
              </w:rPr>
              <w:t>эндолазерные</w:t>
            </w:r>
            <w:proofErr w:type="spellEnd"/>
            <w:r w:rsidRPr="002B5BA3">
              <w:rPr>
                <w:rFonts w:ascii="Times New Roman" w:hAnsi="Times New Roman" w:cs="Times New Roman"/>
                <w:bCs/>
                <w:color w:val="000000"/>
                <w:sz w:val="20"/>
                <w:szCs w:val="20"/>
                <w:lang w:val="ru-RU"/>
              </w:rPr>
              <w:t xml:space="preserve"> </w:t>
            </w:r>
            <w:r w:rsidRPr="002B5BA3">
              <w:rPr>
                <w:rFonts w:ascii="Times New Roman" w:hAnsi="Times New Roman" w:cs="Times New Roman"/>
                <w:bCs/>
                <w:color w:val="000000"/>
                <w:sz w:val="20"/>
                <w:szCs w:val="20"/>
              </w:rPr>
              <w:t>RFID</w:t>
            </w:r>
            <w:r w:rsidRPr="002B5BA3">
              <w:rPr>
                <w:rFonts w:ascii="Times New Roman" w:hAnsi="Times New Roman" w:cs="Times New Roman"/>
                <w:bCs/>
                <w:color w:val="000000"/>
                <w:sz w:val="20"/>
                <w:szCs w:val="20"/>
                <w:lang w:val="ru-RU"/>
              </w:rPr>
              <w:t xml:space="preserve"> из комплекта Система офтальмологическая хирургическая</w:t>
            </w:r>
          </w:p>
        </w:tc>
        <w:tc>
          <w:tcPr>
            <w:tcW w:w="4253" w:type="dxa"/>
            <w:tcBorders>
              <w:top w:val="single" w:sz="4" w:space="0" w:color="auto"/>
              <w:left w:val="nil"/>
              <w:bottom w:val="single" w:sz="4" w:space="0" w:color="auto"/>
              <w:right w:val="single" w:sz="4" w:space="0" w:color="auto"/>
            </w:tcBorders>
            <w:shd w:val="clear" w:color="000000" w:fill="FFFFFF"/>
          </w:tcPr>
          <w:p w14:paraId="38CA5CD2" w14:textId="4BAAF285"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hAnsi="Times New Roman"/>
                <w:color w:val="000000"/>
                <w:sz w:val="20"/>
                <w:szCs w:val="20"/>
                <w:lang w:val="ru-RU"/>
              </w:rPr>
              <w:t xml:space="preserve">Рукоятки </w:t>
            </w:r>
            <w:proofErr w:type="spellStart"/>
            <w:r w:rsidRPr="00233C6E">
              <w:rPr>
                <w:rFonts w:ascii="Times New Roman" w:hAnsi="Times New Roman"/>
                <w:color w:val="000000"/>
                <w:sz w:val="20"/>
                <w:szCs w:val="20"/>
                <w:lang w:val="ru-RU"/>
              </w:rPr>
              <w:t>эндолазерные</w:t>
            </w:r>
            <w:proofErr w:type="spellEnd"/>
            <w:r w:rsidRPr="00233C6E">
              <w:rPr>
                <w:rFonts w:ascii="Times New Roman" w:hAnsi="Times New Roman"/>
                <w:color w:val="000000"/>
                <w:sz w:val="20"/>
                <w:szCs w:val="20"/>
                <w:lang w:val="ru-RU"/>
              </w:rPr>
              <w:t xml:space="preserve"> (</w:t>
            </w:r>
            <w:proofErr w:type="spellStart"/>
            <w:r w:rsidRPr="00233C6E">
              <w:rPr>
                <w:rFonts w:ascii="Times New Roman" w:hAnsi="Times New Roman"/>
                <w:color w:val="000000"/>
                <w:sz w:val="20"/>
                <w:szCs w:val="20"/>
                <w:lang w:val="ru-RU"/>
              </w:rPr>
              <w:t>Эндоокулярные</w:t>
            </w:r>
            <w:proofErr w:type="spellEnd"/>
            <w:r w:rsidRPr="00233C6E">
              <w:rPr>
                <w:rFonts w:ascii="Times New Roman" w:hAnsi="Times New Roman"/>
                <w:color w:val="000000"/>
                <w:sz w:val="20"/>
                <w:szCs w:val="20"/>
                <w:lang w:val="ru-RU"/>
              </w:rPr>
              <w:t xml:space="preserve"> лазерные зонды) являются неотъемлемой частью комплекта. Используется для доставки лазерного луча на задний отрезок глаза во время проведения разного рода витреоретинальных операций. </w:t>
            </w:r>
            <w:proofErr w:type="spellStart"/>
            <w:r w:rsidRPr="00C07BC3">
              <w:rPr>
                <w:rFonts w:ascii="Times New Roman" w:hAnsi="Times New Roman"/>
                <w:color w:val="000000"/>
                <w:sz w:val="20"/>
                <w:szCs w:val="20"/>
              </w:rPr>
              <w:t>Изготовлены</w:t>
            </w:r>
            <w:proofErr w:type="spellEnd"/>
            <w:r w:rsidRPr="00C07BC3">
              <w:rPr>
                <w:rFonts w:ascii="Times New Roman" w:hAnsi="Times New Roman"/>
                <w:color w:val="000000"/>
                <w:sz w:val="20"/>
                <w:szCs w:val="20"/>
              </w:rPr>
              <w:t xml:space="preserve"> </w:t>
            </w:r>
            <w:proofErr w:type="spellStart"/>
            <w:r w:rsidRPr="00C07BC3">
              <w:rPr>
                <w:rFonts w:ascii="Times New Roman" w:hAnsi="Times New Roman"/>
                <w:color w:val="000000"/>
                <w:sz w:val="20"/>
                <w:szCs w:val="20"/>
              </w:rPr>
              <w:t>из</w:t>
            </w:r>
            <w:proofErr w:type="spellEnd"/>
            <w:r w:rsidRPr="00C07BC3">
              <w:rPr>
                <w:rFonts w:ascii="Times New Roman" w:hAnsi="Times New Roman"/>
                <w:color w:val="000000"/>
                <w:sz w:val="20"/>
                <w:szCs w:val="20"/>
              </w:rPr>
              <w:t xml:space="preserve"> </w:t>
            </w:r>
            <w:proofErr w:type="spellStart"/>
            <w:r w:rsidRPr="00C07BC3">
              <w:rPr>
                <w:rFonts w:ascii="Times New Roman" w:hAnsi="Times New Roman"/>
                <w:color w:val="000000"/>
                <w:sz w:val="20"/>
                <w:szCs w:val="20"/>
              </w:rPr>
              <w:t>пластика</w:t>
            </w:r>
            <w:proofErr w:type="spellEnd"/>
            <w:r w:rsidRPr="00C07BC3">
              <w:rPr>
                <w:rFonts w:ascii="Times New Roman" w:hAnsi="Times New Roman"/>
                <w:color w:val="000000"/>
                <w:sz w:val="20"/>
                <w:szCs w:val="20"/>
              </w:rPr>
              <w:t xml:space="preserve">. </w:t>
            </w:r>
            <w:proofErr w:type="spellStart"/>
            <w:r w:rsidRPr="00C07BC3">
              <w:rPr>
                <w:rFonts w:ascii="Times New Roman" w:hAnsi="Times New Roman"/>
                <w:color w:val="000000"/>
                <w:sz w:val="20"/>
                <w:szCs w:val="20"/>
              </w:rPr>
              <w:t>Стерильно</w:t>
            </w:r>
            <w:proofErr w:type="spellEnd"/>
            <w:r w:rsidRPr="00C07BC3">
              <w:rPr>
                <w:rFonts w:ascii="Times New Roman" w:hAnsi="Times New Roman"/>
                <w:color w:val="000000"/>
                <w:sz w:val="20"/>
                <w:szCs w:val="20"/>
              </w:rPr>
              <w:t xml:space="preserve">, </w:t>
            </w:r>
            <w:proofErr w:type="spellStart"/>
            <w:r w:rsidRPr="00C07BC3">
              <w:rPr>
                <w:rFonts w:ascii="Times New Roman" w:hAnsi="Times New Roman"/>
                <w:color w:val="000000"/>
                <w:sz w:val="20"/>
                <w:szCs w:val="20"/>
              </w:rPr>
              <w:t>одноразовое</w:t>
            </w:r>
            <w:proofErr w:type="spellEnd"/>
            <w:r w:rsidRPr="00C07BC3">
              <w:rPr>
                <w:rFonts w:ascii="Times New Roman" w:hAnsi="Times New Roman"/>
                <w:color w:val="000000"/>
                <w:sz w:val="20"/>
                <w:szCs w:val="20"/>
              </w:rPr>
              <w:t xml:space="preserve"> </w:t>
            </w:r>
            <w:proofErr w:type="spellStart"/>
            <w:r w:rsidRPr="00C07BC3">
              <w:rPr>
                <w:rFonts w:ascii="Times New Roman" w:hAnsi="Times New Roman"/>
                <w:color w:val="000000"/>
                <w:sz w:val="20"/>
                <w:szCs w:val="20"/>
              </w:rPr>
              <w:t>применение</w:t>
            </w:r>
            <w:proofErr w:type="spellEnd"/>
            <w:r w:rsidRPr="00C07BC3">
              <w:rPr>
                <w:rFonts w:ascii="Times New Roman" w:hAnsi="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4657A387" w14:textId="2F9ED029"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2B295793" w14:textId="390268C3"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12</w:t>
            </w:r>
          </w:p>
        </w:tc>
        <w:tc>
          <w:tcPr>
            <w:tcW w:w="992" w:type="dxa"/>
            <w:tcBorders>
              <w:top w:val="nil"/>
              <w:left w:val="single" w:sz="4" w:space="0" w:color="auto"/>
              <w:bottom w:val="single" w:sz="4" w:space="0" w:color="auto"/>
              <w:right w:val="single" w:sz="4" w:space="0" w:color="auto"/>
            </w:tcBorders>
            <w:shd w:val="clear" w:color="000000" w:fill="FFFFFF"/>
          </w:tcPr>
          <w:p w14:paraId="6C115A99" w14:textId="2C79C5DA"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90 000</w:t>
            </w:r>
          </w:p>
        </w:tc>
        <w:tc>
          <w:tcPr>
            <w:tcW w:w="1134" w:type="dxa"/>
            <w:tcBorders>
              <w:top w:val="nil"/>
              <w:left w:val="single" w:sz="4" w:space="0" w:color="auto"/>
              <w:bottom w:val="single" w:sz="4" w:space="0" w:color="auto"/>
              <w:right w:val="single" w:sz="4" w:space="0" w:color="auto"/>
            </w:tcBorders>
            <w:shd w:val="clear" w:color="auto" w:fill="auto"/>
          </w:tcPr>
          <w:p w14:paraId="70CD8243" w14:textId="56A7FAD6" w:rsidR="00233C6E" w:rsidRPr="002B5BA3" w:rsidRDefault="00233C6E" w:rsidP="00233C6E">
            <w:pPr>
              <w:pStyle w:val="TableParagraph"/>
              <w:spacing w:line="210" w:lineRule="exact"/>
              <w:ind w:left="116" w:right="101"/>
              <w:jc w:val="center"/>
              <w:rPr>
                <w:color w:val="000000"/>
                <w:sz w:val="20"/>
                <w:lang w:val="ru-RU"/>
              </w:rPr>
            </w:pPr>
            <w:r>
              <w:rPr>
                <w:sz w:val="20"/>
                <w:szCs w:val="20"/>
              </w:rPr>
              <w:t>1 080 000</w:t>
            </w:r>
          </w:p>
        </w:tc>
        <w:tc>
          <w:tcPr>
            <w:tcW w:w="1134" w:type="dxa"/>
            <w:tcBorders>
              <w:top w:val="nil"/>
              <w:left w:val="single" w:sz="4" w:space="0" w:color="auto"/>
              <w:bottom w:val="single" w:sz="4" w:space="0" w:color="auto"/>
              <w:right w:val="single" w:sz="4" w:space="0" w:color="auto"/>
            </w:tcBorders>
            <w:shd w:val="clear" w:color="auto" w:fill="auto"/>
          </w:tcPr>
          <w:p w14:paraId="170B26B9" w14:textId="3A5B14BE" w:rsidR="00233C6E" w:rsidRPr="002B5BA3" w:rsidRDefault="00233C6E" w:rsidP="00233C6E">
            <w:pPr>
              <w:pStyle w:val="TableParagraph"/>
              <w:spacing w:line="210" w:lineRule="exact"/>
              <w:ind w:left="116" w:right="101"/>
              <w:jc w:val="center"/>
              <w:rPr>
                <w:sz w:val="20"/>
                <w:lang w:val="ru-RU"/>
              </w:rPr>
            </w:pPr>
            <w:r>
              <w:rPr>
                <w:sz w:val="20"/>
                <w:szCs w:val="20"/>
              </w:rPr>
              <w:t>88 200</w:t>
            </w:r>
          </w:p>
        </w:tc>
        <w:tc>
          <w:tcPr>
            <w:tcW w:w="1276" w:type="dxa"/>
            <w:tcBorders>
              <w:top w:val="nil"/>
              <w:left w:val="single" w:sz="4" w:space="0" w:color="auto"/>
              <w:bottom w:val="single" w:sz="4" w:space="0" w:color="auto"/>
              <w:right w:val="single" w:sz="4" w:space="0" w:color="auto"/>
            </w:tcBorders>
            <w:shd w:val="clear" w:color="auto" w:fill="auto"/>
          </w:tcPr>
          <w:p w14:paraId="21D94DB7" w14:textId="745E8DCB"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89 800,00</w:t>
            </w:r>
          </w:p>
        </w:tc>
        <w:tc>
          <w:tcPr>
            <w:tcW w:w="1134" w:type="dxa"/>
            <w:tcBorders>
              <w:top w:val="nil"/>
              <w:left w:val="single" w:sz="4" w:space="0" w:color="auto"/>
              <w:bottom w:val="single" w:sz="4" w:space="0" w:color="auto"/>
              <w:right w:val="single" w:sz="4" w:space="0" w:color="auto"/>
            </w:tcBorders>
            <w:shd w:val="clear" w:color="auto" w:fill="auto"/>
          </w:tcPr>
          <w:p w14:paraId="28873C66" w14:textId="27FAF3EA" w:rsidR="00233C6E" w:rsidRPr="002B5BA3" w:rsidRDefault="00233C6E" w:rsidP="00233C6E">
            <w:pPr>
              <w:pStyle w:val="TableParagraph"/>
              <w:spacing w:line="210" w:lineRule="exact"/>
              <w:ind w:left="116" w:right="101"/>
              <w:jc w:val="center"/>
              <w:rPr>
                <w:color w:val="000000"/>
                <w:sz w:val="20"/>
                <w:lang w:val="ru-RU"/>
              </w:rPr>
            </w:pPr>
            <w:r>
              <w:rPr>
                <w:sz w:val="20"/>
                <w:szCs w:val="20"/>
              </w:rPr>
              <w:t>88 200</w:t>
            </w:r>
          </w:p>
        </w:tc>
        <w:tc>
          <w:tcPr>
            <w:tcW w:w="2130" w:type="dxa"/>
          </w:tcPr>
          <w:p w14:paraId="6724E381" w14:textId="539102F6"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704BE0E0"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4CAE5BE" w14:textId="4C9DE750" w:rsidR="00233C6E" w:rsidRPr="002B5BA3" w:rsidRDefault="00233C6E" w:rsidP="00233C6E">
            <w:pPr>
              <w:pStyle w:val="TableParagraph"/>
              <w:spacing w:line="210" w:lineRule="exact"/>
              <w:ind w:left="9"/>
              <w:jc w:val="center"/>
              <w:rPr>
                <w:sz w:val="20"/>
                <w:szCs w:val="20"/>
              </w:rPr>
            </w:pPr>
            <w:r w:rsidRPr="002B5BA3">
              <w:rPr>
                <w:color w:val="000000"/>
                <w:sz w:val="20"/>
                <w:szCs w:val="20"/>
              </w:rPr>
              <w:t>30</w:t>
            </w:r>
          </w:p>
        </w:tc>
        <w:tc>
          <w:tcPr>
            <w:tcW w:w="2268" w:type="dxa"/>
            <w:tcBorders>
              <w:top w:val="single" w:sz="4" w:space="0" w:color="auto"/>
              <w:left w:val="nil"/>
              <w:bottom w:val="single" w:sz="4" w:space="0" w:color="auto"/>
              <w:right w:val="single" w:sz="4" w:space="0" w:color="auto"/>
            </w:tcBorders>
            <w:shd w:val="clear" w:color="auto" w:fill="auto"/>
          </w:tcPr>
          <w:p w14:paraId="66DC8237" w14:textId="60BFCBB7" w:rsidR="00233C6E" w:rsidRPr="002B5BA3" w:rsidRDefault="00233C6E" w:rsidP="00233C6E">
            <w:pPr>
              <w:pStyle w:val="a4"/>
              <w:rPr>
                <w:rFonts w:ascii="Times New Roman" w:hAnsi="Times New Roman" w:cs="Times New Roman"/>
                <w:sz w:val="20"/>
                <w:szCs w:val="20"/>
                <w:lang w:val="ru-RU"/>
              </w:rPr>
            </w:pPr>
            <w:proofErr w:type="spellStart"/>
            <w:r w:rsidRPr="002B5BA3">
              <w:rPr>
                <w:rFonts w:ascii="Times New Roman" w:hAnsi="Times New Roman" w:cs="Times New Roman"/>
                <w:sz w:val="20"/>
                <w:szCs w:val="20"/>
                <w:lang w:val="ru-RU"/>
              </w:rPr>
              <w:t>Эндоокулярный</w:t>
            </w:r>
            <w:proofErr w:type="spellEnd"/>
            <w:r w:rsidRPr="002B5BA3">
              <w:rPr>
                <w:rFonts w:ascii="Times New Roman" w:hAnsi="Times New Roman" w:cs="Times New Roman"/>
                <w:sz w:val="20"/>
                <w:szCs w:val="20"/>
                <w:lang w:val="ru-RU"/>
              </w:rPr>
              <w:t xml:space="preserve"> лазерный зонд калибра 25 </w:t>
            </w:r>
            <w:r w:rsidRPr="002B5BA3">
              <w:rPr>
                <w:rFonts w:ascii="Times New Roman" w:hAnsi="Times New Roman" w:cs="Times New Roman"/>
                <w:sz w:val="20"/>
                <w:szCs w:val="20"/>
              </w:rPr>
              <w:t>Ga</w:t>
            </w:r>
            <w:r w:rsidRPr="002B5BA3">
              <w:rPr>
                <w:rFonts w:ascii="Times New Roman" w:hAnsi="Times New Roman" w:cs="Times New Roman"/>
                <w:sz w:val="20"/>
                <w:szCs w:val="20"/>
                <w:lang w:val="ru-RU"/>
              </w:rPr>
              <w:t xml:space="preserve"> изогнутый</w:t>
            </w:r>
          </w:p>
        </w:tc>
        <w:tc>
          <w:tcPr>
            <w:tcW w:w="4253" w:type="dxa"/>
            <w:tcBorders>
              <w:top w:val="single" w:sz="4" w:space="0" w:color="auto"/>
              <w:left w:val="nil"/>
              <w:bottom w:val="single" w:sz="4" w:space="0" w:color="auto"/>
              <w:right w:val="single" w:sz="4" w:space="0" w:color="auto"/>
            </w:tcBorders>
            <w:shd w:val="clear" w:color="000000" w:fill="FFFFFF"/>
          </w:tcPr>
          <w:p w14:paraId="347C554E" w14:textId="7826A869" w:rsidR="00233C6E" w:rsidRPr="002B5BA3" w:rsidRDefault="00233C6E" w:rsidP="00233C6E">
            <w:pPr>
              <w:pStyle w:val="a4"/>
              <w:rPr>
                <w:rFonts w:ascii="Times New Roman" w:hAnsi="Times New Roman" w:cs="Times New Roman"/>
                <w:color w:val="000000"/>
                <w:sz w:val="20"/>
                <w:szCs w:val="20"/>
                <w:lang w:val="ru-RU"/>
              </w:rPr>
            </w:pPr>
            <w:proofErr w:type="spellStart"/>
            <w:r w:rsidRPr="00233C6E">
              <w:rPr>
                <w:rFonts w:ascii="Times New Roman" w:hAnsi="Times New Roman"/>
                <w:color w:val="000000"/>
                <w:sz w:val="20"/>
                <w:szCs w:val="20"/>
                <w:lang w:val="ru-RU"/>
              </w:rPr>
              <w:t>Эндоокулярный</w:t>
            </w:r>
            <w:proofErr w:type="spellEnd"/>
            <w:r w:rsidRPr="00233C6E">
              <w:rPr>
                <w:rFonts w:ascii="Times New Roman" w:hAnsi="Times New Roman"/>
                <w:color w:val="000000"/>
                <w:sz w:val="20"/>
                <w:szCs w:val="20"/>
                <w:lang w:val="ru-RU"/>
              </w:rPr>
              <w:t xml:space="preserve"> лазерный зонд калибра 25 </w:t>
            </w:r>
            <w:r w:rsidRPr="00C07BC3">
              <w:rPr>
                <w:rFonts w:ascii="Times New Roman" w:hAnsi="Times New Roman"/>
                <w:color w:val="000000"/>
                <w:sz w:val="20"/>
                <w:szCs w:val="20"/>
              </w:rPr>
              <w:t>Ga</w:t>
            </w:r>
            <w:r w:rsidRPr="00233C6E">
              <w:rPr>
                <w:rFonts w:ascii="Times New Roman" w:hAnsi="Times New Roman"/>
                <w:color w:val="000000"/>
                <w:sz w:val="20"/>
                <w:szCs w:val="20"/>
                <w:lang w:val="ru-RU"/>
              </w:rPr>
              <w:t xml:space="preserve"> изогнутый, используется во время операции на заднем отрезке глаза для коагуляции вместе с системами. </w:t>
            </w:r>
            <w:proofErr w:type="spellStart"/>
            <w:r w:rsidRPr="00C07BC3">
              <w:rPr>
                <w:rFonts w:ascii="Times New Roman" w:hAnsi="Times New Roman"/>
                <w:color w:val="000000"/>
                <w:sz w:val="20"/>
                <w:szCs w:val="20"/>
              </w:rPr>
              <w:t>Оснащен</w:t>
            </w:r>
            <w:proofErr w:type="spellEnd"/>
            <w:r w:rsidRPr="00C07BC3">
              <w:rPr>
                <w:rFonts w:ascii="Times New Roman" w:hAnsi="Times New Roman"/>
                <w:color w:val="000000"/>
                <w:sz w:val="20"/>
                <w:szCs w:val="20"/>
              </w:rPr>
              <w:t xml:space="preserve"> </w:t>
            </w:r>
            <w:proofErr w:type="spellStart"/>
            <w:r w:rsidRPr="00C07BC3">
              <w:rPr>
                <w:rFonts w:ascii="Times New Roman" w:hAnsi="Times New Roman"/>
                <w:color w:val="000000"/>
                <w:sz w:val="20"/>
                <w:szCs w:val="20"/>
              </w:rPr>
              <w:t>системой</w:t>
            </w:r>
            <w:proofErr w:type="spellEnd"/>
            <w:r w:rsidRPr="00C07BC3">
              <w:rPr>
                <w:rFonts w:ascii="Times New Roman" w:hAnsi="Times New Roman"/>
                <w:color w:val="000000"/>
                <w:sz w:val="20"/>
                <w:szCs w:val="20"/>
              </w:rPr>
              <w:t xml:space="preserve"> </w:t>
            </w:r>
            <w:proofErr w:type="spellStart"/>
            <w:r w:rsidRPr="00C07BC3">
              <w:rPr>
                <w:rFonts w:ascii="Times New Roman" w:hAnsi="Times New Roman"/>
                <w:color w:val="000000"/>
                <w:sz w:val="20"/>
                <w:szCs w:val="20"/>
              </w:rPr>
              <w:t>автоматического</w:t>
            </w:r>
            <w:proofErr w:type="spellEnd"/>
            <w:r w:rsidRPr="00C07BC3">
              <w:rPr>
                <w:rFonts w:ascii="Times New Roman" w:hAnsi="Times New Roman"/>
                <w:color w:val="000000"/>
                <w:sz w:val="20"/>
                <w:szCs w:val="20"/>
              </w:rPr>
              <w:t xml:space="preserve"> </w:t>
            </w:r>
            <w:proofErr w:type="spellStart"/>
            <w:r w:rsidRPr="00C07BC3">
              <w:rPr>
                <w:rFonts w:ascii="Times New Roman" w:hAnsi="Times New Roman"/>
                <w:color w:val="000000"/>
                <w:sz w:val="20"/>
                <w:szCs w:val="20"/>
              </w:rPr>
              <w:t>распознавания</w:t>
            </w:r>
            <w:proofErr w:type="spellEnd"/>
            <w:r w:rsidRPr="00C07BC3">
              <w:rPr>
                <w:rFonts w:ascii="Times New Roman" w:hAnsi="Times New Roman"/>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14:paraId="20E160E9" w14:textId="1D5EFEB1"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14FA0BE" w14:textId="37F158A1"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36</w:t>
            </w:r>
          </w:p>
        </w:tc>
        <w:tc>
          <w:tcPr>
            <w:tcW w:w="992" w:type="dxa"/>
            <w:tcBorders>
              <w:top w:val="nil"/>
              <w:left w:val="single" w:sz="4" w:space="0" w:color="auto"/>
              <w:bottom w:val="single" w:sz="4" w:space="0" w:color="auto"/>
              <w:right w:val="single" w:sz="4" w:space="0" w:color="auto"/>
            </w:tcBorders>
            <w:shd w:val="clear" w:color="000000" w:fill="FFFFFF"/>
          </w:tcPr>
          <w:p w14:paraId="66D6412F" w14:textId="40E1F82C"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110 000</w:t>
            </w:r>
          </w:p>
        </w:tc>
        <w:tc>
          <w:tcPr>
            <w:tcW w:w="1134" w:type="dxa"/>
            <w:tcBorders>
              <w:top w:val="nil"/>
              <w:left w:val="single" w:sz="4" w:space="0" w:color="auto"/>
              <w:bottom w:val="single" w:sz="4" w:space="0" w:color="auto"/>
              <w:right w:val="single" w:sz="4" w:space="0" w:color="auto"/>
            </w:tcBorders>
            <w:shd w:val="clear" w:color="auto" w:fill="auto"/>
          </w:tcPr>
          <w:p w14:paraId="448F8FB4" w14:textId="37FA881A" w:rsidR="00233C6E" w:rsidRPr="002B5BA3" w:rsidRDefault="00233C6E" w:rsidP="00233C6E">
            <w:pPr>
              <w:pStyle w:val="TableParagraph"/>
              <w:spacing w:line="210" w:lineRule="exact"/>
              <w:ind w:left="116" w:right="101"/>
              <w:jc w:val="center"/>
              <w:rPr>
                <w:color w:val="000000"/>
                <w:sz w:val="20"/>
                <w:lang w:val="ru-RU"/>
              </w:rPr>
            </w:pPr>
            <w:r>
              <w:rPr>
                <w:sz w:val="20"/>
                <w:szCs w:val="20"/>
              </w:rPr>
              <w:t>3 960 000</w:t>
            </w:r>
          </w:p>
        </w:tc>
        <w:tc>
          <w:tcPr>
            <w:tcW w:w="1134" w:type="dxa"/>
            <w:tcBorders>
              <w:top w:val="nil"/>
              <w:left w:val="single" w:sz="4" w:space="0" w:color="auto"/>
              <w:bottom w:val="single" w:sz="4" w:space="0" w:color="auto"/>
              <w:right w:val="single" w:sz="4" w:space="0" w:color="auto"/>
            </w:tcBorders>
            <w:shd w:val="clear" w:color="auto" w:fill="auto"/>
          </w:tcPr>
          <w:p w14:paraId="5288B359" w14:textId="5337A2B3" w:rsidR="00233C6E" w:rsidRPr="002B5BA3" w:rsidRDefault="00233C6E" w:rsidP="00233C6E">
            <w:pPr>
              <w:pStyle w:val="TableParagraph"/>
              <w:spacing w:line="210" w:lineRule="exact"/>
              <w:ind w:left="116" w:right="101"/>
              <w:jc w:val="center"/>
              <w:rPr>
                <w:sz w:val="20"/>
                <w:lang w:val="ru-RU"/>
              </w:rPr>
            </w:pPr>
            <w:r>
              <w:rPr>
                <w:sz w:val="20"/>
                <w:szCs w:val="20"/>
              </w:rPr>
              <w:t>106 050</w:t>
            </w:r>
          </w:p>
        </w:tc>
        <w:tc>
          <w:tcPr>
            <w:tcW w:w="1276" w:type="dxa"/>
            <w:tcBorders>
              <w:top w:val="nil"/>
              <w:left w:val="single" w:sz="4" w:space="0" w:color="auto"/>
              <w:bottom w:val="nil"/>
              <w:right w:val="single" w:sz="4" w:space="0" w:color="auto"/>
            </w:tcBorders>
            <w:shd w:val="clear" w:color="auto" w:fill="auto"/>
          </w:tcPr>
          <w:p w14:paraId="615537B2" w14:textId="6A729C1B"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109 850,00</w:t>
            </w:r>
          </w:p>
        </w:tc>
        <w:tc>
          <w:tcPr>
            <w:tcW w:w="1134" w:type="dxa"/>
            <w:tcBorders>
              <w:top w:val="nil"/>
              <w:left w:val="single" w:sz="4" w:space="0" w:color="auto"/>
              <w:bottom w:val="single" w:sz="4" w:space="0" w:color="auto"/>
              <w:right w:val="single" w:sz="4" w:space="0" w:color="auto"/>
            </w:tcBorders>
            <w:shd w:val="clear" w:color="auto" w:fill="auto"/>
          </w:tcPr>
          <w:p w14:paraId="1D4683C1" w14:textId="616C1705" w:rsidR="00233C6E" w:rsidRPr="002B5BA3" w:rsidRDefault="00233C6E" w:rsidP="00233C6E">
            <w:pPr>
              <w:pStyle w:val="TableParagraph"/>
              <w:spacing w:line="210" w:lineRule="exact"/>
              <w:ind w:left="116" w:right="101"/>
              <w:jc w:val="center"/>
              <w:rPr>
                <w:color w:val="000000"/>
                <w:sz w:val="20"/>
                <w:lang w:val="ru-RU"/>
              </w:rPr>
            </w:pPr>
            <w:r>
              <w:rPr>
                <w:sz w:val="20"/>
                <w:szCs w:val="20"/>
              </w:rPr>
              <w:t>106 050</w:t>
            </w:r>
          </w:p>
        </w:tc>
        <w:tc>
          <w:tcPr>
            <w:tcW w:w="2130" w:type="dxa"/>
          </w:tcPr>
          <w:p w14:paraId="35393FA8" w14:textId="7D2B7540"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7170A3F8"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DDAF37A" w14:textId="38F71BA6" w:rsidR="00233C6E" w:rsidRPr="002B5BA3" w:rsidRDefault="00233C6E" w:rsidP="00233C6E">
            <w:pPr>
              <w:pStyle w:val="TableParagraph"/>
              <w:spacing w:line="210" w:lineRule="exact"/>
              <w:ind w:left="9"/>
              <w:jc w:val="center"/>
              <w:rPr>
                <w:sz w:val="20"/>
                <w:szCs w:val="20"/>
              </w:rPr>
            </w:pPr>
            <w:r w:rsidRPr="002B5BA3">
              <w:rPr>
                <w:color w:val="000000"/>
                <w:sz w:val="20"/>
                <w:szCs w:val="20"/>
              </w:rPr>
              <w:t>31</w:t>
            </w:r>
          </w:p>
        </w:tc>
        <w:tc>
          <w:tcPr>
            <w:tcW w:w="2268" w:type="dxa"/>
            <w:tcBorders>
              <w:top w:val="single" w:sz="4" w:space="0" w:color="auto"/>
              <w:left w:val="nil"/>
              <w:bottom w:val="single" w:sz="4" w:space="0" w:color="auto"/>
              <w:right w:val="single" w:sz="4" w:space="0" w:color="auto"/>
            </w:tcBorders>
            <w:shd w:val="clear" w:color="auto" w:fill="auto"/>
          </w:tcPr>
          <w:p w14:paraId="43BB5C92" w14:textId="7AEC85EB"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Зонд для передней </w:t>
            </w:r>
            <w:proofErr w:type="spellStart"/>
            <w:r w:rsidRPr="002B5BA3">
              <w:rPr>
                <w:rFonts w:ascii="Times New Roman" w:hAnsi="Times New Roman" w:cs="Times New Roman"/>
                <w:bCs/>
                <w:color w:val="000000"/>
                <w:sz w:val="20"/>
                <w:szCs w:val="20"/>
                <w:lang w:val="ru-RU"/>
              </w:rPr>
              <w:t>витректомии</w:t>
            </w:r>
            <w:proofErr w:type="spellEnd"/>
            <w:r w:rsidRPr="002B5BA3">
              <w:rPr>
                <w:rFonts w:ascii="Times New Roman" w:hAnsi="Times New Roman" w:cs="Times New Roman"/>
                <w:bCs/>
                <w:color w:val="000000"/>
                <w:sz w:val="20"/>
                <w:szCs w:val="20"/>
                <w:lang w:val="ru-RU"/>
              </w:rPr>
              <w:t xml:space="preserve"> с </w:t>
            </w:r>
            <w:proofErr w:type="spellStart"/>
            <w:r w:rsidRPr="002B5BA3">
              <w:rPr>
                <w:rFonts w:ascii="Times New Roman" w:hAnsi="Times New Roman" w:cs="Times New Roman"/>
                <w:bCs/>
                <w:color w:val="000000"/>
                <w:sz w:val="20"/>
                <w:szCs w:val="20"/>
                <w:lang w:val="ru-RU"/>
              </w:rPr>
              <w:lastRenderedPageBreak/>
              <w:t>инфузионной</w:t>
            </w:r>
            <w:proofErr w:type="spellEnd"/>
            <w:r w:rsidRPr="002B5BA3">
              <w:rPr>
                <w:rFonts w:ascii="Times New Roman" w:hAnsi="Times New Roman" w:cs="Times New Roman"/>
                <w:bCs/>
                <w:color w:val="000000"/>
                <w:sz w:val="20"/>
                <w:szCs w:val="20"/>
                <w:lang w:val="ru-RU"/>
              </w:rPr>
              <w:t xml:space="preserve"> канюлей из комплекта Система офтальмологическая хирургическая</w:t>
            </w:r>
          </w:p>
        </w:tc>
        <w:tc>
          <w:tcPr>
            <w:tcW w:w="4253" w:type="dxa"/>
            <w:tcBorders>
              <w:top w:val="single" w:sz="4" w:space="0" w:color="auto"/>
              <w:left w:val="nil"/>
              <w:bottom w:val="single" w:sz="4" w:space="0" w:color="auto"/>
              <w:right w:val="single" w:sz="4" w:space="0" w:color="auto"/>
            </w:tcBorders>
            <w:shd w:val="clear" w:color="000000" w:fill="FFFFFF"/>
          </w:tcPr>
          <w:p w14:paraId="05DB314C" w14:textId="7E17CB03"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hAnsi="Times New Roman"/>
                <w:color w:val="000000"/>
                <w:sz w:val="20"/>
                <w:szCs w:val="20"/>
                <w:lang w:val="ru-RU"/>
              </w:rPr>
              <w:lastRenderedPageBreak/>
              <w:t xml:space="preserve">Зонды для передней  </w:t>
            </w:r>
            <w:proofErr w:type="spellStart"/>
            <w:r w:rsidRPr="00233C6E">
              <w:rPr>
                <w:rFonts w:ascii="Times New Roman" w:hAnsi="Times New Roman"/>
                <w:color w:val="000000"/>
                <w:sz w:val="20"/>
                <w:szCs w:val="20"/>
                <w:lang w:val="ru-RU"/>
              </w:rPr>
              <w:t>витректомии</w:t>
            </w:r>
            <w:proofErr w:type="spellEnd"/>
            <w:r w:rsidRPr="00233C6E">
              <w:rPr>
                <w:rFonts w:ascii="Times New Roman" w:hAnsi="Times New Roman"/>
                <w:color w:val="000000"/>
                <w:sz w:val="20"/>
                <w:szCs w:val="20"/>
                <w:lang w:val="ru-RU"/>
              </w:rPr>
              <w:t xml:space="preserve"> </w:t>
            </w:r>
            <w:proofErr w:type="spellStart"/>
            <w:r w:rsidRPr="00233C6E">
              <w:rPr>
                <w:rFonts w:ascii="Times New Roman" w:hAnsi="Times New Roman"/>
                <w:color w:val="000000"/>
                <w:sz w:val="20"/>
                <w:szCs w:val="20"/>
                <w:lang w:val="ru-RU"/>
              </w:rPr>
              <w:t>инфузионной</w:t>
            </w:r>
            <w:proofErr w:type="spellEnd"/>
            <w:r w:rsidRPr="00233C6E">
              <w:rPr>
                <w:rFonts w:ascii="Times New Roman" w:hAnsi="Times New Roman"/>
                <w:color w:val="000000"/>
                <w:sz w:val="20"/>
                <w:szCs w:val="20"/>
                <w:lang w:val="ru-RU"/>
              </w:rPr>
              <w:t xml:space="preserve"> канюлей 23</w:t>
            </w:r>
            <w:r w:rsidRPr="00C07BC3">
              <w:rPr>
                <w:rFonts w:ascii="Times New Roman" w:hAnsi="Times New Roman"/>
                <w:color w:val="000000"/>
                <w:sz w:val="20"/>
                <w:szCs w:val="20"/>
              </w:rPr>
              <w:t>G</w:t>
            </w:r>
            <w:r w:rsidRPr="00233C6E">
              <w:rPr>
                <w:rFonts w:ascii="Times New Roman" w:hAnsi="Times New Roman"/>
                <w:color w:val="000000"/>
                <w:sz w:val="20"/>
                <w:szCs w:val="20"/>
                <w:lang w:val="ru-RU"/>
              </w:rPr>
              <w:t xml:space="preserve"> - 6 шт. в коробке, из комплекта </w:t>
            </w:r>
            <w:r w:rsidRPr="00233C6E">
              <w:rPr>
                <w:rFonts w:ascii="Times New Roman" w:hAnsi="Times New Roman"/>
                <w:color w:val="000000"/>
                <w:sz w:val="20"/>
                <w:szCs w:val="20"/>
                <w:lang w:val="ru-RU"/>
              </w:rPr>
              <w:lastRenderedPageBreak/>
              <w:t>Система офтальмологическая хирургическая</w:t>
            </w:r>
          </w:p>
        </w:tc>
        <w:tc>
          <w:tcPr>
            <w:tcW w:w="567" w:type="dxa"/>
            <w:tcBorders>
              <w:top w:val="single" w:sz="4" w:space="0" w:color="auto"/>
              <w:left w:val="nil"/>
              <w:bottom w:val="single" w:sz="4" w:space="0" w:color="auto"/>
              <w:right w:val="single" w:sz="4" w:space="0" w:color="auto"/>
            </w:tcBorders>
            <w:shd w:val="clear" w:color="auto" w:fill="auto"/>
          </w:tcPr>
          <w:p w14:paraId="44FEE56F" w14:textId="45EEEDD3"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1B4AF57" w14:textId="4C65070E"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12</w:t>
            </w:r>
          </w:p>
        </w:tc>
        <w:tc>
          <w:tcPr>
            <w:tcW w:w="992" w:type="dxa"/>
            <w:tcBorders>
              <w:top w:val="nil"/>
              <w:left w:val="single" w:sz="4" w:space="0" w:color="auto"/>
              <w:bottom w:val="single" w:sz="4" w:space="0" w:color="auto"/>
              <w:right w:val="single" w:sz="4" w:space="0" w:color="auto"/>
            </w:tcBorders>
            <w:shd w:val="clear" w:color="000000" w:fill="FFFFFF"/>
          </w:tcPr>
          <w:p w14:paraId="0BB7522F" w14:textId="5ACC900E"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115 450</w:t>
            </w:r>
          </w:p>
        </w:tc>
        <w:tc>
          <w:tcPr>
            <w:tcW w:w="1134" w:type="dxa"/>
            <w:tcBorders>
              <w:top w:val="nil"/>
              <w:left w:val="single" w:sz="4" w:space="0" w:color="auto"/>
              <w:bottom w:val="single" w:sz="4" w:space="0" w:color="auto"/>
              <w:right w:val="single" w:sz="4" w:space="0" w:color="auto"/>
            </w:tcBorders>
            <w:shd w:val="clear" w:color="auto" w:fill="auto"/>
          </w:tcPr>
          <w:p w14:paraId="12D883AF" w14:textId="74BF5F78" w:rsidR="00233C6E" w:rsidRPr="002B5BA3" w:rsidRDefault="00233C6E" w:rsidP="00233C6E">
            <w:pPr>
              <w:pStyle w:val="TableParagraph"/>
              <w:spacing w:line="210" w:lineRule="exact"/>
              <w:ind w:left="116" w:right="101"/>
              <w:jc w:val="center"/>
              <w:rPr>
                <w:color w:val="000000"/>
                <w:sz w:val="20"/>
                <w:lang w:val="ru-RU"/>
              </w:rPr>
            </w:pPr>
            <w:r>
              <w:rPr>
                <w:sz w:val="20"/>
                <w:szCs w:val="20"/>
              </w:rPr>
              <w:t>1 385 400</w:t>
            </w:r>
          </w:p>
        </w:tc>
        <w:tc>
          <w:tcPr>
            <w:tcW w:w="1134" w:type="dxa"/>
            <w:tcBorders>
              <w:top w:val="nil"/>
              <w:left w:val="single" w:sz="4" w:space="0" w:color="auto"/>
              <w:bottom w:val="single" w:sz="4" w:space="0" w:color="auto"/>
              <w:right w:val="single" w:sz="4" w:space="0" w:color="auto"/>
            </w:tcBorders>
            <w:shd w:val="clear" w:color="auto" w:fill="auto"/>
          </w:tcPr>
          <w:p w14:paraId="17409A4C" w14:textId="18699987" w:rsidR="00233C6E" w:rsidRPr="002B5BA3" w:rsidRDefault="00233C6E" w:rsidP="00233C6E">
            <w:pPr>
              <w:pStyle w:val="TableParagraph"/>
              <w:spacing w:line="210" w:lineRule="exact"/>
              <w:ind w:left="116" w:right="101"/>
              <w:jc w:val="center"/>
              <w:rPr>
                <w:sz w:val="20"/>
                <w:lang w:val="ru-RU"/>
              </w:rPr>
            </w:pPr>
            <w:r>
              <w:rPr>
                <w:sz w:val="20"/>
                <w:szCs w:val="20"/>
              </w:rPr>
              <w:t>111 300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6C1603" w14:textId="49DB9F49"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115 100,00</w:t>
            </w:r>
          </w:p>
        </w:tc>
        <w:tc>
          <w:tcPr>
            <w:tcW w:w="1134" w:type="dxa"/>
            <w:tcBorders>
              <w:top w:val="nil"/>
              <w:left w:val="single" w:sz="4" w:space="0" w:color="auto"/>
              <w:bottom w:val="single" w:sz="4" w:space="0" w:color="auto"/>
              <w:right w:val="single" w:sz="4" w:space="0" w:color="auto"/>
            </w:tcBorders>
            <w:shd w:val="clear" w:color="auto" w:fill="auto"/>
          </w:tcPr>
          <w:p w14:paraId="61953C5B" w14:textId="0ABC11CE" w:rsidR="00233C6E" w:rsidRPr="002B5BA3" w:rsidRDefault="00233C6E" w:rsidP="00233C6E">
            <w:pPr>
              <w:pStyle w:val="TableParagraph"/>
              <w:spacing w:line="210" w:lineRule="exact"/>
              <w:ind w:left="116" w:right="101"/>
              <w:jc w:val="center"/>
              <w:rPr>
                <w:color w:val="000000"/>
                <w:sz w:val="20"/>
                <w:lang w:val="ru-RU"/>
              </w:rPr>
            </w:pPr>
            <w:r>
              <w:rPr>
                <w:sz w:val="20"/>
                <w:szCs w:val="20"/>
              </w:rPr>
              <w:t>111 300</w:t>
            </w:r>
          </w:p>
        </w:tc>
        <w:tc>
          <w:tcPr>
            <w:tcW w:w="2130" w:type="dxa"/>
          </w:tcPr>
          <w:p w14:paraId="3539474A" w14:textId="073E08F2"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7D43A163"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7622752" w14:textId="5EDA87AC" w:rsidR="00233C6E" w:rsidRPr="002B5BA3" w:rsidRDefault="00233C6E" w:rsidP="00233C6E">
            <w:pPr>
              <w:pStyle w:val="TableParagraph"/>
              <w:spacing w:line="210" w:lineRule="exact"/>
              <w:ind w:left="9"/>
              <w:jc w:val="center"/>
              <w:rPr>
                <w:sz w:val="20"/>
                <w:szCs w:val="20"/>
              </w:rPr>
            </w:pPr>
            <w:r w:rsidRPr="002B5BA3">
              <w:rPr>
                <w:color w:val="000000"/>
                <w:sz w:val="20"/>
                <w:szCs w:val="20"/>
              </w:rPr>
              <w:t>32</w:t>
            </w:r>
          </w:p>
        </w:tc>
        <w:tc>
          <w:tcPr>
            <w:tcW w:w="2268" w:type="dxa"/>
            <w:tcBorders>
              <w:top w:val="single" w:sz="4" w:space="0" w:color="auto"/>
              <w:left w:val="nil"/>
              <w:bottom w:val="single" w:sz="4" w:space="0" w:color="auto"/>
              <w:right w:val="single" w:sz="4" w:space="0" w:color="auto"/>
            </w:tcBorders>
            <w:shd w:val="clear" w:color="auto" w:fill="auto"/>
          </w:tcPr>
          <w:p w14:paraId="0B8B7093" w14:textId="0093C2B5"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Инструмент для диатермии 25</w:t>
            </w:r>
            <w:r w:rsidRPr="002B5BA3">
              <w:rPr>
                <w:rFonts w:ascii="Times New Roman" w:hAnsi="Times New Roman" w:cs="Times New Roman"/>
                <w:bCs/>
                <w:color w:val="000000"/>
                <w:sz w:val="20"/>
                <w:szCs w:val="20"/>
              </w:rPr>
              <w:t>Ga</w:t>
            </w:r>
            <w:r w:rsidRPr="002B5BA3">
              <w:rPr>
                <w:rFonts w:ascii="Times New Roman" w:hAnsi="Times New Roman" w:cs="Times New Roman"/>
                <w:bCs/>
                <w:color w:val="000000"/>
                <w:sz w:val="20"/>
                <w:szCs w:val="20"/>
                <w:lang w:val="ru-RU"/>
              </w:rPr>
              <w:t>6 из комплекта Система офтальмологическая хирургическая</w:t>
            </w:r>
          </w:p>
        </w:tc>
        <w:tc>
          <w:tcPr>
            <w:tcW w:w="4253" w:type="dxa"/>
            <w:tcBorders>
              <w:top w:val="single" w:sz="4" w:space="0" w:color="auto"/>
              <w:left w:val="nil"/>
              <w:bottom w:val="single" w:sz="4" w:space="0" w:color="auto"/>
              <w:right w:val="single" w:sz="4" w:space="0" w:color="auto"/>
            </w:tcBorders>
            <w:shd w:val="clear" w:color="000000" w:fill="FFFFFF"/>
          </w:tcPr>
          <w:p w14:paraId="71D4307E" w14:textId="77777777" w:rsidR="00233C6E" w:rsidRPr="00233C6E" w:rsidRDefault="00233C6E" w:rsidP="00233C6E">
            <w:pPr>
              <w:spacing w:after="0" w:line="240" w:lineRule="auto"/>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Зонд для диатермии одноразовый </w:t>
            </w:r>
          </w:p>
          <w:p w14:paraId="74553C18" w14:textId="77777777" w:rsidR="00233C6E" w:rsidRPr="00233C6E" w:rsidRDefault="00233C6E" w:rsidP="00233C6E">
            <w:pPr>
              <w:spacing w:after="0" w:line="240" w:lineRule="auto"/>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Для проведения диатермических процедур в офтальмологии. Предназначен для проведения пучка света к глазу пациента. ДИАТЕРМИЯ: Частота: 1.5 </w:t>
            </w:r>
            <w:proofErr w:type="spellStart"/>
            <w:r w:rsidRPr="00C07896">
              <w:rPr>
                <w:rFonts w:ascii="Times New Roman" w:hAnsi="Times New Roman"/>
                <w:color w:val="000000"/>
                <w:sz w:val="20"/>
                <w:szCs w:val="20"/>
              </w:rPr>
              <w:t>Mhz</w:t>
            </w:r>
            <w:proofErr w:type="spellEnd"/>
            <w:r w:rsidRPr="00233C6E">
              <w:rPr>
                <w:rFonts w:ascii="Times New Roman" w:hAnsi="Times New Roman"/>
                <w:color w:val="000000"/>
                <w:sz w:val="20"/>
                <w:szCs w:val="20"/>
                <w:lang w:val="ru-RU"/>
              </w:rPr>
              <w:t xml:space="preserve"> ± 10%.</w:t>
            </w:r>
          </w:p>
          <w:p w14:paraId="04EF5B56" w14:textId="77777777" w:rsidR="00233C6E" w:rsidRPr="00233C6E" w:rsidRDefault="00233C6E" w:rsidP="00233C6E">
            <w:pPr>
              <w:spacing w:after="0" w:line="240" w:lineRule="auto"/>
              <w:rPr>
                <w:rFonts w:ascii="Times New Roman" w:hAnsi="Times New Roman"/>
                <w:color w:val="000000"/>
                <w:sz w:val="20"/>
                <w:szCs w:val="20"/>
                <w:lang w:val="ru-RU"/>
              </w:rPr>
            </w:pPr>
            <w:r w:rsidRPr="00233C6E">
              <w:rPr>
                <w:rFonts w:ascii="Times New Roman" w:hAnsi="Times New Roman"/>
                <w:color w:val="000000"/>
                <w:sz w:val="20"/>
                <w:szCs w:val="20"/>
                <w:lang w:val="ru-RU"/>
              </w:rPr>
              <w:t xml:space="preserve">Форма сигнала: Синусоидальная. Выходная мощность 10 Ватт </w:t>
            </w:r>
            <w:proofErr w:type="gramStart"/>
            <w:r w:rsidRPr="00233C6E">
              <w:rPr>
                <w:rFonts w:ascii="Times New Roman" w:hAnsi="Times New Roman"/>
                <w:color w:val="000000"/>
                <w:sz w:val="20"/>
                <w:szCs w:val="20"/>
                <w:lang w:val="ru-RU"/>
              </w:rPr>
              <w:t>при  100</w:t>
            </w:r>
            <w:proofErr w:type="gramEnd"/>
            <w:r w:rsidRPr="00233C6E">
              <w:rPr>
                <w:rFonts w:ascii="Times New Roman" w:hAnsi="Times New Roman"/>
                <w:color w:val="000000"/>
                <w:sz w:val="20"/>
                <w:szCs w:val="20"/>
                <w:lang w:val="ru-RU"/>
              </w:rPr>
              <w:t>%</w:t>
            </w:r>
          </w:p>
          <w:p w14:paraId="7F6A6D92" w14:textId="6D8F9408" w:rsidR="00233C6E" w:rsidRPr="002B5BA3" w:rsidRDefault="00233C6E" w:rsidP="00233C6E">
            <w:pPr>
              <w:pStyle w:val="a4"/>
              <w:rPr>
                <w:rFonts w:ascii="Times New Roman" w:hAnsi="Times New Roman" w:cs="Times New Roman"/>
                <w:color w:val="000000"/>
                <w:sz w:val="20"/>
                <w:szCs w:val="20"/>
                <w:lang w:val="ru-RU"/>
              </w:rPr>
            </w:pPr>
            <w:proofErr w:type="gramStart"/>
            <w:r w:rsidRPr="00233C6E">
              <w:rPr>
                <w:rFonts w:ascii="Times New Roman" w:hAnsi="Times New Roman"/>
                <w:color w:val="000000"/>
                <w:sz w:val="20"/>
                <w:szCs w:val="20"/>
                <w:lang w:val="ru-RU"/>
              </w:rPr>
              <w:t>При  75</w:t>
            </w:r>
            <w:proofErr w:type="gramEnd"/>
            <w:r w:rsidRPr="00233C6E">
              <w:rPr>
                <w:rFonts w:ascii="Times New Roman" w:hAnsi="Times New Roman"/>
                <w:color w:val="000000"/>
                <w:sz w:val="20"/>
                <w:szCs w:val="20"/>
                <w:lang w:val="ru-RU"/>
              </w:rPr>
              <w:t xml:space="preserve"> ± 10% Ом неиндуктивной нагрузки. Пределы Мощности 0 - 100%</w:t>
            </w:r>
          </w:p>
        </w:tc>
        <w:tc>
          <w:tcPr>
            <w:tcW w:w="567" w:type="dxa"/>
            <w:tcBorders>
              <w:top w:val="single" w:sz="4" w:space="0" w:color="auto"/>
              <w:left w:val="nil"/>
              <w:bottom w:val="single" w:sz="4" w:space="0" w:color="auto"/>
              <w:right w:val="single" w:sz="4" w:space="0" w:color="auto"/>
            </w:tcBorders>
            <w:shd w:val="clear" w:color="auto" w:fill="auto"/>
          </w:tcPr>
          <w:p w14:paraId="30FA86C1" w14:textId="13EA2425"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161078C0" w14:textId="6307AA5F"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18</w:t>
            </w:r>
          </w:p>
        </w:tc>
        <w:tc>
          <w:tcPr>
            <w:tcW w:w="992" w:type="dxa"/>
            <w:tcBorders>
              <w:top w:val="nil"/>
              <w:left w:val="single" w:sz="4" w:space="0" w:color="auto"/>
              <w:bottom w:val="single" w:sz="4" w:space="0" w:color="auto"/>
              <w:right w:val="single" w:sz="4" w:space="0" w:color="auto"/>
            </w:tcBorders>
            <w:shd w:val="clear" w:color="000000" w:fill="FFFFFF"/>
          </w:tcPr>
          <w:p w14:paraId="10F5210A" w14:textId="381FEF6E"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38 420</w:t>
            </w:r>
          </w:p>
        </w:tc>
        <w:tc>
          <w:tcPr>
            <w:tcW w:w="1134" w:type="dxa"/>
            <w:tcBorders>
              <w:top w:val="nil"/>
              <w:left w:val="single" w:sz="4" w:space="0" w:color="auto"/>
              <w:bottom w:val="single" w:sz="4" w:space="0" w:color="auto"/>
              <w:right w:val="single" w:sz="4" w:space="0" w:color="auto"/>
            </w:tcBorders>
            <w:shd w:val="clear" w:color="auto" w:fill="auto"/>
          </w:tcPr>
          <w:p w14:paraId="27013475" w14:textId="3C311E89" w:rsidR="00233C6E" w:rsidRPr="002B5BA3" w:rsidRDefault="00233C6E" w:rsidP="00233C6E">
            <w:pPr>
              <w:pStyle w:val="TableParagraph"/>
              <w:spacing w:line="210" w:lineRule="exact"/>
              <w:ind w:left="116" w:right="101"/>
              <w:jc w:val="center"/>
              <w:rPr>
                <w:color w:val="000000"/>
                <w:sz w:val="20"/>
                <w:lang w:val="ru-RU"/>
              </w:rPr>
            </w:pPr>
            <w:r>
              <w:rPr>
                <w:sz w:val="20"/>
                <w:szCs w:val="20"/>
              </w:rPr>
              <w:t>691 560</w:t>
            </w:r>
          </w:p>
        </w:tc>
        <w:tc>
          <w:tcPr>
            <w:tcW w:w="1134" w:type="dxa"/>
            <w:tcBorders>
              <w:top w:val="nil"/>
              <w:left w:val="single" w:sz="4" w:space="0" w:color="auto"/>
              <w:bottom w:val="single" w:sz="4" w:space="0" w:color="auto"/>
              <w:right w:val="single" w:sz="4" w:space="0" w:color="auto"/>
            </w:tcBorders>
            <w:shd w:val="clear" w:color="auto" w:fill="auto"/>
          </w:tcPr>
          <w:p w14:paraId="74462C57" w14:textId="2633841F" w:rsidR="00233C6E" w:rsidRPr="002B5BA3" w:rsidRDefault="00233C6E" w:rsidP="00233C6E">
            <w:pPr>
              <w:pStyle w:val="TableParagraph"/>
              <w:spacing w:line="210" w:lineRule="exact"/>
              <w:ind w:left="116" w:right="101"/>
              <w:jc w:val="center"/>
              <w:rPr>
                <w:sz w:val="20"/>
                <w:lang w:val="ru-RU"/>
              </w:rPr>
            </w:pPr>
            <w:r>
              <w:rPr>
                <w:sz w:val="20"/>
                <w:szCs w:val="20"/>
              </w:rPr>
              <w:t>36 750</w:t>
            </w:r>
          </w:p>
        </w:tc>
        <w:tc>
          <w:tcPr>
            <w:tcW w:w="1276" w:type="dxa"/>
            <w:tcBorders>
              <w:top w:val="nil"/>
              <w:left w:val="single" w:sz="4" w:space="0" w:color="auto"/>
              <w:bottom w:val="single" w:sz="4" w:space="0" w:color="auto"/>
              <w:right w:val="single" w:sz="4" w:space="0" w:color="auto"/>
            </w:tcBorders>
            <w:shd w:val="clear" w:color="auto" w:fill="auto"/>
          </w:tcPr>
          <w:p w14:paraId="431FFC84" w14:textId="097A8771"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38 250,00</w:t>
            </w:r>
          </w:p>
        </w:tc>
        <w:tc>
          <w:tcPr>
            <w:tcW w:w="1134" w:type="dxa"/>
            <w:tcBorders>
              <w:top w:val="nil"/>
              <w:left w:val="single" w:sz="4" w:space="0" w:color="auto"/>
              <w:bottom w:val="single" w:sz="4" w:space="0" w:color="auto"/>
              <w:right w:val="single" w:sz="4" w:space="0" w:color="auto"/>
            </w:tcBorders>
            <w:shd w:val="clear" w:color="auto" w:fill="auto"/>
          </w:tcPr>
          <w:p w14:paraId="3D2737FC" w14:textId="6C03D065" w:rsidR="00233C6E" w:rsidRPr="002B5BA3" w:rsidRDefault="00233C6E" w:rsidP="00233C6E">
            <w:pPr>
              <w:pStyle w:val="TableParagraph"/>
              <w:spacing w:line="210" w:lineRule="exact"/>
              <w:ind w:left="116" w:right="101"/>
              <w:jc w:val="center"/>
              <w:rPr>
                <w:color w:val="000000"/>
                <w:sz w:val="20"/>
                <w:lang w:val="ru-RU"/>
              </w:rPr>
            </w:pPr>
            <w:r>
              <w:rPr>
                <w:sz w:val="20"/>
                <w:szCs w:val="20"/>
              </w:rPr>
              <w:t>36 750</w:t>
            </w:r>
          </w:p>
        </w:tc>
        <w:tc>
          <w:tcPr>
            <w:tcW w:w="2130" w:type="dxa"/>
          </w:tcPr>
          <w:p w14:paraId="249B84D5" w14:textId="71E9E695"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2B5BA3" w14:paraId="48DDC449"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F82D69D" w14:textId="3FA1387A" w:rsidR="00233C6E" w:rsidRPr="002B5BA3" w:rsidRDefault="00233C6E" w:rsidP="00233C6E">
            <w:pPr>
              <w:pStyle w:val="TableParagraph"/>
              <w:spacing w:line="210" w:lineRule="exact"/>
              <w:ind w:left="9"/>
              <w:jc w:val="center"/>
              <w:rPr>
                <w:sz w:val="20"/>
                <w:szCs w:val="20"/>
              </w:rPr>
            </w:pPr>
            <w:r w:rsidRPr="002B5BA3">
              <w:rPr>
                <w:color w:val="000000"/>
                <w:sz w:val="20"/>
                <w:szCs w:val="20"/>
              </w:rPr>
              <w:t>33</w:t>
            </w:r>
          </w:p>
        </w:tc>
        <w:tc>
          <w:tcPr>
            <w:tcW w:w="2268" w:type="dxa"/>
            <w:tcBorders>
              <w:top w:val="single" w:sz="4" w:space="0" w:color="auto"/>
              <w:left w:val="nil"/>
              <w:bottom w:val="single" w:sz="4" w:space="0" w:color="auto"/>
              <w:right w:val="single" w:sz="4" w:space="0" w:color="auto"/>
            </w:tcBorders>
            <w:shd w:val="clear" w:color="auto" w:fill="auto"/>
          </w:tcPr>
          <w:p w14:paraId="19700E65" w14:textId="270065EF" w:rsidR="00233C6E" w:rsidRPr="002B5BA3" w:rsidRDefault="00233C6E" w:rsidP="00233C6E">
            <w:pPr>
              <w:pStyle w:val="a4"/>
              <w:rPr>
                <w:rFonts w:ascii="Times New Roman" w:hAnsi="Times New Roman" w:cs="Times New Roman"/>
                <w:sz w:val="20"/>
                <w:szCs w:val="20"/>
              </w:rPr>
            </w:pPr>
            <w:proofErr w:type="spellStart"/>
            <w:r w:rsidRPr="002B5BA3">
              <w:rPr>
                <w:rFonts w:ascii="Times New Roman" w:hAnsi="Times New Roman" w:cs="Times New Roman"/>
                <w:sz w:val="20"/>
                <w:szCs w:val="20"/>
              </w:rPr>
              <w:t>Экструзионная</w:t>
            </w:r>
            <w:proofErr w:type="spellEnd"/>
            <w:r w:rsidRPr="002B5BA3">
              <w:rPr>
                <w:rFonts w:ascii="Times New Roman" w:hAnsi="Times New Roman" w:cs="Times New Roman"/>
                <w:sz w:val="20"/>
                <w:szCs w:val="20"/>
              </w:rPr>
              <w:t xml:space="preserve"> </w:t>
            </w:r>
            <w:proofErr w:type="spellStart"/>
            <w:r w:rsidRPr="002B5BA3">
              <w:rPr>
                <w:rFonts w:ascii="Times New Roman" w:hAnsi="Times New Roman" w:cs="Times New Roman"/>
                <w:sz w:val="20"/>
                <w:szCs w:val="20"/>
              </w:rPr>
              <w:t>канюля</w:t>
            </w:r>
            <w:proofErr w:type="spellEnd"/>
            <w:r w:rsidRPr="002B5BA3">
              <w:rPr>
                <w:rFonts w:ascii="Times New Roman" w:hAnsi="Times New Roman" w:cs="Times New Roman"/>
                <w:sz w:val="20"/>
                <w:szCs w:val="20"/>
              </w:rPr>
              <w:t xml:space="preserve"> soft-tip Cannula</w:t>
            </w:r>
          </w:p>
        </w:tc>
        <w:tc>
          <w:tcPr>
            <w:tcW w:w="4253" w:type="dxa"/>
            <w:tcBorders>
              <w:top w:val="single" w:sz="4" w:space="0" w:color="auto"/>
              <w:left w:val="nil"/>
              <w:bottom w:val="single" w:sz="4" w:space="0" w:color="auto"/>
              <w:right w:val="single" w:sz="4" w:space="0" w:color="auto"/>
            </w:tcBorders>
            <w:shd w:val="clear" w:color="000000" w:fill="FFFFFF"/>
          </w:tcPr>
          <w:p w14:paraId="382EF40A" w14:textId="77777777" w:rsidR="00233C6E" w:rsidRPr="00233C6E" w:rsidRDefault="00233C6E" w:rsidP="00233C6E">
            <w:pPr>
              <w:rPr>
                <w:rFonts w:ascii="Times New Roman" w:eastAsia="Times New Roman" w:hAnsi="Times New Roman"/>
                <w:color w:val="000000"/>
                <w:sz w:val="20"/>
                <w:szCs w:val="20"/>
                <w:lang w:val="ru-RU" w:eastAsia="ru-RU"/>
              </w:rPr>
            </w:pPr>
            <w:proofErr w:type="spellStart"/>
            <w:r w:rsidRPr="00233C6E">
              <w:rPr>
                <w:rFonts w:ascii="Times New Roman" w:eastAsia="Times New Roman" w:hAnsi="Times New Roman"/>
                <w:color w:val="000000"/>
                <w:sz w:val="20"/>
                <w:szCs w:val="20"/>
                <w:lang w:val="ru-RU" w:eastAsia="ru-RU"/>
              </w:rPr>
              <w:t>Экструзионная</w:t>
            </w:r>
            <w:proofErr w:type="spellEnd"/>
            <w:r w:rsidRPr="00233C6E">
              <w:rPr>
                <w:rFonts w:ascii="Times New Roman" w:eastAsia="Times New Roman" w:hAnsi="Times New Roman"/>
                <w:color w:val="000000"/>
                <w:sz w:val="20"/>
                <w:szCs w:val="20"/>
                <w:lang w:val="ru-RU" w:eastAsia="ru-RU"/>
              </w:rPr>
              <w:t xml:space="preserve"> канюля </w:t>
            </w:r>
            <w:r w:rsidRPr="00E37984">
              <w:rPr>
                <w:rFonts w:ascii="Times New Roman" w:eastAsia="Times New Roman" w:hAnsi="Times New Roman"/>
                <w:color w:val="000000"/>
                <w:sz w:val="20"/>
                <w:szCs w:val="20"/>
                <w:lang w:eastAsia="ru-RU"/>
              </w:rPr>
              <w:t>soft</w:t>
            </w:r>
            <w:r w:rsidRPr="00233C6E">
              <w:rPr>
                <w:rFonts w:ascii="Times New Roman" w:eastAsia="Times New Roman" w:hAnsi="Times New Roman"/>
                <w:color w:val="000000"/>
                <w:sz w:val="20"/>
                <w:szCs w:val="20"/>
                <w:lang w:val="ru-RU" w:eastAsia="ru-RU"/>
              </w:rPr>
              <w:t>-</w:t>
            </w:r>
            <w:r w:rsidRPr="00E37984">
              <w:rPr>
                <w:rFonts w:ascii="Times New Roman" w:eastAsia="Times New Roman" w:hAnsi="Times New Roman"/>
                <w:color w:val="000000"/>
                <w:sz w:val="20"/>
                <w:szCs w:val="20"/>
                <w:lang w:eastAsia="ru-RU"/>
              </w:rPr>
              <w:t>tip</w:t>
            </w:r>
            <w:r w:rsidRPr="00233C6E">
              <w:rPr>
                <w:rFonts w:ascii="Times New Roman" w:eastAsia="Times New Roman" w:hAnsi="Times New Roman"/>
                <w:color w:val="000000"/>
                <w:sz w:val="20"/>
                <w:szCs w:val="20"/>
                <w:lang w:val="ru-RU" w:eastAsia="ru-RU"/>
              </w:rPr>
              <w:t xml:space="preserve"> </w:t>
            </w:r>
            <w:r w:rsidRPr="00E37984">
              <w:rPr>
                <w:rFonts w:ascii="Times New Roman" w:eastAsia="Times New Roman" w:hAnsi="Times New Roman"/>
                <w:color w:val="000000"/>
                <w:sz w:val="20"/>
                <w:szCs w:val="20"/>
                <w:lang w:eastAsia="ru-RU"/>
              </w:rPr>
              <w:t>Cannula</w:t>
            </w:r>
            <w:r w:rsidRPr="00233C6E">
              <w:rPr>
                <w:rFonts w:ascii="Times New Roman" w:eastAsia="Times New Roman" w:hAnsi="Times New Roman"/>
                <w:color w:val="000000"/>
                <w:sz w:val="20"/>
                <w:szCs w:val="20"/>
                <w:lang w:val="ru-RU" w:eastAsia="ru-RU"/>
              </w:rPr>
              <w:t xml:space="preserve"> из комплекта Система офтальмологическая хирургическая </w:t>
            </w:r>
          </w:p>
          <w:p w14:paraId="7AE4E57F" w14:textId="77777777" w:rsidR="00233C6E" w:rsidRPr="00233C6E" w:rsidRDefault="00233C6E" w:rsidP="00233C6E">
            <w:pPr>
              <w:pStyle w:val="a4"/>
              <w:rPr>
                <w:rFonts w:ascii="Times New Roman" w:hAnsi="Times New Roman" w:cs="Times New Roman"/>
                <w:color w:val="000000"/>
                <w:sz w:val="20"/>
                <w:szCs w:val="20"/>
                <w:lang w:val="ru-RU"/>
              </w:rPr>
            </w:pPr>
          </w:p>
        </w:tc>
        <w:tc>
          <w:tcPr>
            <w:tcW w:w="567" w:type="dxa"/>
            <w:tcBorders>
              <w:top w:val="single" w:sz="4" w:space="0" w:color="auto"/>
              <w:left w:val="nil"/>
              <w:bottom w:val="single" w:sz="4" w:space="0" w:color="auto"/>
              <w:right w:val="single" w:sz="4" w:space="0" w:color="auto"/>
            </w:tcBorders>
            <w:shd w:val="clear" w:color="auto" w:fill="auto"/>
          </w:tcPr>
          <w:p w14:paraId="3A452ACE" w14:textId="38D6C8C0" w:rsidR="00233C6E" w:rsidRPr="002B5BA3" w:rsidRDefault="00233C6E" w:rsidP="00233C6E">
            <w:pPr>
              <w:pStyle w:val="TableParagraph"/>
              <w:spacing w:line="210" w:lineRule="exact"/>
              <w:ind w:left="116" w:right="101"/>
              <w:jc w:val="center"/>
              <w:rPr>
                <w:sz w:val="20"/>
                <w:szCs w:val="20"/>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A87E972" w14:textId="51D143CF" w:rsidR="00233C6E" w:rsidRPr="002B5BA3" w:rsidRDefault="00233C6E" w:rsidP="00233C6E">
            <w:pPr>
              <w:pStyle w:val="TableParagraph"/>
              <w:spacing w:line="210" w:lineRule="exact"/>
              <w:ind w:left="116" w:right="101"/>
              <w:jc w:val="center"/>
              <w:rPr>
                <w:color w:val="000000"/>
                <w:sz w:val="20"/>
                <w:szCs w:val="20"/>
              </w:rPr>
            </w:pPr>
            <w:r w:rsidRPr="002B5BA3">
              <w:rPr>
                <w:color w:val="000000"/>
                <w:sz w:val="20"/>
                <w:szCs w:val="20"/>
              </w:rPr>
              <w:t>30</w:t>
            </w:r>
          </w:p>
        </w:tc>
        <w:tc>
          <w:tcPr>
            <w:tcW w:w="992" w:type="dxa"/>
            <w:tcBorders>
              <w:top w:val="nil"/>
              <w:left w:val="single" w:sz="4" w:space="0" w:color="auto"/>
              <w:bottom w:val="single" w:sz="4" w:space="0" w:color="auto"/>
              <w:right w:val="single" w:sz="4" w:space="0" w:color="auto"/>
            </w:tcBorders>
            <w:shd w:val="clear" w:color="000000" w:fill="FFFFFF"/>
          </w:tcPr>
          <w:p w14:paraId="1B136E44" w14:textId="642343D3" w:rsidR="00233C6E" w:rsidRPr="002B5BA3" w:rsidRDefault="00233C6E" w:rsidP="00233C6E">
            <w:pPr>
              <w:pStyle w:val="TableParagraph"/>
              <w:spacing w:line="210" w:lineRule="exact"/>
              <w:ind w:left="116" w:right="101"/>
              <w:jc w:val="center"/>
              <w:rPr>
                <w:sz w:val="20"/>
                <w:szCs w:val="20"/>
              </w:rPr>
            </w:pPr>
            <w:r w:rsidRPr="002B5BA3">
              <w:rPr>
                <w:sz w:val="20"/>
                <w:szCs w:val="20"/>
              </w:rPr>
              <w:t>18 130</w:t>
            </w:r>
          </w:p>
        </w:tc>
        <w:tc>
          <w:tcPr>
            <w:tcW w:w="1134" w:type="dxa"/>
            <w:tcBorders>
              <w:top w:val="nil"/>
              <w:left w:val="single" w:sz="4" w:space="0" w:color="auto"/>
              <w:bottom w:val="single" w:sz="4" w:space="0" w:color="auto"/>
              <w:right w:val="single" w:sz="4" w:space="0" w:color="auto"/>
            </w:tcBorders>
            <w:shd w:val="clear" w:color="auto" w:fill="auto"/>
          </w:tcPr>
          <w:p w14:paraId="5379F4DA" w14:textId="37EDD782" w:rsidR="00233C6E" w:rsidRPr="00255FDD" w:rsidRDefault="00233C6E" w:rsidP="00233C6E">
            <w:pPr>
              <w:pStyle w:val="TableParagraph"/>
              <w:spacing w:line="210" w:lineRule="exact"/>
              <w:ind w:left="116" w:right="101"/>
              <w:jc w:val="center"/>
              <w:rPr>
                <w:color w:val="000000"/>
                <w:sz w:val="20"/>
              </w:rPr>
            </w:pPr>
            <w:r>
              <w:rPr>
                <w:sz w:val="20"/>
                <w:szCs w:val="20"/>
              </w:rPr>
              <w:t>543 900</w:t>
            </w:r>
          </w:p>
        </w:tc>
        <w:tc>
          <w:tcPr>
            <w:tcW w:w="1134" w:type="dxa"/>
            <w:tcBorders>
              <w:top w:val="nil"/>
              <w:left w:val="single" w:sz="4" w:space="0" w:color="auto"/>
              <w:bottom w:val="single" w:sz="4" w:space="0" w:color="auto"/>
              <w:right w:val="single" w:sz="4" w:space="0" w:color="auto"/>
            </w:tcBorders>
            <w:shd w:val="clear" w:color="auto" w:fill="auto"/>
          </w:tcPr>
          <w:p w14:paraId="08B33A59" w14:textId="216055F5" w:rsidR="00233C6E" w:rsidRPr="006D0220" w:rsidRDefault="00233C6E" w:rsidP="00233C6E">
            <w:pPr>
              <w:pStyle w:val="TableParagraph"/>
              <w:spacing w:line="210" w:lineRule="exact"/>
              <w:ind w:left="116" w:right="101"/>
              <w:jc w:val="center"/>
              <w:rPr>
                <w:sz w:val="20"/>
              </w:rPr>
            </w:pPr>
            <w:r>
              <w:rPr>
                <w:sz w:val="20"/>
                <w:szCs w:val="20"/>
              </w:rPr>
              <w:t>15 750</w:t>
            </w:r>
          </w:p>
        </w:tc>
        <w:tc>
          <w:tcPr>
            <w:tcW w:w="1276" w:type="dxa"/>
            <w:tcBorders>
              <w:top w:val="nil"/>
              <w:left w:val="single" w:sz="4" w:space="0" w:color="auto"/>
              <w:bottom w:val="single" w:sz="4" w:space="0" w:color="auto"/>
              <w:right w:val="single" w:sz="4" w:space="0" w:color="auto"/>
            </w:tcBorders>
            <w:shd w:val="clear" w:color="auto" w:fill="auto"/>
          </w:tcPr>
          <w:p w14:paraId="5ED21211" w14:textId="3CAABE50" w:rsidR="00233C6E" w:rsidRPr="002B5BA3" w:rsidRDefault="00233C6E" w:rsidP="00233C6E">
            <w:pPr>
              <w:pStyle w:val="TableParagraph"/>
              <w:spacing w:line="210" w:lineRule="exact"/>
              <w:ind w:left="116" w:right="101"/>
              <w:jc w:val="center"/>
              <w:rPr>
                <w:sz w:val="20"/>
                <w:szCs w:val="20"/>
              </w:rPr>
            </w:pPr>
            <w:r w:rsidRPr="002B5BA3">
              <w:rPr>
                <w:sz w:val="20"/>
                <w:szCs w:val="20"/>
              </w:rPr>
              <w:t>18 050,00</w:t>
            </w:r>
          </w:p>
        </w:tc>
        <w:tc>
          <w:tcPr>
            <w:tcW w:w="1134" w:type="dxa"/>
            <w:tcBorders>
              <w:top w:val="nil"/>
              <w:left w:val="single" w:sz="4" w:space="0" w:color="auto"/>
              <w:bottom w:val="single" w:sz="4" w:space="0" w:color="auto"/>
              <w:right w:val="single" w:sz="4" w:space="0" w:color="auto"/>
            </w:tcBorders>
            <w:shd w:val="clear" w:color="auto" w:fill="auto"/>
          </w:tcPr>
          <w:p w14:paraId="3C0BF6AF" w14:textId="695E943F" w:rsidR="00233C6E" w:rsidRPr="0049312F" w:rsidRDefault="00233C6E" w:rsidP="00233C6E">
            <w:pPr>
              <w:pStyle w:val="TableParagraph"/>
              <w:spacing w:line="210" w:lineRule="exact"/>
              <w:ind w:left="116" w:right="101"/>
              <w:jc w:val="center"/>
              <w:rPr>
                <w:color w:val="000000"/>
                <w:sz w:val="20"/>
              </w:rPr>
            </w:pPr>
            <w:r>
              <w:rPr>
                <w:sz w:val="20"/>
                <w:szCs w:val="20"/>
              </w:rPr>
              <w:t>15 750</w:t>
            </w:r>
          </w:p>
        </w:tc>
        <w:tc>
          <w:tcPr>
            <w:tcW w:w="2130" w:type="dxa"/>
          </w:tcPr>
          <w:p w14:paraId="32036F9E" w14:textId="353FC496" w:rsidR="00233C6E" w:rsidRPr="00667141" w:rsidRDefault="00233C6E" w:rsidP="00233C6E">
            <w:pPr>
              <w:pStyle w:val="TableParagraph"/>
              <w:spacing w:line="210" w:lineRule="exact"/>
              <w:ind w:left="116" w:right="101"/>
              <w:jc w:val="center"/>
              <w:rPr>
                <w:szCs w:val="20"/>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2758EDD0"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E837D9B" w14:textId="555336F3" w:rsidR="00233C6E" w:rsidRPr="002B5BA3" w:rsidRDefault="00233C6E" w:rsidP="00233C6E">
            <w:pPr>
              <w:pStyle w:val="TableParagraph"/>
              <w:spacing w:line="210" w:lineRule="exact"/>
              <w:ind w:left="9"/>
              <w:jc w:val="center"/>
              <w:rPr>
                <w:sz w:val="20"/>
                <w:szCs w:val="20"/>
              </w:rPr>
            </w:pPr>
            <w:r w:rsidRPr="002B5BA3">
              <w:rPr>
                <w:color w:val="000000"/>
                <w:sz w:val="20"/>
                <w:szCs w:val="20"/>
              </w:rPr>
              <w:t>34</w:t>
            </w:r>
          </w:p>
        </w:tc>
        <w:tc>
          <w:tcPr>
            <w:tcW w:w="2268" w:type="dxa"/>
            <w:tcBorders>
              <w:top w:val="nil"/>
              <w:left w:val="nil"/>
              <w:bottom w:val="single" w:sz="4" w:space="0" w:color="auto"/>
              <w:right w:val="single" w:sz="4" w:space="0" w:color="auto"/>
            </w:tcBorders>
            <w:shd w:val="clear" w:color="auto" w:fill="auto"/>
          </w:tcPr>
          <w:p w14:paraId="35765D4E" w14:textId="2948F33F"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 xml:space="preserve">Комплект для </w:t>
            </w:r>
            <w:proofErr w:type="spellStart"/>
            <w:r w:rsidRPr="002B5BA3">
              <w:rPr>
                <w:rFonts w:ascii="Times New Roman" w:hAnsi="Times New Roman" w:cs="Times New Roman"/>
                <w:sz w:val="20"/>
                <w:szCs w:val="20"/>
                <w:lang w:val="ru-RU"/>
              </w:rPr>
              <w:t>автозаполнения</w:t>
            </w:r>
            <w:proofErr w:type="spellEnd"/>
            <w:r w:rsidRPr="002B5BA3">
              <w:rPr>
                <w:rFonts w:ascii="Times New Roman" w:hAnsi="Times New Roman" w:cs="Times New Roman"/>
                <w:sz w:val="20"/>
                <w:szCs w:val="20"/>
                <w:lang w:val="ru-RU"/>
              </w:rPr>
              <w:t xml:space="preserve"> газом </w:t>
            </w:r>
            <w:r w:rsidRPr="002B5BA3">
              <w:rPr>
                <w:rFonts w:ascii="Times New Roman" w:hAnsi="Times New Roman" w:cs="Times New Roman"/>
                <w:sz w:val="20"/>
                <w:szCs w:val="20"/>
              </w:rPr>
              <w:t>Auto</w:t>
            </w:r>
            <w:r w:rsidRPr="002B5BA3">
              <w:rPr>
                <w:rFonts w:ascii="Times New Roman" w:hAnsi="Times New Roman" w:cs="Times New Roman"/>
                <w:sz w:val="20"/>
                <w:szCs w:val="20"/>
                <w:lang w:val="ru-RU"/>
              </w:rPr>
              <w:t xml:space="preserve"> </w:t>
            </w:r>
            <w:r w:rsidRPr="002B5BA3">
              <w:rPr>
                <w:rFonts w:ascii="Times New Roman" w:hAnsi="Times New Roman" w:cs="Times New Roman"/>
                <w:sz w:val="20"/>
                <w:szCs w:val="20"/>
              </w:rPr>
              <w:t>Gas</w:t>
            </w:r>
            <w:r w:rsidRPr="002B5BA3">
              <w:rPr>
                <w:rFonts w:ascii="Times New Roman" w:hAnsi="Times New Roman" w:cs="Times New Roman"/>
                <w:sz w:val="20"/>
                <w:szCs w:val="20"/>
                <w:lang w:val="ru-RU"/>
              </w:rPr>
              <w:t xml:space="preserve"> </w:t>
            </w:r>
            <w:r w:rsidRPr="002B5BA3">
              <w:rPr>
                <w:rFonts w:ascii="Times New Roman" w:hAnsi="Times New Roman" w:cs="Times New Roman"/>
                <w:sz w:val="20"/>
                <w:szCs w:val="20"/>
              </w:rPr>
              <w:t>Fill</w:t>
            </w:r>
            <w:r w:rsidRPr="002B5BA3">
              <w:rPr>
                <w:rFonts w:ascii="Times New Roman" w:hAnsi="Times New Roman" w:cs="Times New Roman"/>
                <w:sz w:val="20"/>
                <w:szCs w:val="20"/>
                <w:lang w:val="ru-RU"/>
              </w:rPr>
              <w:t xml:space="preserve"> Рак из комплекта Система офтальмологическая хирургическая</w:t>
            </w:r>
          </w:p>
        </w:tc>
        <w:tc>
          <w:tcPr>
            <w:tcW w:w="4253" w:type="dxa"/>
            <w:tcBorders>
              <w:top w:val="single" w:sz="4" w:space="0" w:color="auto"/>
              <w:left w:val="nil"/>
              <w:bottom w:val="single" w:sz="4" w:space="0" w:color="auto"/>
              <w:right w:val="single" w:sz="4" w:space="0" w:color="auto"/>
            </w:tcBorders>
            <w:shd w:val="clear" w:color="000000" w:fill="FFFFFF"/>
          </w:tcPr>
          <w:p w14:paraId="18E64371" w14:textId="7C54E44B"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hAnsi="Times New Roman"/>
                <w:color w:val="000000"/>
                <w:sz w:val="20"/>
                <w:szCs w:val="20"/>
                <w:lang w:val="ru-RU"/>
              </w:rPr>
              <w:t xml:space="preserve">Система автоматического заполнения газом, из комплекта Система офтальмологическая хирургическая, комплект для введения интраокулярных газов, который включает в себя шприц, фильтр и необходимый набор трубок. в комплекте 6 </w:t>
            </w:r>
            <w:proofErr w:type="spellStart"/>
            <w:r w:rsidRPr="00233C6E">
              <w:rPr>
                <w:rFonts w:ascii="Times New Roman" w:hAnsi="Times New Roman"/>
                <w:color w:val="000000"/>
                <w:sz w:val="20"/>
                <w:szCs w:val="20"/>
                <w:lang w:val="ru-RU"/>
              </w:rPr>
              <w:t>шт</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54B6122D" w14:textId="5691FF6B"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7E4372A" w14:textId="2E2CBF1B"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FFFFFF"/>
          </w:tcPr>
          <w:p w14:paraId="392538E6" w14:textId="05AC3EC3"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50 100</w:t>
            </w:r>
          </w:p>
        </w:tc>
        <w:tc>
          <w:tcPr>
            <w:tcW w:w="1134" w:type="dxa"/>
            <w:tcBorders>
              <w:top w:val="nil"/>
              <w:left w:val="single" w:sz="4" w:space="0" w:color="auto"/>
              <w:bottom w:val="single" w:sz="4" w:space="0" w:color="auto"/>
              <w:right w:val="single" w:sz="4" w:space="0" w:color="auto"/>
            </w:tcBorders>
            <w:shd w:val="clear" w:color="auto" w:fill="auto"/>
          </w:tcPr>
          <w:p w14:paraId="6404A5F2" w14:textId="3BF06B0C" w:rsidR="00233C6E" w:rsidRPr="002B5BA3" w:rsidRDefault="00233C6E" w:rsidP="00233C6E">
            <w:pPr>
              <w:pStyle w:val="TableParagraph"/>
              <w:spacing w:line="210" w:lineRule="exact"/>
              <w:ind w:left="116" w:right="101"/>
              <w:jc w:val="center"/>
              <w:rPr>
                <w:color w:val="000000"/>
                <w:sz w:val="20"/>
                <w:lang w:val="ru-RU"/>
              </w:rPr>
            </w:pPr>
            <w:r>
              <w:rPr>
                <w:sz w:val="20"/>
                <w:szCs w:val="20"/>
              </w:rPr>
              <w:t>150 300</w:t>
            </w:r>
          </w:p>
        </w:tc>
        <w:tc>
          <w:tcPr>
            <w:tcW w:w="1134" w:type="dxa"/>
            <w:tcBorders>
              <w:top w:val="nil"/>
              <w:left w:val="single" w:sz="4" w:space="0" w:color="auto"/>
              <w:bottom w:val="single" w:sz="4" w:space="0" w:color="auto"/>
              <w:right w:val="single" w:sz="4" w:space="0" w:color="auto"/>
            </w:tcBorders>
            <w:shd w:val="clear" w:color="auto" w:fill="auto"/>
          </w:tcPr>
          <w:p w14:paraId="215F1F50" w14:textId="07CE506E" w:rsidR="00233C6E" w:rsidRPr="002B5BA3" w:rsidRDefault="00233C6E" w:rsidP="00233C6E">
            <w:pPr>
              <w:pStyle w:val="TableParagraph"/>
              <w:spacing w:line="210" w:lineRule="exact"/>
              <w:ind w:left="116" w:right="101"/>
              <w:jc w:val="center"/>
              <w:rPr>
                <w:sz w:val="20"/>
                <w:lang w:val="ru-RU"/>
              </w:rPr>
            </w:pPr>
            <w:r>
              <w:rPr>
                <w:sz w:val="20"/>
                <w:szCs w:val="20"/>
              </w:rPr>
              <w:t>47 250</w:t>
            </w:r>
          </w:p>
        </w:tc>
        <w:tc>
          <w:tcPr>
            <w:tcW w:w="1276" w:type="dxa"/>
            <w:tcBorders>
              <w:top w:val="nil"/>
              <w:left w:val="single" w:sz="4" w:space="0" w:color="auto"/>
              <w:bottom w:val="single" w:sz="4" w:space="0" w:color="auto"/>
              <w:right w:val="single" w:sz="4" w:space="0" w:color="auto"/>
            </w:tcBorders>
            <w:shd w:val="clear" w:color="auto" w:fill="auto"/>
          </w:tcPr>
          <w:p w14:paraId="59411734" w14:textId="7D53C8BE"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50 000,00</w:t>
            </w:r>
          </w:p>
        </w:tc>
        <w:tc>
          <w:tcPr>
            <w:tcW w:w="1134" w:type="dxa"/>
            <w:tcBorders>
              <w:top w:val="nil"/>
              <w:left w:val="single" w:sz="4" w:space="0" w:color="auto"/>
              <w:bottom w:val="single" w:sz="4" w:space="0" w:color="auto"/>
              <w:right w:val="single" w:sz="4" w:space="0" w:color="auto"/>
            </w:tcBorders>
            <w:shd w:val="clear" w:color="auto" w:fill="auto"/>
          </w:tcPr>
          <w:p w14:paraId="3124093F" w14:textId="6C6A21E8" w:rsidR="00233C6E" w:rsidRPr="002B5BA3" w:rsidRDefault="00233C6E" w:rsidP="00233C6E">
            <w:pPr>
              <w:pStyle w:val="TableParagraph"/>
              <w:spacing w:line="210" w:lineRule="exact"/>
              <w:ind w:left="116" w:right="101"/>
              <w:jc w:val="center"/>
              <w:rPr>
                <w:color w:val="000000"/>
                <w:sz w:val="20"/>
                <w:lang w:val="ru-RU"/>
              </w:rPr>
            </w:pPr>
            <w:r>
              <w:rPr>
                <w:sz w:val="20"/>
                <w:szCs w:val="20"/>
              </w:rPr>
              <w:t>47 250</w:t>
            </w:r>
          </w:p>
        </w:tc>
        <w:tc>
          <w:tcPr>
            <w:tcW w:w="2130" w:type="dxa"/>
          </w:tcPr>
          <w:p w14:paraId="4E838A2E" w14:textId="6A657C0A"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65DE5DFE"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6506571" w14:textId="020358EE" w:rsidR="00233C6E" w:rsidRPr="002B5BA3" w:rsidRDefault="00233C6E" w:rsidP="00233C6E">
            <w:pPr>
              <w:pStyle w:val="TableParagraph"/>
              <w:spacing w:line="210" w:lineRule="exact"/>
              <w:ind w:left="9"/>
              <w:jc w:val="center"/>
              <w:rPr>
                <w:sz w:val="20"/>
                <w:szCs w:val="20"/>
              </w:rPr>
            </w:pPr>
            <w:r w:rsidRPr="002B5BA3">
              <w:rPr>
                <w:color w:val="000000"/>
                <w:sz w:val="20"/>
                <w:szCs w:val="20"/>
              </w:rPr>
              <w:t>35</w:t>
            </w:r>
          </w:p>
        </w:tc>
        <w:tc>
          <w:tcPr>
            <w:tcW w:w="2268" w:type="dxa"/>
            <w:tcBorders>
              <w:top w:val="single" w:sz="4" w:space="0" w:color="auto"/>
              <w:left w:val="nil"/>
              <w:bottom w:val="single" w:sz="4" w:space="0" w:color="auto"/>
              <w:right w:val="single" w:sz="4" w:space="0" w:color="auto"/>
            </w:tcBorders>
            <w:shd w:val="clear" w:color="auto" w:fill="auto"/>
          </w:tcPr>
          <w:p w14:paraId="15508D00" w14:textId="557752A4"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Комплект системы </w:t>
            </w:r>
            <w:proofErr w:type="spellStart"/>
            <w:r w:rsidRPr="002B5BA3">
              <w:rPr>
                <w:rFonts w:ascii="Times New Roman" w:hAnsi="Times New Roman" w:cs="Times New Roman"/>
                <w:bCs/>
                <w:color w:val="000000"/>
                <w:sz w:val="20"/>
                <w:szCs w:val="20"/>
                <w:lang w:val="ru-RU"/>
              </w:rPr>
              <w:t>офт</w:t>
            </w:r>
            <w:proofErr w:type="spellEnd"/>
            <w:r w:rsidRPr="002B5BA3">
              <w:rPr>
                <w:rFonts w:ascii="Times New Roman" w:hAnsi="Times New Roman" w:cs="Times New Roman"/>
                <w:bCs/>
                <w:color w:val="000000"/>
                <w:sz w:val="20"/>
                <w:szCs w:val="20"/>
                <w:lang w:val="ru-RU"/>
              </w:rPr>
              <w:t xml:space="preserve">. </w:t>
            </w:r>
            <w:proofErr w:type="spellStart"/>
            <w:r w:rsidRPr="002B5BA3">
              <w:rPr>
                <w:rFonts w:ascii="Times New Roman" w:hAnsi="Times New Roman" w:cs="Times New Roman"/>
                <w:bCs/>
                <w:color w:val="000000"/>
                <w:sz w:val="20"/>
                <w:szCs w:val="20"/>
                <w:lang w:val="ru-RU"/>
              </w:rPr>
              <w:t>инструм</w:t>
            </w:r>
            <w:proofErr w:type="spellEnd"/>
            <w:r w:rsidRPr="002B5BA3">
              <w:rPr>
                <w:rFonts w:ascii="Times New Roman" w:hAnsi="Times New Roman" w:cs="Times New Roman"/>
                <w:bCs/>
                <w:color w:val="000000"/>
                <w:sz w:val="20"/>
                <w:szCs w:val="20"/>
                <w:lang w:val="ru-RU"/>
              </w:rPr>
              <w:t xml:space="preserve"> д/ в </w:t>
            </w:r>
            <w:proofErr w:type="spellStart"/>
            <w:r w:rsidRPr="002B5BA3">
              <w:rPr>
                <w:rFonts w:ascii="Times New Roman" w:hAnsi="Times New Roman" w:cs="Times New Roman"/>
                <w:bCs/>
                <w:color w:val="000000"/>
                <w:sz w:val="20"/>
                <w:szCs w:val="20"/>
                <w:lang w:val="ru-RU"/>
              </w:rPr>
              <w:t>вязк.жидк.д</w:t>
            </w:r>
            <w:proofErr w:type="spellEnd"/>
            <w:r w:rsidRPr="002B5BA3">
              <w:rPr>
                <w:rFonts w:ascii="Times New Roman" w:hAnsi="Times New Roman" w:cs="Times New Roman"/>
                <w:bCs/>
                <w:color w:val="000000"/>
                <w:sz w:val="20"/>
                <w:szCs w:val="20"/>
                <w:lang w:val="ru-RU"/>
              </w:rPr>
              <w:t>/</w:t>
            </w:r>
            <w:proofErr w:type="spellStart"/>
            <w:r w:rsidRPr="002B5BA3">
              <w:rPr>
                <w:rFonts w:ascii="Times New Roman" w:hAnsi="Times New Roman" w:cs="Times New Roman"/>
                <w:bCs/>
                <w:color w:val="000000"/>
                <w:sz w:val="20"/>
                <w:szCs w:val="20"/>
                <w:lang w:val="ru-RU"/>
              </w:rPr>
              <w:t>фрагматома</w:t>
            </w:r>
            <w:proofErr w:type="spellEnd"/>
            <w:r w:rsidRPr="002B5BA3">
              <w:rPr>
                <w:rFonts w:ascii="Times New Roman" w:hAnsi="Times New Roman" w:cs="Times New Roman"/>
                <w:bCs/>
                <w:color w:val="000000"/>
                <w:sz w:val="20"/>
                <w:szCs w:val="20"/>
                <w:lang w:val="ru-RU"/>
              </w:rPr>
              <w:t>, д/</w:t>
            </w:r>
            <w:proofErr w:type="spellStart"/>
            <w:r w:rsidRPr="002B5BA3">
              <w:rPr>
                <w:rFonts w:ascii="Times New Roman" w:hAnsi="Times New Roman" w:cs="Times New Roman"/>
                <w:bCs/>
                <w:color w:val="000000"/>
                <w:sz w:val="20"/>
                <w:szCs w:val="20"/>
                <w:lang w:val="ru-RU"/>
              </w:rPr>
              <w:t>микророжниц</w:t>
            </w:r>
            <w:proofErr w:type="spellEnd"/>
          </w:p>
        </w:tc>
        <w:tc>
          <w:tcPr>
            <w:tcW w:w="4253" w:type="dxa"/>
            <w:tcBorders>
              <w:top w:val="single" w:sz="4" w:space="0" w:color="auto"/>
              <w:left w:val="nil"/>
              <w:bottom w:val="single" w:sz="4" w:space="0" w:color="auto"/>
              <w:right w:val="single" w:sz="4" w:space="0" w:color="auto"/>
            </w:tcBorders>
            <w:shd w:val="clear" w:color="000000" w:fill="FFFFFF"/>
          </w:tcPr>
          <w:p w14:paraId="4E3DF085" w14:textId="718DEAC3"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sz w:val="20"/>
                <w:szCs w:val="20"/>
                <w:lang w:val="ru-RU" w:eastAsia="ru-RU"/>
              </w:rPr>
              <w:t>Набор для введения вязких жидкостей из комплекта Система офтальмологическая хирургическая, в комплекте 6 штук.</w:t>
            </w:r>
          </w:p>
        </w:tc>
        <w:tc>
          <w:tcPr>
            <w:tcW w:w="567" w:type="dxa"/>
            <w:tcBorders>
              <w:top w:val="single" w:sz="4" w:space="0" w:color="auto"/>
              <w:left w:val="nil"/>
              <w:bottom w:val="single" w:sz="4" w:space="0" w:color="auto"/>
              <w:right w:val="single" w:sz="4" w:space="0" w:color="auto"/>
            </w:tcBorders>
            <w:shd w:val="clear" w:color="auto" w:fill="auto"/>
          </w:tcPr>
          <w:p w14:paraId="39410F02" w14:textId="2A52F9CB"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0FE9A0C3" w14:textId="00C4FC15"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12</w:t>
            </w:r>
          </w:p>
        </w:tc>
        <w:tc>
          <w:tcPr>
            <w:tcW w:w="992" w:type="dxa"/>
            <w:tcBorders>
              <w:top w:val="nil"/>
              <w:left w:val="single" w:sz="4" w:space="0" w:color="auto"/>
              <w:bottom w:val="single" w:sz="4" w:space="0" w:color="auto"/>
              <w:right w:val="single" w:sz="4" w:space="0" w:color="auto"/>
            </w:tcBorders>
            <w:shd w:val="clear" w:color="000000" w:fill="FFFFFF"/>
          </w:tcPr>
          <w:p w14:paraId="10C914EF" w14:textId="20075B84"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30 000</w:t>
            </w:r>
          </w:p>
        </w:tc>
        <w:tc>
          <w:tcPr>
            <w:tcW w:w="1134" w:type="dxa"/>
            <w:tcBorders>
              <w:top w:val="nil"/>
              <w:left w:val="single" w:sz="4" w:space="0" w:color="auto"/>
              <w:bottom w:val="single" w:sz="4" w:space="0" w:color="auto"/>
              <w:right w:val="single" w:sz="4" w:space="0" w:color="auto"/>
            </w:tcBorders>
            <w:shd w:val="clear" w:color="auto" w:fill="auto"/>
          </w:tcPr>
          <w:p w14:paraId="0D34E23B" w14:textId="554E9F09" w:rsidR="00233C6E" w:rsidRPr="002B5BA3" w:rsidRDefault="00233C6E" w:rsidP="00233C6E">
            <w:pPr>
              <w:pStyle w:val="TableParagraph"/>
              <w:spacing w:line="210" w:lineRule="exact"/>
              <w:ind w:left="116" w:right="101"/>
              <w:jc w:val="center"/>
              <w:rPr>
                <w:color w:val="000000"/>
                <w:sz w:val="20"/>
                <w:lang w:val="ru-RU"/>
              </w:rPr>
            </w:pPr>
            <w:r>
              <w:rPr>
                <w:sz w:val="20"/>
                <w:szCs w:val="20"/>
              </w:rPr>
              <w:t>360 000</w:t>
            </w:r>
          </w:p>
        </w:tc>
        <w:tc>
          <w:tcPr>
            <w:tcW w:w="1134" w:type="dxa"/>
            <w:tcBorders>
              <w:top w:val="nil"/>
              <w:left w:val="single" w:sz="4" w:space="0" w:color="auto"/>
              <w:bottom w:val="single" w:sz="4" w:space="0" w:color="auto"/>
              <w:right w:val="single" w:sz="4" w:space="0" w:color="auto"/>
            </w:tcBorders>
            <w:shd w:val="clear" w:color="auto" w:fill="auto"/>
          </w:tcPr>
          <w:p w14:paraId="40D796E6" w14:textId="10F036D3" w:rsidR="00233C6E" w:rsidRPr="002B5BA3" w:rsidRDefault="00233C6E" w:rsidP="00233C6E">
            <w:pPr>
              <w:pStyle w:val="TableParagraph"/>
              <w:spacing w:line="210" w:lineRule="exact"/>
              <w:ind w:left="116" w:right="101"/>
              <w:jc w:val="center"/>
              <w:rPr>
                <w:sz w:val="20"/>
                <w:lang w:val="ru-RU"/>
              </w:rPr>
            </w:pPr>
            <w:r>
              <w:rPr>
                <w:sz w:val="20"/>
                <w:szCs w:val="20"/>
              </w:rPr>
              <w:t>28 875</w:t>
            </w:r>
          </w:p>
        </w:tc>
        <w:tc>
          <w:tcPr>
            <w:tcW w:w="1276" w:type="dxa"/>
            <w:tcBorders>
              <w:top w:val="nil"/>
              <w:left w:val="single" w:sz="4" w:space="0" w:color="auto"/>
              <w:bottom w:val="single" w:sz="4" w:space="0" w:color="auto"/>
              <w:right w:val="single" w:sz="4" w:space="0" w:color="auto"/>
            </w:tcBorders>
            <w:shd w:val="clear" w:color="auto" w:fill="auto"/>
          </w:tcPr>
          <w:p w14:paraId="29C4C881" w14:textId="12491E62"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29 800,00</w:t>
            </w:r>
          </w:p>
        </w:tc>
        <w:tc>
          <w:tcPr>
            <w:tcW w:w="1134" w:type="dxa"/>
            <w:tcBorders>
              <w:top w:val="nil"/>
              <w:left w:val="single" w:sz="4" w:space="0" w:color="auto"/>
              <w:bottom w:val="single" w:sz="4" w:space="0" w:color="auto"/>
              <w:right w:val="single" w:sz="4" w:space="0" w:color="auto"/>
            </w:tcBorders>
            <w:shd w:val="clear" w:color="auto" w:fill="auto"/>
          </w:tcPr>
          <w:p w14:paraId="7D4CB342" w14:textId="3EA3A623" w:rsidR="00233C6E" w:rsidRPr="002B5BA3" w:rsidRDefault="00233C6E" w:rsidP="00233C6E">
            <w:pPr>
              <w:pStyle w:val="TableParagraph"/>
              <w:spacing w:line="210" w:lineRule="exact"/>
              <w:ind w:left="116" w:right="101"/>
              <w:jc w:val="center"/>
              <w:rPr>
                <w:color w:val="000000"/>
                <w:sz w:val="20"/>
                <w:lang w:val="ru-RU"/>
              </w:rPr>
            </w:pPr>
            <w:r>
              <w:rPr>
                <w:sz w:val="20"/>
                <w:szCs w:val="20"/>
              </w:rPr>
              <w:t>28 875</w:t>
            </w:r>
          </w:p>
        </w:tc>
        <w:tc>
          <w:tcPr>
            <w:tcW w:w="2130" w:type="dxa"/>
          </w:tcPr>
          <w:p w14:paraId="0285E63D" w14:textId="52548BC2"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7597ABD1"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1102E81" w14:textId="5DAA2F8D" w:rsidR="00233C6E" w:rsidRPr="002B5BA3" w:rsidRDefault="00233C6E" w:rsidP="00233C6E">
            <w:pPr>
              <w:pStyle w:val="TableParagraph"/>
              <w:spacing w:line="210" w:lineRule="exact"/>
              <w:ind w:left="9"/>
              <w:jc w:val="center"/>
              <w:rPr>
                <w:sz w:val="20"/>
                <w:szCs w:val="20"/>
              </w:rPr>
            </w:pPr>
            <w:r w:rsidRPr="002B5BA3">
              <w:rPr>
                <w:color w:val="000000"/>
                <w:sz w:val="20"/>
                <w:szCs w:val="20"/>
              </w:rPr>
              <w:t>36</w:t>
            </w:r>
          </w:p>
        </w:tc>
        <w:tc>
          <w:tcPr>
            <w:tcW w:w="2268" w:type="dxa"/>
            <w:tcBorders>
              <w:top w:val="single" w:sz="4" w:space="0" w:color="auto"/>
              <w:left w:val="nil"/>
              <w:bottom w:val="single" w:sz="4" w:space="0" w:color="auto"/>
              <w:right w:val="single" w:sz="4" w:space="0" w:color="auto"/>
            </w:tcBorders>
            <w:shd w:val="clear" w:color="auto" w:fill="auto"/>
          </w:tcPr>
          <w:p w14:paraId="64D4C2C2" w14:textId="64EF1A20"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Комплект для хирургии заднего отрезке и комбинированной хирургии калибра 25 </w:t>
            </w:r>
            <w:r w:rsidRPr="002B5BA3">
              <w:rPr>
                <w:rFonts w:ascii="Times New Roman" w:hAnsi="Times New Roman" w:cs="Times New Roman"/>
                <w:bCs/>
                <w:color w:val="000000"/>
                <w:sz w:val="20"/>
                <w:szCs w:val="20"/>
              </w:rPr>
              <w:t>Ga</w:t>
            </w:r>
          </w:p>
        </w:tc>
        <w:tc>
          <w:tcPr>
            <w:tcW w:w="4253" w:type="dxa"/>
            <w:tcBorders>
              <w:top w:val="single" w:sz="4" w:space="0" w:color="auto"/>
              <w:left w:val="nil"/>
              <w:bottom w:val="single" w:sz="4" w:space="0" w:color="auto"/>
              <w:right w:val="single" w:sz="4" w:space="0" w:color="auto"/>
            </w:tcBorders>
            <w:shd w:val="clear" w:color="000000" w:fill="FFFFFF"/>
          </w:tcPr>
          <w:p w14:paraId="514079A6" w14:textId="6C743293"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Комплект для хирургии на заднем отрезке глаза калибра 25 </w:t>
            </w:r>
            <w:r w:rsidRPr="000D0C39">
              <w:rPr>
                <w:rFonts w:ascii="Times New Roman" w:eastAsia="Times New Roman" w:hAnsi="Times New Roman"/>
                <w:color w:val="000000"/>
                <w:sz w:val="20"/>
                <w:szCs w:val="20"/>
                <w:lang w:eastAsia="ru-RU"/>
              </w:rPr>
              <w:t>Ga</w:t>
            </w:r>
            <w:r w:rsidRPr="00233C6E">
              <w:rPr>
                <w:rFonts w:ascii="Times New Roman" w:eastAsia="Times New Roman" w:hAnsi="Times New Roman"/>
                <w:color w:val="000000"/>
                <w:sz w:val="20"/>
                <w:szCs w:val="20"/>
                <w:lang w:val="ru-RU" w:eastAsia="ru-RU"/>
              </w:rPr>
              <w:t xml:space="preserve">. Включает в себя кассету, зонд для </w:t>
            </w:r>
            <w:proofErr w:type="spellStart"/>
            <w:r w:rsidRPr="00233C6E">
              <w:rPr>
                <w:rFonts w:ascii="Times New Roman" w:eastAsia="Times New Roman" w:hAnsi="Times New Roman"/>
                <w:color w:val="000000"/>
                <w:sz w:val="20"/>
                <w:szCs w:val="20"/>
                <w:lang w:val="ru-RU" w:eastAsia="ru-RU"/>
              </w:rPr>
              <w:t>витректомии</w:t>
            </w:r>
            <w:proofErr w:type="spellEnd"/>
            <w:r w:rsidRPr="00233C6E">
              <w:rPr>
                <w:rFonts w:ascii="Times New Roman" w:eastAsia="Times New Roman" w:hAnsi="Times New Roman"/>
                <w:color w:val="000000"/>
                <w:sz w:val="20"/>
                <w:szCs w:val="20"/>
                <w:lang w:val="ru-RU" w:eastAsia="ru-RU"/>
              </w:rPr>
              <w:t xml:space="preserve"> </w:t>
            </w:r>
            <w:proofErr w:type="spellStart"/>
            <w:r w:rsidRPr="000D0C39">
              <w:rPr>
                <w:rFonts w:ascii="Times New Roman" w:eastAsia="Times New Roman" w:hAnsi="Times New Roman"/>
                <w:color w:val="000000"/>
                <w:sz w:val="20"/>
                <w:szCs w:val="20"/>
                <w:lang w:eastAsia="ru-RU"/>
              </w:rPr>
              <w:t>UltraVit</w:t>
            </w:r>
            <w:proofErr w:type="spellEnd"/>
            <w:r w:rsidRPr="00233C6E">
              <w:rPr>
                <w:rFonts w:ascii="Times New Roman" w:eastAsia="Times New Roman" w:hAnsi="Times New Roman"/>
                <w:color w:val="000000"/>
                <w:sz w:val="20"/>
                <w:szCs w:val="20"/>
                <w:lang w:val="ru-RU" w:eastAsia="ru-RU"/>
              </w:rPr>
              <w:t xml:space="preserve"> 7500 калибра 25+ </w:t>
            </w:r>
            <w:r w:rsidRPr="000D0C39">
              <w:rPr>
                <w:rFonts w:ascii="Times New Roman" w:eastAsia="Times New Roman" w:hAnsi="Times New Roman"/>
                <w:color w:val="000000"/>
                <w:sz w:val="20"/>
                <w:szCs w:val="20"/>
                <w:lang w:eastAsia="ru-RU"/>
              </w:rPr>
              <w:t>Ga</w:t>
            </w:r>
            <w:r w:rsidRPr="00233C6E">
              <w:rPr>
                <w:rFonts w:ascii="Times New Roman" w:eastAsia="Times New Roman" w:hAnsi="Times New Roman"/>
                <w:color w:val="000000"/>
                <w:sz w:val="20"/>
                <w:szCs w:val="20"/>
                <w:lang w:val="ru-RU" w:eastAsia="ru-RU"/>
              </w:rPr>
              <w:t xml:space="preserve">, набор трубок, канюль, заглушек, шприц, тройник, дренажный пакет, три комплекта </w:t>
            </w:r>
            <w:proofErr w:type="spellStart"/>
            <w:r w:rsidRPr="00233C6E">
              <w:rPr>
                <w:rFonts w:ascii="Times New Roman" w:eastAsia="Times New Roman" w:hAnsi="Times New Roman"/>
                <w:color w:val="000000"/>
                <w:sz w:val="20"/>
                <w:szCs w:val="20"/>
                <w:lang w:val="ru-RU" w:eastAsia="ru-RU"/>
              </w:rPr>
              <w:t>трокар</w:t>
            </w:r>
            <w:proofErr w:type="spellEnd"/>
            <w:r w:rsidRPr="00233C6E">
              <w:rPr>
                <w:rFonts w:ascii="Times New Roman" w:eastAsia="Times New Roman" w:hAnsi="Times New Roman"/>
                <w:color w:val="000000"/>
                <w:sz w:val="20"/>
                <w:szCs w:val="20"/>
                <w:lang w:val="ru-RU" w:eastAsia="ru-RU"/>
              </w:rPr>
              <w:t xml:space="preserve">-ножей с клапанными канюлями калибра 25 </w:t>
            </w:r>
            <w:r w:rsidRPr="000D0C39">
              <w:rPr>
                <w:rFonts w:ascii="Times New Roman" w:eastAsia="Times New Roman" w:hAnsi="Times New Roman"/>
                <w:color w:val="000000"/>
                <w:sz w:val="20"/>
                <w:szCs w:val="20"/>
                <w:lang w:eastAsia="ru-RU"/>
              </w:rPr>
              <w:t>Ga</w:t>
            </w:r>
            <w:r w:rsidRPr="00233C6E">
              <w:rPr>
                <w:rFonts w:ascii="Times New Roman" w:eastAsia="Times New Roman" w:hAnsi="Times New Roman"/>
                <w:color w:val="000000"/>
                <w:sz w:val="20"/>
                <w:szCs w:val="20"/>
                <w:lang w:val="ru-RU" w:eastAsia="ru-RU"/>
              </w:rPr>
              <w:t>, интраокулярный осветительный зонд и переходники.</w:t>
            </w:r>
          </w:p>
        </w:tc>
        <w:tc>
          <w:tcPr>
            <w:tcW w:w="567" w:type="dxa"/>
            <w:tcBorders>
              <w:top w:val="single" w:sz="4" w:space="0" w:color="auto"/>
              <w:left w:val="nil"/>
              <w:bottom w:val="single" w:sz="4" w:space="0" w:color="auto"/>
              <w:right w:val="single" w:sz="4" w:space="0" w:color="auto"/>
            </w:tcBorders>
            <w:shd w:val="clear" w:color="auto" w:fill="auto"/>
          </w:tcPr>
          <w:p w14:paraId="3187AD32" w14:textId="0D088353"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3D0C337A" w14:textId="32216F5C"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6</w:t>
            </w:r>
          </w:p>
        </w:tc>
        <w:tc>
          <w:tcPr>
            <w:tcW w:w="992" w:type="dxa"/>
            <w:tcBorders>
              <w:top w:val="nil"/>
              <w:left w:val="single" w:sz="4" w:space="0" w:color="auto"/>
              <w:bottom w:val="single" w:sz="4" w:space="0" w:color="auto"/>
              <w:right w:val="single" w:sz="4" w:space="0" w:color="auto"/>
            </w:tcBorders>
            <w:shd w:val="clear" w:color="000000" w:fill="FFFFFF"/>
          </w:tcPr>
          <w:p w14:paraId="181FA0C5" w14:textId="47B9F5A9"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227 100</w:t>
            </w:r>
          </w:p>
        </w:tc>
        <w:tc>
          <w:tcPr>
            <w:tcW w:w="1134" w:type="dxa"/>
            <w:tcBorders>
              <w:top w:val="nil"/>
              <w:left w:val="single" w:sz="4" w:space="0" w:color="auto"/>
              <w:bottom w:val="single" w:sz="4" w:space="0" w:color="auto"/>
              <w:right w:val="single" w:sz="4" w:space="0" w:color="auto"/>
            </w:tcBorders>
            <w:shd w:val="clear" w:color="auto" w:fill="auto"/>
          </w:tcPr>
          <w:p w14:paraId="10676A0E" w14:textId="44123B0C" w:rsidR="00233C6E" w:rsidRPr="002B5BA3" w:rsidRDefault="00233C6E" w:rsidP="00233C6E">
            <w:pPr>
              <w:pStyle w:val="TableParagraph"/>
              <w:spacing w:line="210" w:lineRule="exact"/>
              <w:ind w:left="116" w:right="101"/>
              <w:jc w:val="center"/>
              <w:rPr>
                <w:color w:val="000000"/>
                <w:sz w:val="20"/>
                <w:lang w:val="ru-RU"/>
              </w:rPr>
            </w:pPr>
            <w:r>
              <w:rPr>
                <w:sz w:val="20"/>
                <w:szCs w:val="20"/>
              </w:rPr>
              <w:t>1 362 600</w:t>
            </w:r>
          </w:p>
        </w:tc>
        <w:tc>
          <w:tcPr>
            <w:tcW w:w="1134" w:type="dxa"/>
            <w:tcBorders>
              <w:top w:val="nil"/>
              <w:left w:val="single" w:sz="4" w:space="0" w:color="auto"/>
              <w:bottom w:val="single" w:sz="4" w:space="0" w:color="auto"/>
              <w:right w:val="single" w:sz="4" w:space="0" w:color="auto"/>
            </w:tcBorders>
            <w:shd w:val="clear" w:color="auto" w:fill="auto"/>
          </w:tcPr>
          <w:p w14:paraId="6A5C4F4F" w14:textId="6A73EC3B" w:rsidR="00233C6E" w:rsidRPr="002B5BA3" w:rsidRDefault="00233C6E" w:rsidP="00233C6E">
            <w:pPr>
              <w:pStyle w:val="TableParagraph"/>
              <w:spacing w:line="210" w:lineRule="exact"/>
              <w:ind w:left="116" w:right="101"/>
              <w:jc w:val="center"/>
              <w:rPr>
                <w:sz w:val="20"/>
                <w:lang w:val="ru-RU"/>
              </w:rPr>
            </w:pPr>
            <w:r>
              <w:rPr>
                <w:sz w:val="20"/>
                <w:szCs w:val="20"/>
              </w:rPr>
              <w:t>225 750</w:t>
            </w:r>
          </w:p>
        </w:tc>
        <w:tc>
          <w:tcPr>
            <w:tcW w:w="1276" w:type="dxa"/>
            <w:tcBorders>
              <w:top w:val="nil"/>
              <w:left w:val="single" w:sz="4" w:space="0" w:color="auto"/>
              <w:bottom w:val="single" w:sz="4" w:space="0" w:color="auto"/>
              <w:right w:val="single" w:sz="4" w:space="0" w:color="auto"/>
            </w:tcBorders>
            <w:shd w:val="clear" w:color="auto" w:fill="auto"/>
          </w:tcPr>
          <w:p w14:paraId="725B7AB0" w14:textId="1A1F44BC"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227 000,00</w:t>
            </w:r>
          </w:p>
        </w:tc>
        <w:tc>
          <w:tcPr>
            <w:tcW w:w="1134" w:type="dxa"/>
            <w:tcBorders>
              <w:top w:val="nil"/>
              <w:left w:val="single" w:sz="4" w:space="0" w:color="auto"/>
              <w:bottom w:val="single" w:sz="4" w:space="0" w:color="auto"/>
              <w:right w:val="single" w:sz="4" w:space="0" w:color="auto"/>
            </w:tcBorders>
            <w:shd w:val="clear" w:color="auto" w:fill="auto"/>
          </w:tcPr>
          <w:p w14:paraId="3A7EAED8" w14:textId="27295313" w:rsidR="00233C6E" w:rsidRPr="002B5BA3" w:rsidRDefault="00233C6E" w:rsidP="00233C6E">
            <w:pPr>
              <w:pStyle w:val="TableParagraph"/>
              <w:spacing w:line="210" w:lineRule="exact"/>
              <w:ind w:left="116" w:right="101"/>
              <w:jc w:val="center"/>
              <w:rPr>
                <w:color w:val="000000"/>
                <w:sz w:val="20"/>
                <w:lang w:val="ru-RU"/>
              </w:rPr>
            </w:pPr>
            <w:r>
              <w:rPr>
                <w:sz w:val="20"/>
                <w:szCs w:val="20"/>
              </w:rPr>
              <w:t>225 750</w:t>
            </w:r>
          </w:p>
        </w:tc>
        <w:tc>
          <w:tcPr>
            <w:tcW w:w="2130" w:type="dxa"/>
          </w:tcPr>
          <w:p w14:paraId="29066684" w14:textId="1082828C"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276DF480"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EC0015E" w14:textId="43CA18AA" w:rsidR="00233C6E" w:rsidRPr="002B5BA3" w:rsidRDefault="00233C6E" w:rsidP="00233C6E">
            <w:pPr>
              <w:pStyle w:val="TableParagraph"/>
              <w:spacing w:line="210" w:lineRule="exact"/>
              <w:ind w:left="9"/>
              <w:jc w:val="center"/>
              <w:rPr>
                <w:sz w:val="20"/>
                <w:szCs w:val="20"/>
              </w:rPr>
            </w:pPr>
            <w:r w:rsidRPr="002B5BA3">
              <w:rPr>
                <w:color w:val="000000"/>
                <w:sz w:val="20"/>
                <w:szCs w:val="20"/>
              </w:rPr>
              <w:t>37</w:t>
            </w:r>
          </w:p>
        </w:tc>
        <w:tc>
          <w:tcPr>
            <w:tcW w:w="2268" w:type="dxa"/>
            <w:tcBorders>
              <w:top w:val="single" w:sz="4" w:space="0" w:color="auto"/>
              <w:left w:val="nil"/>
              <w:bottom w:val="single" w:sz="4" w:space="0" w:color="auto"/>
              <w:right w:val="single" w:sz="4" w:space="0" w:color="auto"/>
            </w:tcBorders>
            <w:shd w:val="clear" w:color="auto" w:fill="auto"/>
          </w:tcPr>
          <w:p w14:paraId="07014DA0" w14:textId="6EA892FF"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Комплект система для ввода </w:t>
            </w:r>
            <w:r w:rsidRPr="002B5BA3">
              <w:rPr>
                <w:rFonts w:ascii="Times New Roman" w:hAnsi="Times New Roman" w:cs="Times New Roman"/>
                <w:bCs/>
                <w:color w:val="000000"/>
                <w:sz w:val="20"/>
                <w:szCs w:val="20"/>
              </w:rPr>
              <w:t>ENTRY</w:t>
            </w:r>
            <w:r w:rsidRPr="002B5BA3">
              <w:rPr>
                <w:rFonts w:ascii="Times New Roman" w:hAnsi="Times New Roman" w:cs="Times New Roman"/>
                <w:bCs/>
                <w:color w:val="000000"/>
                <w:sz w:val="20"/>
                <w:szCs w:val="20"/>
                <w:lang w:val="ru-RU"/>
              </w:rPr>
              <w:t xml:space="preserve"> </w:t>
            </w:r>
            <w:r w:rsidRPr="002B5BA3">
              <w:rPr>
                <w:rFonts w:ascii="Times New Roman" w:hAnsi="Times New Roman" w:cs="Times New Roman"/>
                <w:bCs/>
                <w:color w:val="000000"/>
                <w:sz w:val="20"/>
                <w:szCs w:val="20"/>
              </w:rPr>
              <w:t>SYSTEM</w:t>
            </w:r>
            <w:r w:rsidRPr="002B5BA3">
              <w:rPr>
                <w:rFonts w:ascii="Times New Roman" w:hAnsi="Times New Roman" w:cs="Times New Roman"/>
                <w:bCs/>
                <w:color w:val="000000"/>
                <w:sz w:val="20"/>
                <w:szCs w:val="20"/>
                <w:lang w:val="ru-RU"/>
              </w:rPr>
              <w:t xml:space="preserve"> комплект из трех </w:t>
            </w:r>
            <w:proofErr w:type="spellStart"/>
            <w:r w:rsidRPr="002B5BA3">
              <w:rPr>
                <w:rFonts w:ascii="Times New Roman" w:hAnsi="Times New Roman" w:cs="Times New Roman"/>
                <w:bCs/>
                <w:color w:val="000000"/>
                <w:sz w:val="20"/>
                <w:szCs w:val="20"/>
                <w:lang w:val="ru-RU"/>
              </w:rPr>
              <w:t>трокар</w:t>
            </w:r>
            <w:proofErr w:type="spellEnd"/>
            <w:r w:rsidRPr="002B5BA3">
              <w:rPr>
                <w:rFonts w:ascii="Times New Roman" w:hAnsi="Times New Roman" w:cs="Times New Roman"/>
                <w:bCs/>
                <w:color w:val="000000"/>
                <w:sz w:val="20"/>
                <w:szCs w:val="20"/>
                <w:lang w:val="ru-RU"/>
              </w:rPr>
              <w:t xml:space="preserve">-ножей и канюль с клапанами калибром 25 </w:t>
            </w:r>
            <w:r w:rsidRPr="002B5BA3">
              <w:rPr>
                <w:rFonts w:ascii="Times New Roman" w:hAnsi="Times New Roman" w:cs="Times New Roman"/>
                <w:bCs/>
                <w:color w:val="000000"/>
                <w:sz w:val="20"/>
                <w:szCs w:val="20"/>
              </w:rPr>
              <w:t>Ga</w:t>
            </w:r>
          </w:p>
        </w:tc>
        <w:tc>
          <w:tcPr>
            <w:tcW w:w="4253" w:type="dxa"/>
            <w:tcBorders>
              <w:top w:val="nil"/>
              <w:left w:val="nil"/>
              <w:bottom w:val="single" w:sz="4" w:space="0" w:color="auto"/>
              <w:right w:val="single" w:sz="4" w:space="0" w:color="auto"/>
            </w:tcBorders>
            <w:shd w:val="clear" w:color="000000" w:fill="FFFFFF"/>
          </w:tcPr>
          <w:p w14:paraId="580B9883" w14:textId="40C5156F"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Комплект из трех </w:t>
            </w:r>
            <w:proofErr w:type="spellStart"/>
            <w:r w:rsidRPr="00233C6E">
              <w:rPr>
                <w:rFonts w:ascii="Times New Roman" w:eastAsia="Times New Roman" w:hAnsi="Times New Roman"/>
                <w:color w:val="000000"/>
                <w:sz w:val="20"/>
                <w:szCs w:val="20"/>
                <w:lang w:val="ru-RU" w:eastAsia="ru-RU"/>
              </w:rPr>
              <w:t>трокар</w:t>
            </w:r>
            <w:proofErr w:type="spellEnd"/>
            <w:r w:rsidRPr="00233C6E">
              <w:rPr>
                <w:rFonts w:ascii="Times New Roman" w:eastAsia="Times New Roman" w:hAnsi="Times New Roman"/>
                <w:color w:val="000000"/>
                <w:sz w:val="20"/>
                <w:szCs w:val="20"/>
                <w:lang w:val="ru-RU" w:eastAsia="ru-RU"/>
              </w:rPr>
              <w:t xml:space="preserve">-ножей и канюль с клапанами калибром 25 </w:t>
            </w:r>
            <w:r w:rsidRPr="004B36D0">
              <w:rPr>
                <w:rFonts w:ascii="Times New Roman" w:eastAsia="Times New Roman" w:hAnsi="Times New Roman"/>
                <w:color w:val="000000"/>
                <w:sz w:val="20"/>
                <w:szCs w:val="20"/>
                <w:lang w:eastAsia="ru-RU"/>
              </w:rPr>
              <w:t>Ga</w:t>
            </w:r>
            <w:r w:rsidRPr="00233C6E">
              <w:rPr>
                <w:rFonts w:ascii="Times New Roman" w:eastAsia="Times New Roman" w:hAnsi="Times New Roman"/>
                <w:color w:val="000000"/>
                <w:sz w:val="20"/>
                <w:szCs w:val="20"/>
                <w:lang w:val="ru-RU" w:eastAsia="ru-RU"/>
              </w:rPr>
              <w:t xml:space="preserve"> и длиной 4 мм, выполненных с использованием новой технологии </w:t>
            </w:r>
            <w:r w:rsidRPr="004B36D0">
              <w:rPr>
                <w:rFonts w:ascii="Times New Roman" w:eastAsia="Times New Roman" w:hAnsi="Times New Roman"/>
                <w:color w:val="000000"/>
                <w:sz w:val="20"/>
                <w:szCs w:val="20"/>
                <w:lang w:eastAsia="ru-RU"/>
              </w:rPr>
              <w:t>EDGEPLUS</w:t>
            </w:r>
            <w:r w:rsidRPr="00233C6E">
              <w:rPr>
                <w:rFonts w:ascii="Times New Roman" w:eastAsia="Times New Roman" w:hAnsi="Times New Roman"/>
                <w:color w:val="000000"/>
                <w:sz w:val="20"/>
                <w:szCs w:val="20"/>
                <w:lang w:val="ru-RU" w:eastAsia="ru-RU"/>
              </w:rPr>
              <w:t xml:space="preserve">, позволяющей разрезу лучше герметизироваться и быть менее </w:t>
            </w:r>
            <w:proofErr w:type="spellStart"/>
            <w:r w:rsidRPr="00233C6E">
              <w:rPr>
                <w:rFonts w:ascii="Times New Roman" w:eastAsia="Times New Roman" w:hAnsi="Times New Roman"/>
                <w:color w:val="000000"/>
                <w:sz w:val="20"/>
                <w:szCs w:val="20"/>
                <w:lang w:val="ru-RU" w:eastAsia="ru-RU"/>
              </w:rPr>
              <w:t>травматичным</w:t>
            </w:r>
            <w:proofErr w:type="spellEnd"/>
            <w:r w:rsidRPr="00233C6E">
              <w:rPr>
                <w:rFonts w:ascii="Times New Roman" w:eastAsia="Times New Roman" w:hAnsi="Times New Roman"/>
                <w:color w:val="000000"/>
                <w:sz w:val="20"/>
                <w:szCs w:val="20"/>
                <w:lang w:val="ru-RU" w:eastAsia="ru-RU"/>
              </w:rPr>
              <w:t xml:space="preserve">. Предназначены для выполнения разрезов в склере во время витреоретинальных </w:t>
            </w:r>
            <w:r w:rsidRPr="00233C6E">
              <w:rPr>
                <w:rFonts w:ascii="Times New Roman" w:eastAsia="Times New Roman" w:hAnsi="Times New Roman"/>
                <w:color w:val="000000"/>
                <w:sz w:val="20"/>
                <w:szCs w:val="20"/>
                <w:lang w:val="ru-RU" w:eastAsia="ru-RU"/>
              </w:rPr>
              <w:lastRenderedPageBreak/>
              <w:t>вмешательств.</w:t>
            </w:r>
          </w:p>
        </w:tc>
        <w:tc>
          <w:tcPr>
            <w:tcW w:w="567" w:type="dxa"/>
            <w:tcBorders>
              <w:top w:val="single" w:sz="4" w:space="0" w:color="auto"/>
              <w:left w:val="nil"/>
              <w:bottom w:val="single" w:sz="4" w:space="0" w:color="auto"/>
              <w:right w:val="single" w:sz="4" w:space="0" w:color="auto"/>
            </w:tcBorders>
            <w:shd w:val="clear" w:color="auto" w:fill="auto"/>
          </w:tcPr>
          <w:p w14:paraId="4FE6CBEE" w14:textId="4C543EF5"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42A4A57" w14:textId="0809E14A"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72</w:t>
            </w:r>
          </w:p>
        </w:tc>
        <w:tc>
          <w:tcPr>
            <w:tcW w:w="992" w:type="dxa"/>
            <w:tcBorders>
              <w:top w:val="nil"/>
              <w:left w:val="single" w:sz="4" w:space="0" w:color="auto"/>
              <w:bottom w:val="single" w:sz="4" w:space="0" w:color="auto"/>
              <w:right w:val="single" w:sz="4" w:space="0" w:color="auto"/>
            </w:tcBorders>
            <w:shd w:val="clear" w:color="000000" w:fill="FFFFFF"/>
          </w:tcPr>
          <w:p w14:paraId="4572E67D" w14:textId="7E149571"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37 500</w:t>
            </w:r>
          </w:p>
        </w:tc>
        <w:tc>
          <w:tcPr>
            <w:tcW w:w="1134" w:type="dxa"/>
            <w:tcBorders>
              <w:top w:val="nil"/>
              <w:left w:val="single" w:sz="4" w:space="0" w:color="auto"/>
              <w:bottom w:val="single" w:sz="4" w:space="0" w:color="auto"/>
              <w:right w:val="single" w:sz="4" w:space="0" w:color="auto"/>
            </w:tcBorders>
            <w:shd w:val="clear" w:color="auto" w:fill="auto"/>
          </w:tcPr>
          <w:p w14:paraId="64011F0D" w14:textId="76B60DC7" w:rsidR="00233C6E" w:rsidRPr="002B5BA3" w:rsidRDefault="00233C6E" w:rsidP="00233C6E">
            <w:pPr>
              <w:pStyle w:val="TableParagraph"/>
              <w:spacing w:line="210" w:lineRule="exact"/>
              <w:ind w:left="116" w:right="101"/>
              <w:jc w:val="center"/>
              <w:rPr>
                <w:color w:val="000000"/>
                <w:sz w:val="20"/>
                <w:lang w:val="ru-RU"/>
              </w:rPr>
            </w:pPr>
            <w:r>
              <w:rPr>
                <w:sz w:val="20"/>
                <w:szCs w:val="20"/>
              </w:rPr>
              <w:t>2 700 000</w:t>
            </w:r>
          </w:p>
        </w:tc>
        <w:tc>
          <w:tcPr>
            <w:tcW w:w="1134" w:type="dxa"/>
            <w:tcBorders>
              <w:top w:val="nil"/>
              <w:left w:val="single" w:sz="4" w:space="0" w:color="auto"/>
              <w:bottom w:val="single" w:sz="4" w:space="0" w:color="auto"/>
              <w:right w:val="single" w:sz="4" w:space="0" w:color="auto"/>
            </w:tcBorders>
            <w:shd w:val="clear" w:color="auto" w:fill="auto"/>
          </w:tcPr>
          <w:p w14:paraId="1A11272B" w14:textId="7C3A7A62" w:rsidR="00233C6E" w:rsidRPr="002B5BA3" w:rsidRDefault="00233C6E" w:rsidP="00233C6E">
            <w:pPr>
              <w:pStyle w:val="TableParagraph"/>
              <w:spacing w:line="210" w:lineRule="exact"/>
              <w:ind w:left="116" w:right="101"/>
              <w:jc w:val="center"/>
              <w:rPr>
                <w:sz w:val="20"/>
                <w:lang w:val="ru-RU"/>
              </w:rPr>
            </w:pPr>
            <w:r>
              <w:rPr>
                <w:sz w:val="20"/>
                <w:szCs w:val="20"/>
              </w:rPr>
              <w:t>34 125</w:t>
            </w:r>
          </w:p>
        </w:tc>
        <w:tc>
          <w:tcPr>
            <w:tcW w:w="1276" w:type="dxa"/>
            <w:tcBorders>
              <w:top w:val="nil"/>
              <w:left w:val="single" w:sz="4" w:space="0" w:color="auto"/>
              <w:bottom w:val="single" w:sz="4" w:space="0" w:color="auto"/>
              <w:right w:val="single" w:sz="4" w:space="0" w:color="auto"/>
            </w:tcBorders>
            <w:shd w:val="clear" w:color="auto" w:fill="auto"/>
          </w:tcPr>
          <w:p w14:paraId="1F185040" w14:textId="3C9C9D70"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37 300,00</w:t>
            </w:r>
          </w:p>
        </w:tc>
        <w:tc>
          <w:tcPr>
            <w:tcW w:w="1134" w:type="dxa"/>
            <w:tcBorders>
              <w:top w:val="nil"/>
              <w:left w:val="single" w:sz="4" w:space="0" w:color="auto"/>
              <w:bottom w:val="single" w:sz="4" w:space="0" w:color="auto"/>
              <w:right w:val="single" w:sz="4" w:space="0" w:color="auto"/>
            </w:tcBorders>
            <w:shd w:val="clear" w:color="auto" w:fill="auto"/>
          </w:tcPr>
          <w:p w14:paraId="02CB6080" w14:textId="7764C8E1" w:rsidR="00233C6E" w:rsidRPr="002B5BA3" w:rsidRDefault="00233C6E" w:rsidP="00233C6E">
            <w:pPr>
              <w:pStyle w:val="TableParagraph"/>
              <w:spacing w:line="210" w:lineRule="exact"/>
              <w:ind w:left="116" w:right="101"/>
              <w:jc w:val="center"/>
              <w:rPr>
                <w:color w:val="000000"/>
                <w:sz w:val="20"/>
                <w:lang w:val="ru-RU"/>
              </w:rPr>
            </w:pPr>
            <w:r>
              <w:rPr>
                <w:sz w:val="20"/>
                <w:szCs w:val="20"/>
              </w:rPr>
              <w:t>34 125</w:t>
            </w:r>
          </w:p>
        </w:tc>
        <w:tc>
          <w:tcPr>
            <w:tcW w:w="2130" w:type="dxa"/>
          </w:tcPr>
          <w:p w14:paraId="4F41B949" w14:textId="79D6EC01"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01D18DBB"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B0847BD" w14:textId="7C03728E" w:rsidR="00233C6E" w:rsidRPr="002B5BA3" w:rsidRDefault="00233C6E" w:rsidP="00233C6E">
            <w:pPr>
              <w:pStyle w:val="TableParagraph"/>
              <w:spacing w:line="210" w:lineRule="exact"/>
              <w:ind w:left="9"/>
              <w:jc w:val="center"/>
              <w:rPr>
                <w:sz w:val="20"/>
                <w:szCs w:val="20"/>
              </w:rPr>
            </w:pPr>
            <w:r w:rsidRPr="002B5BA3">
              <w:rPr>
                <w:color w:val="000000"/>
                <w:sz w:val="20"/>
                <w:szCs w:val="20"/>
              </w:rPr>
              <w:t>38</w:t>
            </w:r>
          </w:p>
        </w:tc>
        <w:tc>
          <w:tcPr>
            <w:tcW w:w="2268" w:type="dxa"/>
            <w:tcBorders>
              <w:top w:val="single" w:sz="4" w:space="0" w:color="auto"/>
              <w:left w:val="nil"/>
              <w:bottom w:val="single" w:sz="4" w:space="0" w:color="auto"/>
              <w:right w:val="single" w:sz="4" w:space="0" w:color="auto"/>
            </w:tcBorders>
            <w:shd w:val="clear" w:color="auto" w:fill="auto"/>
          </w:tcPr>
          <w:p w14:paraId="37B514A6" w14:textId="2B4EAC2C"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Кассета  для </w:t>
            </w:r>
            <w:proofErr w:type="spellStart"/>
            <w:r w:rsidRPr="002B5BA3">
              <w:rPr>
                <w:rFonts w:ascii="Times New Roman" w:hAnsi="Times New Roman" w:cs="Times New Roman"/>
                <w:bCs/>
                <w:color w:val="000000"/>
                <w:sz w:val="20"/>
                <w:szCs w:val="20"/>
                <w:lang w:val="ru-RU"/>
              </w:rPr>
              <w:t>витректомии</w:t>
            </w:r>
            <w:proofErr w:type="spellEnd"/>
            <w:r w:rsidRPr="002B5BA3">
              <w:rPr>
                <w:rFonts w:ascii="Times New Roman" w:hAnsi="Times New Roman" w:cs="Times New Roman"/>
                <w:bCs/>
                <w:color w:val="000000"/>
                <w:sz w:val="20"/>
                <w:szCs w:val="20"/>
                <w:lang w:val="ru-RU"/>
              </w:rPr>
              <w:t xml:space="preserve">,  </w:t>
            </w:r>
            <w:r w:rsidRPr="002B5BA3">
              <w:rPr>
                <w:rFonts w:ascii="Times New Roman" w:hAnsi="Times New Roman" w:cs="Times New Roman"/>
                <w:bCs/>
                <w:color w:val="000000"/>
                <w:sz w:val="20"/>
                <w:szCs w:val="20"/>
              </w:rPr>
              <w:t>TOTAL</w:t>
            </w:r>
            <w:r w:rsidRPr="002B5BA3">
              <w:rPr>
                <w:rFonts w:ascii="Times New Roman" w:hAnsi="Times New Roman" w:cs="Times New Roman"/>
                <w:bCs/>
                <w:color w:val="000000"/>
                <w:sz w:val="20"/>
                <w:szCs w:val="20"/>
                <w:lang w:val="ru-RU"/>
              </w:rPr>
              <w:t xml:space="preserve"> </w:t>
            </w:r>
            <w:r w:rsidRPr="002B5BA3">
              <w:rPr>
                <w:rFonts w:ascii="Times New Roman" w:hAnsi="Times New Roman" w:cs="Times New Roman"/>
                <w:bCs/>
                <w:color w:val="000000"/>
                <w:sz w:val="20"/>
                <w:szCs w:val="20"/>
              </w:rPr>
              <w:t>PLUS</w:t>
            </w:r>
            <w:r w:rsidRPr="002B5BA3">
              <w:rPr>
                <w:rFonts w:ascii="Times New Roman" w:hAnsi="Times New Roman" w:cs="Times New Roman"/>
                <w:bCs/>
                <w:color w:val="000000"/>
                <w:sz w:val="20"/>
                <w:szCs w:val="20"/>
                <w:lang w:val="ru-RU"/>
              </w:rPr>
              <w:t xml:space="preserve"> </w:t>
            </w:r>
            <w:r w:rsidRPr="002B5BA3">
              <w:rPr>
                <w:rFonts w:ascii="Times New Roman" w:hAnsi="Times New Roman" w:cs="Times New Roman"/>
                <w:bCs/>
                <w:color w:val="000000"/>
                <w:sz w:val="20"/>
                <w:szCs w:val="20"/>
              </w:rPr>
              <w:t>PAK</w:t>
            </w:r>
            <w:r w:rsidRPr="002B5BA3">
              <w:rPr>
                <w:rFonts w:ascii="Times New Roman" w:hAnsi="Times New Roman" w:cs="Times New Roman"/>
                <w:bCs/>
                <w:color w:val="000000"/>
                <w:sz w:val="20"/>
                <w:szCs w:val="20"/>
                <w:lang w:val="ru-RU"/>
              </w:rPr>
              <w:t>, 25*5.0</w:t>
            </w:r>
          </w:p>
        </w:tc>
        <w:tc>
          <w:tcPr>
            <w:tcW w:w="4253" w:type="dxa"/>
            <w:tcBorders>
              <w:top w:val="single" w:sz="4" w:space="0" w:color="auto"/>
              <w:left w:val="nil"/>
              <w:bottom w:val="single" w:sz="4" w:space="0" w:color="auto"/>
              <w:right w:val="single" w:sz="4" w:space="0" w:color="auto"/>
            </w:tcBorders>
            <w:shd w:val="clear" w:color="000000" w:fill="FFFFFF"/>
          </w:tcPr>
          <w:p w14:paraId="38E5E8DD" w14:textId="63D409AE"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Кассета с мешком для сбора жидкости </w:t>
            </w:r>
            <w:r w:rsidRPr="00233C6E">
              <w:rPr>
                <w:rFonts w:ascii="Times New Roman" w:hAnsi="Times New Roman"/>
                <w:sz w:val="20"/>
                <w:szCs w:val="20"/>
                <w:lang w:val="ru-RU"/>
              </w:rPr>
              <w:t xml:space="preserve">из комплекта Система офтальмологическая хирургическая, </w:t>
            </w:r>
            <w:r>
              <w:rPr>
                <w:rFonts w:ascii="Times New Roman" w:hAnsi="Times New Roman"/>
                <w:sz w:val="20"/>
                <w:szCs w:val="20"/>
              </w:rPr>
              <w:t>TOTAL</w:t>
            </w:r>
            <w:r w:rsidRPr="00233C6E">
              <w:rPr>
                <w:rFonts w:ascii="Times New Roman" w:hAnsi="Times New Roman"/>
                <w:sz w:val="20"/>
                <w:szCs w:val="20"/>
                <w:lang w:val="ru-RU"/>
              </w:rPr>
              <w:t xml:space="preserve"> </w:t>
            </w:r>
            <w:r>
              <w:rPr>
                <w:rFonts w:ascii="Times New Roman" w:hAnsi="Times New Roman"/>
                <w:sz w:val="20"/>
                <w:szCs w:val="20"/>
              </w:rPr>
              <w:t>PLUS</w:t>
            </w:r>
            <w:r w:rsidRPr="00233C6E">
              <w:rPr>
                <w:rFonts w:ascii="Times New Roman" w:hAnsi="Times New Roman"/>
                <w:sz w:val="20"/>
                <w:szCs w:val="20"/>
                <w:lang w:val="ru-RU"/>
              </w:rPr>
              <w:t xml:space="preserve"> </w:t>
            </w:r>
            <w:r>
              <w:rPr>
                <w:rFonts w:ascii="Times New Roman" w:hAnsi="Times New Roman"/>
                <w:sz w:val="20"/>
                <w:szCs w:val="20"/>
              </w:rPr>
              <w:t>PAK</w:t>
            </w:r>
            <w:r w:rsidRPr="00233C6E">
              <w:rPr>
                <w:rFonts w:ascii="Times New Roman" w:hAnsi="Times New Roman"/>
                <w:sz w:val="20"/>
                <w:szCs w:val="20"/>
                <w:lang w:val="ru-RU"/>
              </w:rPr>
              <w:t>, 25*5.0.</w:t>
            </w:r>
          </w:p>
        </w:tc>
        <w:tc>
          <w:tcPr>
            <w:tcW w:w="567" w:type="dxa"/>
            <w:tcBorders>
              <w:top w:val="single" w:sz="4" w:space="0" w:color="auto"/>
              <w:left w:val="nil"/>
              <w:bottom w:val="single" w:sz="4" w:space="0" w:color="auto"/>
              <w:right w:val="single" w:sz="4" w:space="0" w:color="auto"/>
            </w:tcBorders>
            <w:shd w:val="clear" w:color="auto" w:fill="auto"/>
          </w:tcPr>
          <w:p w14:paraId="672347D7" w14:textId="6EE03B19"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4F87EFFA" w14:textId="23386656"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20</w:t>
            </w:r>
          </w:p>
        </w:tc>
        <w:tc>
          <w:tcPr>
            <w:tcW w:w="992" w:type="dxa"/>
            <w:tcBorders>
              <w:top w:val="nil"/>
              <w:left w:val="single" w:sz="4" w:space="0" w:color="auto"/>
              <w:bottom w:val="single" w:sz="4" w:space="0" w:color="auto"/>
              <w:right w:val="single" w:sz="4" w:space="0" w:color="auto"/>
            </w:tcBorders>
            <w:shd w:val="clear" w:color="000000" w:fill="FFFFFF"/>
          </w:tcPr>
          <w:p w14:paraId="2D0E20BD" w14:textId="45BAB1D5"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257 300</w:t>
            </w:r>
          </w:p>
        </w:tc>
        <w:tc>
          <w:tcPr>
            <w:tcW w:w="1134" w:type="dxa"/>
            <w:tcBorders>
              <w:top w:val="nil"/>
              <w:left w:val="single" w:sz="4" w:space="0" w:color="auto"/>
              <w:bottom w:val="single" w:sz="4" w:space="0" w:color="auto"/>
              <w:right w:val="single" w:sz="4" w:space="0" w:color="auto"/>
            </w:tcBorders>
            <w:shd w:val="clear" w:color="auto" w:fill="auto"/>
          </w:tcPr>
          <w:p w14:paraId="120AC11D" w14:textId="264501E3" w:rsidR="00233C6E" w:rsidRPr="002B5BA3" w:rsidRDefault="00233C6E" w:rsidP="00233C6E">
            <w:pPr>
              <w:pStyle w:val="TableParagraph"/>
              <w:spacing w:line="210" w:lineRule="exact"/>
              <w:ind w:left="116" w:right="101"/>
              <w:jc w:val="center"/>
              <w:rPr>
                <w:color w:val="000000"/>
                <w:sz w:val="20"/>
                <w:lang w:val="ru-RU"/>
              </w:rPr>
            </w:pPr>
            <w:r>
              <w:rPr>
                <w:sz w:val="20"/>
                <w:szCs w:val="20"/>
              </w:rPr>
              <w:t>5 146 000</w:t>
            </w:r>
          </w:p>
        </w:tc>
        <w:tc>
          <w:tcPr>
            <w:tcW w:w="1134" w:type="dxa"/>
            <w:tcBorders>
              <w:top w:val="nil"/>
              <w:left w:val="single" w:sz="4" w:space="0" w:color="auto"/>
              <w:bottom w:val="single" w:sz="4" w:space="0" w:color="auto"/>
              <w:right w:val="single" w:sz="4" w:space="0" w:color="auto"/>
            </w:tcBorders>
            <w:shd w:val="clear" w:color="auto" w:fill="auto"/>
          </w:tcPr>
          <w:p w14:paraId="419F2FD4" w14:textId="6A75F178" w:rsidR="00233C6E" w:rsidRPr="002B5BA3" w:rsidRDefault="00233C6E" w:rsidP="00233C6E">
            <w:pPr>
              <w:pStyle w:val="TableParagraph"/>
              <w:spacing w:line="210" w:lineRule="exact"/>
              <w:ind w:left="116" w:right="101"/>
              <w:jc w:val="center"/>
              <w:rPr>
                <w:sz w:val="20"/>
                <w:lang w:val="ru-RU"/>
              </w:rPr>
            </w:pPr>
            <w:r>
              <w:rPr>
                <w:sz w:val="20"/>
                <w:szCs w:val="20"/>
              </w:rPr>
              <w:t>254 100</w:t>
            </w:r>
          </w:p>
        </w:tc>
        <w:tc>
          <w:tcPr>
            <w:tcW w:w="1276" w:type="dxa"/>
            <w:tcBorders>
              <w:top w:val="nil"/>
              <w:left w:val="single" w:sz="4" w:space="0" w:color="auto"/>
              <w:bottom w:val="single" w:sz="4" w:space="0" w:color="auto"/>
              <w:right w:val="single" w:sz="4" w:space="0" w:color="auto"/>
            </w:tcBorders>
            <w:shd w:val="clear" w:color="auto" w:fill="auto"/>
          </w:tcPr>
          <w:p w14:paraId="12FABDFF" w14:textId="5F50B3EB"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257 100,00</w:t>
            </w:r>
          </w:p>
        </w:tc>
        <w:tc>
          <w:tcPr>
            <w:tcW w:w="1134" w:type="dxa"/>
            <w:tcBorders>
              <w:top w:val="nil"/>
              <w:left w:val="single" w:sz="4" w:space="0" w:color="auto"/>
              <w:bottom w:val="single" w:sz="4" w:space="0" w:color="auto"/>
              <w:right w:val="single" w:sz="4" w:space="0" w:color="auto"/>
            </w:tcBorders>
            <w:shd w:val="clear" w:color="auto" w:fill="auto"/>
          </w:tcPr>
          <w:p w14:paraId="38579B48" w14:textId="707B5CCA" w:rsidR="00233C6E" w:rsidRPr="002B5BA3" w:rsidRDefault="00233C6E" w:rsidP="00233C6E">
            <w:pPr>
              <w:pStyle w:val="TableParagraph"/>
              <w:spacing w:line="210" w:lineRule="exact"/>
              <w:ind w:left="116" w:right="101"/>
              <w:jc w:val="center"/>
              <w:rPr>
                <w:color w:val="000000"/>
                <w:sz w:val="20"/>
                <w:lang w:val="ru-RU"/>
              </w:rPr>
            </w:pPr>
            <w:r>
              <w:rPr>
                <w:sz w:val="20"/>
                <w:szCs w:val="20"/>
              </w:rPr>
              <w:t>254 100</w:t>
            </w:r>
          </w:p>
        </w:tc>
        <w:tc>
          <w:tcPr>
            <w:tcW w:w="2130" w:type="dxa"/>
          </w:tcPr>
          <w:p w14:paraId="13ECE31D" w14:textId="4528D694"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5EFC01B1" w14:textId="77777777" w:rsidTr="002B5BA3">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C4D17F2" w14:textId="042FCDC2" w:rsidR="00233C6E" w:rsidRPr="002B5BA3" w:rsidRDefault="00233C6E" w:rsidP="00233C6E">
            <w:pPr>
              <w:pStyle w:val="TableParagraph"/>
              <w:spacing w:line="210" w:lineRule="exact"/>
              <w:ind w:left="9"/>
              <w:jc w:val="center"/>
              <w:rPr>
                <w:sz w:val="20"/>
                <w:szCs w:val="20"/>
              </w:rPr>
            </w:pPr>
            <w:r w:rsidRPr="002B5BA3">
              <w:rPr>
                <w:color w:val="000000"/>
                <w:sz w:val="20"/>
                <w:szCs w:val="20"/>
              </w:rPr>
              <w:t>39</w:t>
            </w:r>
          </w:p>
        </w:tc>
        <w:tc>
          <w:tcPr>
            <w:tcW w:w="2268" w:type="dxa"/>
            <w:tcBorders>
              <w:top w:val="single" w:sz="4" w:space="0" w:color="auto"/>
              <w:left w:val="nil"/>
              <w:bottom w:val="single" w:sz="4" w:space="0" w:color="auto"/>
              <w:right w:val="single" w:sz="4" w:space="0" w:color="auto"/>
            </w:tcBorders>
            <w:shd w:val="clear" w:color="auto" w:fill="auto"/>
          </w:tcPr>
          <w:p w14:paraId="749C777A" w14:textId="38F540AD"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Зонд для </w:t>
            </w:r>
            <w:proofErr w:type="spellStart"/>
            <w:r w:rsidRPr="002B5BA3">
              <w:rPr>
                <w:rFonts w:ascii="Times New Roman" w:hAnsi="Times New Roman" w:cs="Times New Roman"/>
                <w:bCs/>
                <w:color w:val="000000"/>
                <w:sz w:val="20"/>
                <w:szCs w:val="20"/>
                <w:lang w:val="ru-RU"/>
              </w:rPr>
              <w:t>витрэктомии</w:t>
            </w:r>
            <w:proofErr w:type="spellEnd"/>
            <w:r w:rsidRPr="002B5BA3">
              <w:rPr>
                <w:rFonts w:ascii="Times New Roman" w:hAnsi="Times New Roman" w:cs="Times New Roman"/>
                <w:bCs/>
                <w:color w:val="000000"/>
                <w:sz w:val="20"/>
                <w:szCs w:val="20"/>
                <w:lang w:val="ru-RU"/>
              </w:rPr>
              <w:t xml:space="preserve"> со скошенным наконечником 25+ </w:t>
            </w:r>
            <w:r w:rsidRPr="002B5BA3">
              <w:rPr>
                <w:rFonts w:ascii="Times New Roman" w:hAnsi="Times New Roman" w:cs="Times New Roman"/>
                <w:bCs/>
                <w:color w:val="000000"/>
                <w:sz w:val="20"/>
                <w:szCs w:val="20"/>
              </w:rPr>
              <w:t>HYPERVIT</w:t>
            </w:r>
            <w:r w:rsidRPr="002B5BA3">
              <w:rPr>
                <w:rFonts w:ascii="Times New Roman" w:hAnsi="Times New Roman" w:cs="Times New Roman"/>
                <w:bCs/>
                <w:color w:val="000000"/>
                <w:sz w:val="20"/>
                <w:szCs w:val="20"/>
                <w:lang w:val="ru-RU"/>
              </w:rPr>
              <w:t>™, 20 000 рез./мин.</w:t>
            </w:r>
          </w:p>
        </w:tc>
        <w:tc>
          <w:tcPr>
            <w:tcW w:w="4253" w:type="dxa"/>
            <w:tcBorders>
              <w:top w:val="single" w:sz="4" w:space="0" w:color="auto"/>
              <w:left w:val="nil"/>
              <w:bottom w:val="single" w:sz="4" w:space="0" w:color="auto"/>
              <w:right w:val="single" w:sz="4" w:space="0" w:color="auto"/>
            </w:tcBorders>
            <w:shd w:val="clear" w:color="000000" w:fill="FFFFFF"/>
          </w:tcPr>
          <w:p w14:paraId="31A077FC" w14:textId="5884478E"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Набор различных стерильных офтальмологических хирургических инструментов и необходимых материалов </w:t>
            </w:r>
            <w:proofErr w:type="spellStart"/>
            <w:r w:rsidRPr="00233C6E">
              <w:rPr>
                <w:rFonts w:ascii="Times New Roman" w:eastAsia="Times New Roman" w:hAnsi="Times New Roman"/>
                <w:color w:val="000000"/>
                <w:sz w:val="20"/>
                <w:szCs w:val="20"/>
                <w:lang w:val="ru-RU" w:eastAsia="ru-RU"/>
              </w:rPr>
              <w:t>материалов</w:t>
            </w:r>
            <w:proofErr w:type="spellEnd"/>
            <w:r w:rsidRPr="00233C6E">
              <w:rPr>
                <w:rFonts w:ascii="Times New Roman" w:eastAsia="Times New Roman" w:hAnsi="Times New Roman"/>
                <w:color w:val="000000"/>
                <w:sz w:val="20"/>
                <w:szCs w:val="20"/>
                <w:lang w:val="ru-RU" w:eastAsia="ru-RU"/>
              </w:rPr>
              <w:t>, используемых при проведении офтальмологических хирургических операций; набор не предназначен для использования в конкретной интраокулярной процедуре (например, при имплантации изделия). Набор не содержит лекарственных средств. Это изделие для одноразового использования.</w:t>
            </w:r>
          </w:p>
        </w:tc>
        <w:tc>
          <w:tcPr>
            <w:tcW w:w="567" w:type="dxa"/>
            <w:tcBorders>
              <w:top w:val="single" w:sz="4" w:space="0" w:color="auto"/>
              <w:left w:val="nil"/>
              <w:bottom w:val="single" w:sz="4" w:space="0" w:color="auto"/>
              <w:right w:val="single" w:sz="4" w:space="0" w:color="auto"/>
            </w:tcBorders>
            <w:shd w:val="clear" w:color="auto" w:fill="auto"/>
          </w:tcPr>
          <w:p w14:paraId="7427D157" w14:textId="28D6BD28"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3696EBCB" w14:textId="285506AE"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20</w:t>
            </w:r>
          </w:p>
        </w:tc>
        <w:tc>
          <w:tcPr>
            <w:tcW w:w="992" w:type="dxa"/>
            <w:tcBorders>
              <w:top w:val="nil"/>
              <w:left w:val="single" w:sz="4" w:space="0" w:color="auto"/>
              <w:bottom w:val="single" w:sz="4" w:space="0" w:color="auto"/>
              <w:right w:val="single" w:sz="4" w:space="0" w:color="auto"/>
            </w:tcBorders>
            <w:shd w:val="clear" w:color="000000" w:fill="FFFFFF"/>
          </w:tcPr>
          <w:p w14:paraId="56E0A7E2" w14:textId="60EE0A7D"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147 230</w:t>
            </w:r>
          </w:p>
        </w:tc>
        <w:tc>
          <w:tcPr>
            <w:tcW w:w="1134" w:type="dxa"/>
            <w:tcBorders>
              <w:top w:val="nil"/>
              <w:left w:val="single" w:sz="4" w:space="0" w:color="auto"/>
              <w:bottom w:val="single" w:sz="4" w:space="0" w:color="auto"/>
              <w:right w:val="single" w:sz="4" w:space="0" w:color="auto"/>
            </w:tcBorders>
            <w:shd w:val="clear" w:color="auto" w:fill="auto"/>
          </w:tcPr>
          <w:p w14:paraId="03955A7A" w14:textId="27154FFA" w:rsidR="00233C6E" w:rsidRPr="002B5BA3" w:rsidRDefault="00233C6E" w:rsidP="00233C6E">
            <w:pPr>
              <w:pStyle w:val="TableParagraph"/>
              <w:spacing w:line="210" w:lineRule="exact"/>
              <w:ind w:left="116" w:right="101"/>
              <w:jc w:val="center"/>
              <w:rPr>
                <w:color w:val="000000"/>
                <w:sz w:val="20"/>
                <w:lang w:val="ru-RU"/>
              </w:rPr>
            </w:pPr>
            <w:r>
              <w:rPr>
                <w:sz w:val="20"/>
                <w:szCs w:val="20"/>
              </w:rPr>
              <w:t>2 944 600</w:t>
            </w:r>
          </w:p>
        </w:tc>
        <w:tc>
          <w:tcPr>
            <w:tcW w:w="1134" w:type="dxa"/>
            <w:tcBorders>
              <w:top w:val="nil"/>
              <w:left w:val="single" w:sz="4" w:space="0" w:color="auto"/>
              <w:bottom w:val="single" w:sz="4" w:space="0" w:color="auto"/>
              <w:right w:val="single" w:sz="4" w:space="0" w:color="auto"/>
            </w:tcBorders>
            <w:shd w:val="clear" w:color="auto" w:fill="auto"/>
          </w:tcPr>
          <w:p w14:paraId="13BCB7D7" w14:textId="49BD69C7" w:rsidR="00233C6E" w:rsidRPr="002B5BA3" w:rsidRDefault="00233C6E" w:rsidP="00233C6E">
            <w:pPr>
              <w:pStyle w:val="TableParagraph"/>
              <w:spacing w:line="210" w:lineRule="exact"/>
              <w:ind w:left="116" w:right="101"/>
              <w:jc w:val="center"/>
              <w:rPr>
                <w:sz w:val="20"/>
                <w:lang w:val="ru-RU"/>
              </w:rPr>
            </w:pPr>
            <w:r>
              <w:rPr>
                <w:sz w:val="20"/>
                <w:szCs w:val="20"/>
              </w:rPr>
              <w:t>143 010</w:t>
            </w:r>
          </w:p>
        </w:tc>
        <w:tc>
          <w:tcPr>
            <w:tcW w:w="1276" w:type="dxa"/>
            <w:tcBorders>
              <w:top w:val="nil"/>
              <w:left w:val="single" w:sz="4" w:space="0" w:color="auto"/>
              <w:bottom w:val="single" w:sz="4" w:space="0" w:color="auto"/>
              <w:right w:val="single" w:sz="4" w:space="0" w:color="auto"/>
            </w:tcBorders>
            <w:shd w:val="clear" w:color="auto" w:fill="auto"/>
          </w:tcPr>
          <w:p w14:paraId="49E56B74" w14:textId="36131D3B"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147 030,00</w:t>
            </w:r>
          </w:p>
        </w:tc>
        <w:tc>
          <w:tcPr>
            <w:tcW w:w="1134" w:type="dxa"/>
            <w:tcBorders>
              <w:top w:val="nil"/>
              <w:left w:val="single" w:sz="4" w:space="0" w:color="auto"/>
              <w:bottom w:val="single" w:sz="4" w:space="0" w:color="auto"/>
              <w:right w:val="single" w:sz="4" w:space="0" w:color="auto"/>
            </w:tcBorders>
            <w:shd w:val="clear" w:color="auto" w:fill="auto"/>
          </w:tcPr>
          <w:p w14:paraId="01580B66" w14:textId="47A3B7BB" w:rsidR="00233C6E" w:rsidRPr="002B5BA3" w:rsidRDefault="00233C6E" w:rsidP="00233C6E">
            <w:pPr>
              <w:pStyle w:val="TableParagraph"/>
              <w:spacing w:line="210" w:lineRule="exact"/>
              <w:ind w:left="116" w:right="101"/>
              <w:jc w:val="center"/>
              <w:rPr>
                <w:color w:val="000000"/>
                <w:sz w:val="20"/>
                <w:lang w:val="ru-RU"/>
              </w:rPr>
            </w:pPr>
            <w:r>
              <w:rPr>
                <w:sz w:val="20"/>
                <w:szCs w:val="20"/>
              </w:rPr>
              <w:t>143 010</w:t>
            </w:r>
          </w:p>
        </w:tc>
        <w:tc>
          <w:tcPr>
            <w:tcW w:w="2130" w:type="dxa"/>
          </w:tcPr>
          <w:p w14:paraId="29B9FBC2" w14:textId="4ABCBB1D"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085F48C0"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FCFE895" w14:textId="33BF0557" w:rsidR="00233C6E" w:rsidRPr="002B5BA3" w:rsidRDefault="00233C6E" w:rsidP="00233C6E">
            <w:pPr>
              <w:pStyle w:val="TableParagraph"/>
              <w:spacing w:line="210" w:lineRule="exact"/>
              <w:ind w:left="9"/>
              <w:jc w:val="center"/>
              <w:rPr>
                <w:sz w:val="20"/>
                <w:szCs w:val="20"/>
              </w:rPr>
            </w:pPr>
            <w:r w:rsidRPr="002B5BA3">
              <w:rPr>
                <w:color w:val="000000"/>
                <w:sz w:val="20"/>
                <w:szCs w:val="20"/>
              </w:rPr>
              <w:t>40</w:t>
            </w:r>
          </w:p>
        </w:tc>
        <w:tc>
          <w:tcPr>
            <w:tcW w:w="2268" w:type="dxa"/>
            <w:tcBorders>
              <w:top w:val="single" w:sz="4" w:space="0" w:color="auto"/>
              <w:left w:val="nil"/>
              <w:bottom w:val="single" w:sz="4" w:space="0" w:color="auto"/>
              <w:right w:val="single" w:sz="4" w:space="0" w:color="auto"/>
            </w:tcBorders>
            <w:shd w:val="clear" w:color="auto" w:fill="auto"/>
          </w:tcPr>
          <w:p w14:paraId="423CA1F0" w14:textId="77777777" w:rsidR="00233C6E" w:rsidRPr="002B5BA3" w:rsidRDefault="00233C6E" w:rsidP="00233C6E">
            <w:pPr>
              <w:adjustRightInd w:val="0"/>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Силиконовое масло </w:t>
            </w:r>
            <w:r w:rsidRPr="002B5BA3">
              <w:rPr>
                <w:rFonts w:ascii="Times New Roman" w:hAnsi="Times New Roman" w:cs="Times New Roman"/>
                <w:sz w:val="20"/>
                <w:szCs w:val="20"/>
                <w:lang w:val="ru-RU"/>
              </w:rPr>
              <w:t>с устройством для введения, стерильное,</w:t>
            </w:r>
          </w:p>
          <w:p w14:paraId="261A693B" w14:textId="2B1D4B08"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однократного применения, в стеклянном шприце объемом 10 мл шприц</w:t>
            </w:r>
          </w:p>
        </w:tc>
        <w:tc>
          <w:tcPr>
            <w:tcW w:w="4253" w:type="dxa"/>
            <w:tcBorders>
              <w:top w:val="single" w:sz="4" w:space="0" w:color="auto"/>
              <w:left w:val="nil"/>
              <w:bottom w:val="single" w:sz="4" w:space="0" w:color="auto"/>
              <w:right w:val="single" w:sz="4" w:space="0" w:color="auto"/>
            </w:tcBorders>
            <w:shd w:val="clear" w:color="000000" w:fill="FFFFFF"/>
          </w:tcPr>
          <w:p w14:paraId="5E43D2C0" w14:textId="65B9E947"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Силиконовое масло с устройством для введения, стерильное, однократного применения, в стеклянном шприце объемом 10 мл, представляет собой кремнийорганический полимер высокой вязкости и индексом преломления близким к аналогичному показателю стекловидного тела глаза. Наряду с необходимой вязкостью, материал химически и физиологически инертен, что позволяет применять его в медицине.</w:t>
            </w:r>
          </w:p>
        </w:tc>
        <w:tc>
          <w:tcPr>
            <w:tcW w:w="567" w:type="dxa"/>
            <w:tcBorders>
              <w:top w:val="single" w:sz="4" w:space="0" w:color="auto"/>
              <w:left w:val="nil"/>
              <w:bottom w:val="single" w:sz="4" w:space="0" w:color="auto"/>
              <w:right w:val="single" w:sz="4" w:space="0" w:color="auto"/>
            </w:tcBorders>
            <w:shd w:val="clear" w:color="auto" w:fill="auto"/>
          </w:tcPr>
          <w:p w14:paraId="6AF8F32D" w14:textId="7D18F1C6"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B9606F9" w14:textId="4ECBAE0B"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150</w:t>
            </w:r>
          </w:p>
        </w:tc>
        <w:tc>
          <w:tcPr>
            <w:tcW w:w="992" w:type="dxa"/>
            <w:tcBorders>
              <w:top w:val="nil"/>
              <w:left w:val="single" w:sz="4" w:space="0" w:color="auto"/>
              <w:bottom w:val="single" w:sz="4" w:space="0" w:color="auto"/>
              <w:right w:val="single" w:sz="4" w:space="0" w:color="auto"/>
            </w:tcBorders>
            <w:shd w:val="clear" w:color="000000" w:fill="FFFFFF"/>
          </w:tcPr>
          <w:p w14:paraId="75966196" w14:textId="76E0B2D6"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57 350</w:t>
            </w:r>
          </w:p>
        </w:tc>
        <w:tc>
          <w:tcPr>
            <w:tcW w:w="1134" w:type="dxa"/>
            <w:tcBorders>
              <w:top w:val="nil"/>
              <w:left w:val="single" w:sz="4" w:space="0" w:color="auto"/>
              <w:bottom w:val="single" w:sz="4" w:space="0" w:color="auto"/>
              <w:right w:val="single" w:sz="4" w:space="0" w:color="auto"/>
            </w:tcBorders>
            <w:shd w:val="clear" w:color="auto" w:fill="auto"/>
          </w:tcPr>
          <w:p w14:paraId="252A9D52" w14:textId="2539A997" w:rsidR="00233C6E" w:rsidRPr="002B5BA3" w:rsidRDefault="00233C6E" w:rsidP="00233C6E">
            <w:pPr>
              <w:pStyle w:val="TableParagraph"/>
              <w:spacing w:line="210" w:lineRule="exact"/>
              <w:ind w:left="116" w:right="101"/>
              <w:jc w:val="center"/>
              <w:rPr>
                <w:color w:val="000000"/>
                <w:sz w:val="20"/>
                <w:lang w:val="ru-RU"/>
              </w:rPr>
            </w:pPr>
            <w:r>
              <w:rPr>
                <w:sz w:val="20"/>
                <w:szCs w:val="20"/>
              </w:rPr>
              <w:t>8 602 500</w:t>
            </w:r>
          </w:p>
        </w:tc>
        <w:tc>
          <w:tcPr>
            <w:tcW w:w="1134" w:type="dxa"/>
            <w:tcBorders>
              <w:top w:val="nil"/>
              <w:left w:val="single" w:sz="4" w:space="0" w:color="auto"/>
              <w:bottom w:val="single" w:sz="4" w:space="0" w:color="auto"/>
              <w:right w:val="single" w:sz="4" w:space="0" w:color="auto"/>
            </w:tcBorders>
            <w:shd w:val="clear" w:color="auto" w:fill="auto"/>
          </w:tcPr>
          <w:p w14:paraId="6EE226EE" w14:textId="028FC154" w:rsidR="00233C6E" w:rsidRPr="002B5BA3" w:rsidRDefault="00233C6E" w:rsidP="00233C6E">
            <w:pPr>
              <w:pStyle w:val="TableParagraph"/>
              <w:spacing w:line="210" w:lineRule="exact"/>
              <w:ind w:left="116" w:right="101"/>
              <w:jc w:val="center"/>
              <w:rPr>
                <w:sz w:val="20"/>
                <w:lang w:val="ru-RU"/>
              </w:rPr>
            </w:pPr>
            <w:r>
              <w:rPr>
                <w:sz w:val="20"/>
                <w:szCs w:val="20"/>
              </w:rPr>
              <w:t>56 700</w:t>
            </w:r>
          </w:p>
        </w:tc>
        <w:tc>
          <w:tcPr>
            <w:tcW w:w="1276" w:type="dxa"/>
            <w:tcBorders>
              <w:top w:val="nil"/>
              <w:left w:val="single" w:sz="4" w:space="0" w:color="auto"/>
              <w:bottom w:val="single" w:sz="4" w:space="0" w:color="auto"/>
              <w:right w:val="single" w:sz="4" w:space="0" w:color="auto"/>
            </w:tcBorders>
            <w:shd w:val="clear" w:color="auto" w:fill="auto"/>
          </w:tcPr>
          <w:p w14:paraId="74FC77FC" w14:textId="165538A1"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57 150</w:t>
            </w:r>
          </w:p>
        </w:tc>
        <w:tc>
          <w:tcPr>
            <w:tcW w:w="1134" w:type="dxa"/>
            <w:tcBorders>
              <w:top w:val="nil"/>
              <w:left w:val="single" w:sz="4" w:space="0" w:color="auto"/>
              <w:bottom w:val="single" w:sz="4" w:space="0" w:color="auto"/>
              <w:right w:val="single" w:sz="4" w:space="0" w:color="auto"/>
            </w:tcBorders>
            <w:shd w:val="clear" w:color="auto" w:fill="auto"/>
          </w:tcPr>
          <w:p w14:paraId="149404BF" w14:textId="6ECC4EA2" w:rsidR="00233C6E" w:rsidRPr="002B5BA3" w:rsidRDefault="00233C6E" w:rsidP="00233C6E">
            <w:pPr>
              <w:pStyle w:val="TableParagraph"/>
              <w:spacing w:line="210" w:lineRule="exact"/>
              <w:ind w:left="116" w:right="101"/>
              <w:jc w:val="center"/>
              <w:rPr>
                <w:color w:val="000000"/>
                <w:sz w:val="20"/>
                <w:lang w:val="ru-RU"/>
              </w:rPr>
            </w:pPr>
            <w:r>
              <w:rPr>
                <w:sz w:val="20"/>
                <w:szCs w:val="20"/>
              </w:rPr>
              <w:t>56 700</w:t>
            </w:r>
          </w:p>
        </w:tc>
        <w:tc>
          <w:tcPr>
            <w:tcW w:w="2130" w:type="dxa"/>
          </w:tcPr>
          <w:p w14:paraId="0D86D327" w14:textId="45632F16"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38F6E8F7"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B8C64CC" w14:textId="1DD43964" w:rsidR="00233C6E" w:rsidRPr="002B5BA3" w:rsidRDefault="00233C6E" w:rsidP="00233C6E">
            <w:pPr>
              <w:pStyle w:val="TableParagraph"/>
              <w:spacing w:line="210" w:lineRule="exact"/>
              <w:ind w:left="9"/>
              <w:jc w:val="center"/>
              <w:rPr>
                <w:sz w:val="20"/>
                <w:szCs w:val="20"/>
              </w:rPr>
            </w:pPr>
            <w:r w:rsidRPr="002B5BA3">
              <w:rPr>
                <w:color w:val="000000"/>
                <w:sz w:val="20"/>
                <w:szCs w:val="20"/>
              </w:rPr>
              <w:t>41</w:t>
            </w:r>
          </w:p>
        </w:tc>
        <w:tc>
          <w:tcPr>
            <w:tcW w:w="2268" w:type="dxa"/>
            <w:tcBorders>
              <w:top w:val="single" w:sz="4" w:space="0" w:color="auto"/>
              <w:left w:val="nil"/>
              <w:bottom w:val="single" w:sz="4" w:space="0" w:color="auto"/>
              <w:right w:val="single" w:sz="4" w:space="0" w:color="auto"/>
            </w:tcBorders>
            <w:shd w:val="clear" w:color="auto" w:fill="auto"/>
          </w:tcPr>
          <w:p w14:paraId="6403B7A1" w14:textId="71AA6FBE"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bCs/>
                <w:color w:val="000000"/>
                <w:sz w:val="20"/>
                <w:szCs w:val="20"/>
                <w:lang w:val="ru-RU"/>
              </w:rPr>
              <w:t xml:space="preserve">Материал органический </w:t>
            </w:r>
            <w:proofErr w:type="spellStart"/>
            <w:r w:rsidRPr="002B5BA3">
              <w:rPr>
                <w:rFonts w:ascii="Times New Roman" w:hAnsi="Times New Roman" w:cs="Times New Roman"/>
                <w:bCs/>
                <w:color w:val="000000"/>
                <w:sz w:val="20"/>
                <w:szCs w:val="20"/>
                <w:lang w:val="ru-RU"/>
              </w:rPr>
              <w:t>офтальм</w:t>
            </w:r>
            <w:proofErr w:type="spellEnd"/>
            <w:r w:rsidRPr="002B5BA3">
              <w:rPr>
                <w:rFonts w:ascii="Times New Roman" w:hAnsi="Times New Roman" w:cs="Times New Roman"/>
                <w:bCs/>
                <w:color w:val="000000"/>
                <w:sz w:val="20"/>
                <w:szCs w:val="20"/>
                <w:lang w:val="ru-RU"/>
              </w:rPr>
              <w:t xml:space="preserve">. Для </w:t>
            </w:r>
            <w:proofErr w:type="spellStart"/>
            <w:r w:rsidRPr="002B5BA3">
              <w:rPr>
                <w:rFonts w:ascii="Times New Roman" w:hAnsi="Times New Roman" w:cs="Times New Roman"/>
                <w:bCs/>
                <w:color w:val="000000"/>
                <w:sz w:val="20"/>
                <w:szCs w:val="20"/>
                <w:lang w:val="ru-RU"/>
              </w:rPr>
              <w:t>временой</w:t>
            </w:r>
            <w:proofErr w:type="spellEnd"/>
            <w:r w:rsidRPr="002B5BA3">
              <w:rPr>
                <w:rFonts w:ascii="Times New Roman" w:hAnsi="Times New Roman" w:cs="Times New Roman"/>
                <w:bCs/>
                <w:color w:val="000000"/>
                <w:sz w:val="20"/>
                <w:szCs w:val="20"/>
                <w:lang w:val="ru-RU"/>
              </w:rPr>
              <w:t xml:space="preserve"> замены стекловидного тела глаза</w:t>
            </w:r>
          </w:p>
        </w:tc>
        <w:tc>
          <w:tcPr>
            <w:tcW w:w="4253" w:type="dxa"/>
            <w:tcBorders>
              <w:top w:val="single" w:sz="4" w:space="0" w:color="auto"/>
              <w:left w:val="nil"/>
              <w:bottom w:val="single" w:sz="4" w:space="0" w:color="auto"/>
              <w:right w:val="single" w:sz="4" w:space="0" w:color="auto"/>
            </w:tcBorders>
            <w:shd w:val="clear" w:color="000000" w:fill="FFFFFF"/>
          </w:tcPr>
          <w:p w14:paraId="7DA88D4D" w14:textId="283728B4"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Материал органический офтальмологический для временной замены стекловидного тела глаза представляет собой 100% фторированный </w:t>
            </w:r>
            <w:proofErr w:type="spellStart"/>
            <w:r w:rsidRPr="00233C6E">
              <w:rPr>
                <w:rFonts w:ascii="Times New Roman" w:eastAsia="Times New Roman" w:hAnsi="Times New Roman"/>
                <w:color w:val="000000"/>
                <w:sz w:val="20"/>
                <w:szCs w:val="20"/>
                <w:lang w:val="ru-RU" w:eastAsia="ru-RU"/>
              </w:rPr>
              <w:t>перфторуглерод</w:t>
            </w:r>
            <w:proofErr w:type="spellEnd"/>
            <w:r w:rsidRPr="00233C6E">
              <w:rPr>
                <w:rFonts w:ascii="Times New Roman" w:eastAsia="Times New Roman" w:hAnsi="Times New Roman"/>
                <w:color w:val="000000"/>
                <w:sz w:val="20"/>
                <w:szCs w:val="20"/>
                <w:lang w:val="ru-RU" w:eastAsia="ru-RU"/>
              </w:rPr>
              <w:t xml:space="preserve">, следующего состава: изомеры </w:t>
            </w:r>
            <w:proofErr w:type="spellStart"/>
            <w:r w:rsidRPr="00233C6E">
              <w:rPr>
                <w:rFonts w:ascii="Times New Roman" w:eastAsia="Times New Roman" w:hAnsi="Times New Roman"/>
                <w:color w:val="000000"/>
                <w:sz w:val="20"/>
                <w:szCs w:val="20"/>
                <w:lang w:val="ru-RU" w:eastAsia="ru-RU"/>
              </w:rPr>
              <w:t>перфтородекалина</w:t>
            </w:r>
            <w:proofErr w:type="spellEnd"/>
            <w:r w:rsidRPr="00233C6E">
              <w:rPr>
                <w:rFonts w:ascii="Times New Roman" w:eastAsia="Times New Roman" w:hAnsi="Times New Roman"/>
                <w:color w:val="000000"/>
                <w:sz w:val="20"/>
                <w:szCs w:val="20"/>
                <w:lang w:val="ru-RU" w:eastAsia="ru-RU"/>
              </w:rPr>
              <w:t xml:space="preserve"> (95-100%), изомеры </w:t>
            </w:r>
            <w:proofErr w:type="spellStart"/>
            <w:r w:rsidRPr="00233C6E">
              <w:rPr>
                <w:rFonts w:ascii="Times New Roman" w:eastAsia="Times New Roman" w:hAnsi="Times New Roman"/>
                <w:color w:val="000000"/>
                <w:sz w:val="20"/>
                <w:szCs w:val="20"/>
                <w:lang w:val="ru-RU" w:eastAsia="ru-RU"/>
              </w:rPr>
              <w:t>перфторгидрината</w:t>
            </w:r>
            <w:proofErr w:type="spellEnd"/>
            <w:r w:rsidRPr="00233C6E">
              <w:rPr>
                <w:rFonts w:ascii="Times New Roman" w:eastAsia="Times New Roman" w:hAnsi="Times New Roman"/>
                <w:color w:val="000000"/>
                <w:sz w:val="20"/>
                <w:szCs w:val="20"/>
                <w:lang w:val="ru-RU" w:eastAsia="ru-RU"/>
              </w:rPr>
              <w:t xml:space="preserve"> (0-2%), изомеры </w:t>
            </w:r>
            <w:proofErr w:type="spellStart"/>
            <w:r w:rsidRPr="00233C6E">
              <w:rPr>
                <w:rFonts w:ascii="Times New Roman" w:eastAsia="Times New Roman" w:hAnsi="Times New Roman"/>
                <w:color w:val="000000"/>
                <w:sz w:val="20"/>
                <w:szCs w:val="20"/>
                <w:lang w:val="ru-RU" w:eastAsia="ru-RU"/>
              </w:rPr>
              <w:t>перфторциклогексилбутана</w:t>
            </w:r>
            <w:proofErr w:type="spellEnd"/>
            <w:r w:rsidRPr="00233C6E">
              <w:rPr>
                <w:rFonts w:ascii="Times New Roman" w:eastAsia="Times New Roman" w:hAnsi="Times New Roman"/>
                <w:color w:val="000000"/>
                <w:sz w:val="20"/>
                <w:szCs w:val="20"/>
                <w:lang w:val="ru-RU" w:eastAsia="ru-RU"/>
              </w:rPr>
              <w:t xml:space="preserve"> (0-4%). </w:t>
            </w:r>
            <w:proofErr w:type="spellStart"/>
            <w:r w:rsidRPr="00B13066">
              <w:rPr>
                <w:rFonts w:ascii="Times New Roman" w:eastAsia="Times New Roman" w:hAnsi="Times New Roman"/>
                <w:color w:val="000000"/>
                <w:sz w:val="20"/>
                <w:szCs w:val="20"/>
                <w:lang w:eastAsia="ru-RU"/>
              </w:rPr>
              <w:t>Изделия</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стерильны</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одноразового</w:t>
            </w:r>
            <w:proofErr w:type="spellEnd"/>
            <w:r w:rsidRPr="00B13066">
              <w:rPr>
                <w:rFonts w:ascii="Times New Roman" w:eastAsia="Times New Roman" w:hAnsi="Times New Roman"/>
                <w:color w:val="000000"/>
                <w:sz w:val="20"/>
                <w:szCs w:val="20"/>
                <w:lang w:eastAsia="ru-RU"/>
              </w:rPr>
              <w:t xml:space="preserve"> </w:t>
            </w:r>
            <w:proofErr w:type="spellStart"/>
            <w:r w:rsidRPr="00B13066">
              <w:rPr>
                <w:rFonts w:ascii="Times New Roman" w:eastAsia="Times New Roman" w:hAnsi="Times New Roman"/>
                <w:color w:val="000000"/>
                <w:sz w:val="20"/>
                <w:szCs w:val="20"/>
                <w:lang w:eastAsia="ru-RU"/>
              </w:rPr>
              <w:t>использования</w:t>
            </w:r>
            <w:proofErr w:type="spellEnd"/>
            <w:r w:rsidRPr="00B13066">
              <w:rPr>
                <w:rFonts w:ascii="Times New Roman" w:eastAsia="Times New Roman" w:hAnsi="Times New Roman"/>
                <w:color w:val="000000"/>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14:paraId="4641BFCE" w14:textId="63E531BC"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3680CFD" w14:textId="1A1B306A"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70</w:t>
            </w:r>
          </w:p>
        </w:tc>
        <w:tc>
          <w:tcPr>
            <w:tcW w:w="992" w:type="dxa"/>
            <w:tcBorders>
              <w:top w:val="nil"/>
              <w:left w:val="single" w:sz="4" w:space="0" w:color="auto"/>
              <w:bottom w:val="single" w:sz="4" w:space="0" w:color="auto"/>
              <w:right w:val="single" w:sz="4" w:space="0" w:color="auto"/>
            </w:tcBorders>
            <w:shd w:val="clear" w:color="000000" w:fill="FFFFFF"/>
          </w:tcPr>
          <w:p w14:paraId="29C726DE" w14:textId="201D096F"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57 350</w:t>
            </w:r>
          </w:p>
        </w:tc>
        <w:tc>
          <w:tcPr>
            <w:tcW w:w="1134" w:type="dxa"/>
            <w:tcBorders>
              <w:top w:val="nil"/>
              <w:left w:val="single" w:sz="4" w:space="0" w:color="auto"/>
              <w:bottom w:val="single" w:sz="4" w:space="0" w:color="auto"/>
              <w:right w:val="single" w:sz="4" w:space="0" w:color="auto"/>
            </w:tcBorders>
            <w:shd w:val="clear" w:color="auto" w:fill="auto"/>
          </w:tcPr>
          <w:p w14:paraId="582AEE22" w14:textId="14FFA046" w:rsidR="00233C6E" w:rsidRPr="002B5BA3" w:rsidRDefault="00233C6E" w:rsidP="00233C6E">
            <w:pPr>
              <w:pStyle w:val="TableParagraph"/>
              <w:spacing w:line="210" w:lineRule="exact"/>
              <w:ind w:left="116" w:right="101"/>
              <w:jc w:val="center"/>
              <w:rPr>
                <w:color w:val="000000"/>
                <w:sz w:val="20"/>
                <w:lang w:val="ru-RU"/>
              </w:rPr>
            </w:pPr>
            <w:r>
              <w:rPr>
                <w:sz w:val="20"/>
                <w:szCs w:val="20"/>
              </w:rPr>
              <w:t>4 014 500</w:t>
            </w:r>
          </w:p>
        </w:tc>
        <w:tc>
          <w:tcPr>
            <w:tcW w:w="1134" w:type="dxa"/>
            <w:tcBorders>
              <w:top w:val="nil"/>
              <w:left w:val="single" w:sz="4" w:space="0" w:color="auto"/>
              <w:bottom w:val="single" w:sz="4" w:space="0" w:color="auto"/>
              <w:right w:val="single" w:sz="4" w:space="0" w:color="auto"/>
            </w:tcBorders>
            <w:shd w:val="clear" w:color="auto" w:fill="auto"/>
          </w:tcPr>
          <w:p w14:paraId="01FE863E" w14:textId="5FF8524F" w:rsidR="00233C6E" w:rsidRPr="002B5BA3" w:rsidRDefault="00233C6E" w:rsidP="00233C6E">
            <w:pPr>
              <w:pStyle w:val="TableParagraph"/>
              <w:spacing w:line="210" w:lineRule="exact"/>
              <w:ind w:left="116" w:right="101"/>
              <w:jc w:val="center"/>
              <w:rPr>
                <w:sz w:val="20"/>
                <w:lang w:val="ru-RU"/>
              </w:rPr>
            </w:pPr>
            <w:r>
              <w:rPr>
                <w:sz w:val="20"/>
                <w:szCs w:val="20"/>
              </w:rPr>
              <w:t>56 700</w:t>
            </w:r>
          </w:p>
        </w:tc>
        <w:tc>
          <w:tcPr>
            <w:tcW w:w="1276" w:type="dxa"/>
            <w:tcBorders>
              <w:top w:val="nil"/>
              <w:left w:val="single" w:sz="4" w:space="0" w:color="auto"/>
              <w:bottom w:val="single" w:sz="4" w:space="0" w:color="auto"/>
              <w:right w:val="single" w:sz="4" w:space="0" w:color="auto"/>
            </w:tcBorders>
            <w:shd w:val="clear" w:color="auto" w:fill="auto"/>
          </w:tcPr>
          <w:p w14:paraId="1C709D9E" w14:textId="5E6A23F2"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57 150</w:t>
            </w:r>
          </w:p>
        </w:tc>
        <w:tc>
          <w:tcPr>
            <w:tcW w:w="1134" w:type="dxa"/>
            <w:tcBorders>
              <w:top w:val="nil"/>
              <w:left w:val="single" w:sz="4" w:space="0" w:color="auto"/>
              <w:bottom w:val="single" w:sz="4" w:space="0" w:color="auto"/>
              <w:right w:val="single" w:sz="4" w:space="0" w:color="auto"/>
            </w:tcBorders>
            <w:shd w:val="clear" w:color="auto" w:fill="auto"/>
          </w:tcPr>
          <w:p w14:paraId="275B6682" w14:textId="2EF1848E" w:rsidR="00233C6E" w:rsidRPr="002B5BA3" w:rsidRDefault="00233C6E" w:rsidP="00233C6E">
            <w:pPr>
              <w:pStyle w:val="TableParagraph"/>
              <w:spacing w:line="210" w:lineRule="exact"/>
              <w:ind w:left="116" w:right="101"/>
              <w:jc w:val="center"/>
              <w:rPr>
                <w:color w:val="000000"/>
                <w:sz w:val="20"/>
                <w:lang w:val="ru-RU"/>
              </w:rPr>
            </w:pPr>
            <w:r>
              <w:rPr>
                <w:sz w:val="20"/>
                <w:szCs w:val="20"/>
              </w:rPr>
              <w:t>56 700</w:t>
            </w:r>
          </w:p>
        </w:tc>
        <w:tc>
          <w:tcPr>
            <w:tcW w:w="2130" w:type="dxa"/>
          </w:tcPr>
          <w:p w14:paraId="787844DE" w14:textId="091239E2"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54F4C941"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0F8AE4C" w14:textId="328DB1A1" w:rsidR="00233C6E" w:rsidRPr="002B5BA3" w:rsidRDefault="00233C6E" w:rsidP="00233C6E">
            <w:pPr>
              <w:pStyle w:val="TableParagraph"/>
              <w:spacing w:line="210" w:lineRule="exact"/>
              <w:ind w:left="9"/>
              <w:jc w:val="center"/>
              <w:rPr>
                <w:sz w:val="20"/>
                <w:szCs w:val="20"/>
              </w:rPr>
            </w:pPr>
            <w:r w:rsidRPr="002B5BA3">
              <w:rPr>
                <w:color w:val="000000"/>
                <w:sz w:val="20"/>
                <w:szCs w:val="20"/>
              </w:rPr>
              <w:t>42</w:t>
            </w:r>
          </w:p>
        </w:tc>
        <w:tc>
          <w:tcPr>
            <w:tcW w:w="2268" w:type="dxa"/>
            <w:tcBorders>
              <w:top w:val="single" w:sz="4" w:space="0" w:color="auto"/>
              <w:left w:val="nil"/>
              <w:bottom w:val="single" w:sz="4" w:space="0" w:color="auto"/>
              <w:right w:val="single" w:sz="4" w:space="0" w:color="auto"/>
            </w:tcBorders>
            <w:shd w:val="clear" w:color="auto" w:fill="auto"/>
          </w:tcPr>
          <w:p w14:paraId="0F4396BE" w14:textId="00E42CA8"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Ножницы изогнутые одноразовые 25+ калибра, насадка</w:t>
            </w:r>
          </w:p>
        </w:tc>
        <w:tc>
          <w:tcPr>
            <w:tcW w:w="4253" w:type="dxa"/>
            <w:tcBorders>
              <w:top w:val="single" w:sz="4" w:space="0" w:color="auto"/>
              <w:left w:val="nil"/>
              <w:bottom w:val="single" w:sz="4" w:space="0" w:color="auto"/>
              <w:right w:val="single" w:sz="4" w:space="0" w:color="auto"/>
            </w:tcBorders>
            <w:shd w:val="clear" w:color="000000" w:fill="FFFFFF"/>
          </w:tcPr>
          <w:p w14:paraId="2EFAB7B0" w14:textId="6721480C"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Одноразовые изогнутые ножницы, для разрезания мембран, из комплекта Система офтальмологическая хирургическая</w:t>
            </w:r>
          </w:p>
        </w:tc>
        <w:tc>
          <w:tcPr>
            <w:tcW w:w="567" w:type="dxa"/>
            <w:tcBorders>
              <w:top w:val="single" w:sz="4" w:space="0" w:color="auto"/>
              <w:left w:val="nil"/>
              <w:bottom w:val="single" w:sz="4" w:space="0" w:color="auto"/>
              <w:right w:val="single" w:sz="4" w:space="0" w:color="auto"/>
            </w:tcBorders>
            <w:shd w:val="clear" w:color="auto" w:fill="auto"/>
          </w:tcPr>
          <w:p w14:paraId="6365AB69" w14:textId="10993D73"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у</w:t>
            </w:r>
            <w:r w:rsidRPr="002B5BA3">
              <w:rPr>
                <w:color w:val="000000"/>
                <w:sz w:val="20"/>
                <w:szCs w:val="20"/>
              </w:rPr>
              <w:t>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4E6DB821" w14:textId="79D5A2D9"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12</w:t>
            </w:r>
          </w:p>
        </w:tc>
        <w:tc>
          <w:tcPr>
            <w:tcW w:w="992" w:type="dxa"/>
            <w:tcBorders>
              <w:top w:val="nil"/>
              <w:left w:val="single" w:sz="4" w:space="0" w:color="auto"/>
              <w:bottom w:val="single" w:sz="4" w:space="0" w:color="auto"/>
              <w:right w:val="single" w:sz="4" w:space="0" w:color="auto"/>
            </w:tcBorders>
            <w:shd w:val="clear" w:color="000000" w:fill="FFFFFF"/>
          </w:tcPr>
          <w:p w14:paraId="623DB3C9" w14:textId="13D54869"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101 000</w:t>
            </w:r>
          </w:p>
        </w:tc>
        <w:tc>
          <w:tcPr>
            <w:tcW w:w="1134" w:type="dxa"/>
            <w:tcBorders>
              <w:top w:val="nil"/>
              <w:left w:val="single" w:sz="4" w:space="0" w:color="auto"/>
              <w:bottom w:val="single" w:sz="4" w:space="0" w:color="auto"/>
              <w:right w:val="single" w:sz="4" w:space="0" w:color="auto"/>
            </w:tcBorders>
            <w:shd w:val="clear" w:color="auto" w:fill="auto"/>
          </w:tcPr>
          <w:p w14:paraId="74271223" w14:textId="78479512" w:rsidR="00233C6E" w:rsidRPr="002B5BA3" w:rsidRDefault="00233C6E" w:rsidP="00233C6E">
            <w:pPr>
              <w:pStyle w:val="TableParagraph"/>
              <w:spacing w:line="210" w:lineRule="exact"/>
              <w:ind w:left="116" w:right="101"/>
              <w:jc w:val="center"/>
              <w:rPr>
                <w:color w:val="000000"/>
                <w:sz w:val="20"/>
                <w:lang w:val="ru-RU"/>
              </w:rPr>
            </w:pPr>
            <w:r>
              <w:rPr>
                <w:sz w:val="20"/>
                <w:szCs w:val="20"/>
              </w:rPr>
              <w:t>1 212 000</w:t>
            </w:r>
          </w:p>
        </w:tc>
        <w:tc>
          <w:tcPr>
            <w:tcW w:w="1134" w:type="dxa"/>
            <w:tcBorders>
              <w:top w:val="nil"/>
              <w:left w:val="single" w:sz="4" w:space="0" w:color="auto"/>
              <w:bottom w:val="single" w:sz="4" w:space="0" w:color="auto"/>
              <w:right w:val="single" w:sz="4" w:space="0" w:color="auto"/>
            </w:tcBorders>
            <w:shd w:val="clear" w:color="auto" w:fill="auto"/>
          </w:tcPr>
          <w:p w14:paraId="19EFCD0A" w14:textId="547A93A4" w:rsidR="00233C6E" w:rsidRPr="002B5BA3" w:rsidRDefault="00233C6E" w:rsidP="00233C6E">
            <w:pPr>
              <w:pStyle w:val="TableParagraph"/>
              <w:spacing w:line="210" w:lineRule="exact"/>
              <w:ind w:left="116" w:right="101"/>
              <w:jc w:val="center"/>
              <w:rPr>
                <w:sz w:val="20"/>
                <w:lang w:val="ru-RU"/>
              </w:rPr>
            </w:pPr>
            <w:r>
              <w:rPr>
                <w:sz w:val="20"/>
                <w:szCs w:val="20"/>
              </w:rPr>
              <w:t>99 750</w:t>
            </w:r>
          </w:p>
        </w:tc>
        <w:tc>
          <w:tcPr>
            <w:tcW w:w="1276" w:type="dxa"/>
            <w:tcBorders>
              <w:top w:val="nil"/>
              <w:left w:val="single" w:sz="4" w:space="0" w:color="auto"/>
              <w:bottom w:val="single" w:sz="4" w:space="0" w:color="auto"/>
              <w:right w:val="single" w:sz="4" w:space="0" w:color="auto"/>
            </w:tcBorders>
            <w:shd w:val="clear" w:color="auto" w:fill="auto"/>
          </w:tcPr>
          <w:p w14:paraId="1F99CA15" w14:textId="28F1E23E"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100 800,00</w:t>
            </w:r>
          </w:p>
        </w:tc>
        <w:tc>
          <w:tcPr>
            <w:tcW w:w="1134" w:type="dxa"/>
            <w:tcBorders>
              <w:top w:val="nil"/>
              <w:left w:val="single" w:sz="4" w:space="0" w:color="auto"/>
              <w:bottom w:val="single" w:sz="4" w:space="0" w:color="auto"/>
              <w:right w:val="single" w:sz="4" w:space="0" w:color="auto"/>
            </w:tcBorders>
            <w:shd w:val="clear" w:color="auto" w:fill="auto"/>
          </w:tcPr>
          <w:p w14:paraId="69EA4C1C" w14:textId="0276FE0D" w:rsidR="00233C6E" w:rsidRPr="002B5BA3" w:rsidRDefault="00233C6E" w:rsidP="00233C6E">
            <w:pPr>
              <w:pStyle w:val="TableParagraph"/>
              <w:spacing w:line="210" w:lineRule="exact"/>
              <w:ind w:left="116" w:right="101"/>
              <w:jc w:val="center"/>
              <w:rPr>
                <w:color w:val="000000"/>
                <w:sz w:val="20"/>
                <w:lang w:val="ru-RU"/>
              </w:rPr>
            </w:pPr>
            <w:r>
              <w:rPr>
                <w:sz w:val="20"/>
                <w:szCs w:val="20"/>
              </w:rPr>
              <w:t>99 750</w:t>
            </w:r>
          </w:p>
        </w:tc>
        <w:tc>
          <w:tcPr>
            <w:tcW w:w="2130" w:type="dxa"/>
          </w:tcPr>
          <w:p w14:paraId="5C76CF1F" w14:textId="1B43533E"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0E041DDC"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85C3322" w14:textId="4C91E13A" w:rsidR="00233C6E" w:rsidRPr="002B5BA3" w:rsidRDefault="00233C6E" w:rsidP="00233C6E">
            <w:pPr>
              <w:pStyle w:val="TableParagraph"/>
              <w:spacing w:line="210" w:lineRule="exact"/>
              <w:ind w:left="9"/>
              <w:jc w:val="center"/>
              <w:rPr>
                <w:sz w:val="20"/>
                <w:szCs w:val="20"/>
              </w:rPr>
            </w:pPr>
            <w:r w:rsidRPr="002B5BA3">
              <w:rPr>
                <w:color w:val="000000"/>
                <w:sz w:val="20"/>
                <w:szCs w:val="20"/>
              </w:rPr>
              <w:t>43</w:t>
            </w:r>
          </w:p>
        </w:tc>
        <w:tc>
          <w:tcPr>
            <w:tcW w:w="2268" w:type="dxa"/>
            <w:tcBorders>
              <w:top w:val="single" w:sz="4" w:space="0" w:color="auto"/>
              <w:left w:val="nil"/>
              <w:bottom w:val="single" w:sz="4" w:space="0" w:color="auto"/>
              <w:right w:val="single" w:sz="4" w:space="0" w:color="auto"/>
            </w:tcBorders>
            <w:shd w:val="clear" w:color="auto" w:fill="auto"/>
          </w:tcPr>
          <w:p w14:paraId="34229C2F" w14:textId="137A50C1"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 xml:space="preserve">Одноразовый пинцет с загнутыми </w:t>
            </w:r>
            <w:proofErr w:type="spellStart"/>
            <w:r w:rsidRPr="002B5BA3">
              <w:rPr>
                <w:rFonts w:ascii="Times New Roman" w:hAnsi="Times New Roman" w:cs="Times New Roman"/>
                <w:sz w:val="20"/>
                <w:szCs w:val="20"/>
                <w:lang w:val="ru-RU"/>
              </w:rPr>
              <w:t>браншами</w:t>
            </w:r>
            <w:proofErr w:type="spellEnd"/>
            <w:r w:rsidRPr="002B5BA3">
              <w:rPr>
                <w:rFonts w:ascii="Times New Roman" w:hAnsi="Times New Roman" w:cs="Times New Roman"/>
                <w:sz w:val="20"/>
                <w:szCs w:val="20"/>
                <w:lang w:val="ru-RU"/>
              </w:rPr>
              <w:t xml:space="preserve">, обеспечивающий идеальную визуализацию, предназначен для деликатной работы с внутренней пограничной мембраной и с другими </w:t>
            </w:r>
            <w:r w:rsidRPr="002B5BA3">
              <w:rPr>
                <w:rFonts w:ascii="Times New Roman" w:hAnsi="Times New Roman" w:cs="Times New Roman"/>
                <w:sz w:val="20"/>
                <w:szCs w:val="20"/>
                <w:lang w:val="ru-RU"/>
              </w:rPr>
              <w:lastRenderedPageBreak/>
              <w:t>тонкими мембранами</w:t>
            </w:r>
          </w:p>
        </w:tc>
        <w:tc>
          <w:tcPr>
            <w:tcW w:w="4253" w:type="dxa"/>
            <w:tcBorders>
              <w:top w:val="single" w:sz="4" w:space="0" w:color="auto"/>
              <w:left w:val="nil"/>
              <w:bottom w:val="single" w:sz="4" w:space="0" w:color="auto"/>
              <w:right w:val="single" w:sz="4" w:space="0" w:color="auto"/>
            </w:tcBorders>
            <w:shd w:val="clear" w:color="000000" w:fill="FFFFFF"/>
          </w:tcPr>
          <w:p w14:paraId="2ECE8214" w14:textId="02D5D938"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lastRenderedPageBreak/>
              <w:t xml:space="preserve">Одноразовый ассиметричный пинцет с, предназначенный для деликатной работы с внутренней пограничной мембраной и с другими тонкими мембранами. </w:t>
            </w:r>
            <w:proofErr w:type="spellStart"/>
            <w:r w:rsidRPr="00E37984">
              <w:rPr>
                <w:rFonts w:ascii="Times New Roman" w:eastAsia="Times New Roman" w:hAnsi="Times New Roman"/>
                <w:color w:val="000000"/>
                <w:sz w:val="20"/>
                <w:szCs w:val="20"/>
                <w:lang w:eastAsia="ru-RU"/>
              </w:rPr>
              <w:t>Идеален</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для</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выполнения</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макулорексиса</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Используется</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вместе</w:t>
            </w:r>
            <w:proofErr w:type="spellEnd"/>
            <w:r w:rsidRPr="00E37984">
              <w:rPr>
                <w:rFonts w:ascii="Times New Roman" w:eastAsia="Times New Roman" w:hAnsi="Times New Roman"/>
                <w:color w:val="000000"/>
                <w:sz w:val="20"/>
                <w:szCs w:val="20"/>
                <w:lang w:eastAsia="ru-RU"/>
              </w:rPr>
              <w:t xml:space="preserve"> с </w:t>
            </w:r>
            <w:proofErr w:type="spellStart"/>
            <w:r w:rsidRPr="00E37984">
              <w:rPr>
                <w:rFonts w:ascii="Times New Roman" w:eastAsia="Times New Roman" w:hAnsi="Times New Roman"/>
                <w:color w:val="000000"/>
                <w:sz w:val="20"/>
                <w:szCs w:val="20"/>
                <w:lang w:eastAsia="ru-RU"/>
              </w:rPr>
              <w:t>многоразовыми</w:t>
            </w:r>
            <w:proofErr w:type="spellEnd"/>
            <w:r w:rsidRPr="00E37984">
              <w:rPr>
                <w:rFonts w:ascii="Times New Roman" w:eastAsia="Times New Roman" w:hAnsi="Times New Roman"/>
                <w:color w:val="000000"/>
                <w:sz w:val="20"/>
                <w:szCs w:val="20"/>
                <w:lang w:eastAsia="ru-RU"/>
              </w:rPr>
              <w:t xml:space="preserve"> </w:t>
            </w:r>
            <w:proofErr w:type="spellStart"/>
            <w:r w:rsidRPr="00E37984">
              <w:rPr>
                <w:rFonts w:ascii="Times New Roman" w:eastAsia="Times New Roman" w:hAnsi="Times New Roman"/>
                <w:color w:val="000000"/>
                <w:sz w:val="20"/>
                <w:szCs w:val="20"/>
                <w:lang w:eastAsia="ru-RU"/>
              </w:rPr>
              <w:t>рукоятками</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43610C49" w14:textId="6D710BE6"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7D21303F" w14:textId="19F1C2E4"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18</w:t>
            </w:r>
          </w:p>
        </w:tc>
        <w:tc>
          <w:tcPr>
            <w:tcW w:w="992" w:type="dxa"/>
            <w:tcBorders>
              <w:top w:val="nil"/>
              <w:left w:val="single" w:sz="4" w:space="0" w:color="auto"/>
              <w:bottom w:val="single" w:sz="4" w:space="0" w:color="auto"/>
              <w:right w:val="single" w:sz="4" w:space="0" w:color="auto"/>
            </w:tcBorders>
            <w:shd w:val="clear" w:color="000000" w:fill="FFFFFF"/>
          </w:tcPr>
          <w:p w14:paraId="7D44D805" w14:textId="6ACE55D4"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101 000</w:t>
            </w:r>
          </w:p>
        </w:tc>
        <w:tc>
          <w:tcPr>
            <w:tcW w:w="1134" w:type="dxa"/>
            <w:tcBorders>
              <w:top w:val="nil"/>
              <w:left w:val="single" w:sz="4" w:space="0" w:color="auto"/>
              <w:bottom w:val="single" w:sz="4" w:space="0" w:color="auto"/>
              <w:right w:val="single" w:sz="4" w:space="0" w:color="auto"/>
            </w:tcBorders>
            <w:shd w:val="clear" w:color="auto" w:fill="auto"/>
          </w:tcPr>
          <w:p w14:paraId="552030D3" w14:textId="08BF9E47" w:rsidR="00233C6E" w:rsidRPr="002B5BA3" w:rsidRDefault="00233C6E" w:rsidP="00233C6E">
            <w:pPr>
              <w:pStyle w:val="TableParagraph"/>
              <w:spacing w:line="210" w:lineRule="exact"/>
              <w:ind w:left="116" w:right="101"/>
              <w:jc w:val="center"/>
              <w:rPr>
                <w:color w:val="000000"/>
                <w:sz w:val="20"/>
                <w:lang w:val="ru-RU"/>
              </w:rPr>
            </w:pPr>
            <w:r>
              <w:rPr>
                <w:sz w:val="20"/>
                <w:szCs w:val="20"/>
              </w:rPr>
              <w:t>1 818 000</w:t>
            </w:r>
          </w:p>
        </w:tc>
        <w:tc>
          <w:tcPr>
            <w:tcW w:w="1134" w:type="dxa"/>
            <w:tcBorders>
              <w:top w:val="nil"/>
              <w:left w:val="single" w:sz="4" w:space="0" w:color="auto"/>
              <w:bottom w:val="single" w:sz="4" w:space="0" w:color="auto"/>
              <w:right w:val="single" w:sz="4" w:space="0" w:color="auto"/>
            </w:tcBorders>
            <w:shd w:val="clear" w:color="auto" w:fill="auto"/>
          </w:tcPr>
          <w:p w14:paraId="4EFDF5FA" w14:textId="7D7EDD7B" w:rsidR="00233C6E" w:rsidRPr="002B5BA3" w:rsidRDefault="00233C6E" w:rsidP="00233C6E">
            <w:pPr>
              <w:pStyle w:val="TableParagraph"/>
              <w:spacing w:line="210" w:lineRule="exact"/>
              <w:ind w:left="116" w:right="101"/>
              <w:jc w:val="center"/>
              <w:rPr>
                <w:sz w:val="20"/>
                <w:lang w:val="ru-RU"/>
              </w:rPr>
            </w:pPr>
            <w:r>
              <w:rPr>
                <w:sz w:val="20"/>
                <w:szCs w:val="20"/>
              </w:rPr>
              <w:t>98 700</w:t>
            </w:r>
          </w:p>
        </w:tc>
        <w:tc>
          <w:tcPr>
            <w:tcW w:w="1276" w:type="dxa"/>
            <w:tcBorders>
              <w:top w:val="nil"/>
              <w:left w:val="single" w:sz="4" w:space="0" w:color="auto"/>
              <w:bottom w:val="single" w:sz="4" w:space="0" w:color="auto"/>
              <w:right w:val="single" w:sz="4" w:space="0" w:color="auto"/>
            </w:tcBorders>
            <w:shd w:val="clear" w:color="auto" w:fill="auto"/>
          </w:tcPr>
          <w:p w14:paraId="7FD2642A" w14:textId="62812A81"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100 850,00</w:t>
            </w:r>
          </w:p>
        </w:tc>
        <w:tc>
          <w:tcPr>
            <w:tcW w:w="1134" w:type="dxa"/>
            <w:tcBorders>
              <w:top w:val="nil"/>
              <w:left w:val="single" w:sz="4" w:space="0" w:color="auto"/>
              <w:bottom w:val="single" w:sz="4" w:space="0" w:color="auto"/>
              <w:right w:val="single" w:sz="4" w:space="0" w:color="auto"/>
            </w:tcBorders>
            <w:shd w:val="clear" w:color="auto" w:fill="auto"/>
          </w:tcPr>
          <w:p w14:paraId="4559921F" w14:textId="29FCF09F" w:rsidR="00233C6E" w:rsidRPr="002B5BA3" w:rsidRDefault="00233C6E" w:rsidP="00233C6E">
            <w:pPr>
              <w:pStyle w:val="TableParagraph"/>
              <w:spacing w:line="210" w:lineRule="exact"/>
              <w:ind w:left="116" w:right="101"/>
              <w:jc w:val="center"/>
              <w:rPr>
                <w:color w:val="000000"/>
                <w:sz w:val="20"/>
                <w:lang w:val="ru-RU"/>
              </w:rPr>
            </w:pPr>
            <w:r>
              <w:rPr>
                <w:sz w:val="20"/>
                <w:szCs w:val="20"/>
              </w:rPr>
              <w:t>98 700</w:t>
            </w:r>
          </w:p>
        </w:tc>
        <w:tc>
          <w:tcPr>
            <w:tcW w:w="2130" w:type="dxa"/>
          </w:tcPr>
          <w:p w14:paraId="18479AA3" w14:textId="00DD3796"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59D48C24"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7C735D8" w14:textId="5678C385" w:rsidR="00233C6E" w:rsidRPr="002B5BA3" w:rsidRDefault="00233C6E" w:rsidP="00233C6E">
            <w:pPr>
              <w:pStyle w:val="TableParagraph"/>
              <w:spacing w:line="210" w:lineRule="exact"/>
              <w:ind w:left="9"/>
              <w:jc w:val="center"/>
              <w:rPr>
                <w:sz w:val="20"/>
                <w:szCs w:val="20"/>
              </w:rPr>
            </w:pPr>
            <w:r w:rsidRPr="002B5BA3">
              <w:rPr>
                <w:color w:val="000000"/>
                <w:sz w:val="20"/>
                <w:szCs w:val="20"/>
              </w:rPr>
              <w:t>44</w:t>
            </w:r>
          </w:p>
        </w:tc>
        <w:tc>
          <w:tcPr>
            <w:tcW w:w="2268" w:type="dxa"/>
            <w:tcBorders>
              <w:top w:val="single" w:sz="4" w:space="0" w:color="auto"/>
              <w:left w:val="nil"/>
              <w:bottom w:val="single" w:sz="4" w:space="0" w:color="auto"/>
              <w:right w:val="single" w:sz="4" w:space="0" w:color="auto"/>
            </w:tcBorders>
            <w:shd w:val="clear" w:color="auto" w:fill="auto"/>
          </w:tcPr>
          <w:p w14:paraId="70697183" w14:textId="71F1A320"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 xml:space="preserve">Пинцет-насадка </w:t>
            </w:r>
            <w:r w:rsidRPr="002B5BA3">
              <w:rPr>
                <w:rFonts w:ascii="Times New Roman" w:hAnsi="Times New Roman" w:cs="Times New Roman"/>
                <w:sz w:val="20"/>
                <w:szCs w:val="20"/>
              </w:rPr>
              <w:t>GRIESHABER</w:t>
            </w:r>
            <w:r w:rsidRPr="002B5BA3">
              <w:rPr>
                <w:rFonts w:ascii="Times New Roman" w:hAnsi="Times New Roman" w:cs="Times New Roman"/>
                <w:sz w:val="20"/>
                <w:szCs w:val="20"/>
                <w:lang w:val="ru-RU"/>
              </w:rPr>
              <w:t xml:space="preserve"> </w:t>
            </w:r>
            <w:proofErr w:type="spellStart"/>
            <w:r w:rsidRPr="002B5BA3">
              <w:rPr>
                <w:rFonts w:ascii="Times New Roman" w:hAnsi="Times New Roman" w:cs="Times New Roman"/>
                <w:sz w:val="20"/>
                <w:szCs w:val="20"/>
              </w:rPr>
              <w:t>MAXGrip</w:t>
            </w:r>
            <w:proofErr w:type="spellEnd"/>
            <w:r w:rsidRPr="002B5BA3">
              <w:rPr>
                <w:rFonts w:ascii="Times New Roman" w:hAnsi="Times New Roman" w:cs="Times New Roman"/>
                <w:sz w:val="20"/>
                <w:szCs w:val="20"/>
                <w:lang w:val="ru-RU"/>
              </w:rPr>
              <w:t xml:space="preserve">™ </w:t>
            </w:r>
            <w:proofErr w:type="spellStart"/>
            <w:r w:rsidRPr="002B5BA3">
              <w:rPr>
                <w:rFonts w:ascii="Times New Roman" w:hAnsi="Times New Roman" w:cs="Times New Roman"/>
                <w:sz w:val="20"/>
                <w:szCs w:val="20"/>
              </w:rPr>
              <w:t>Adv</w:t>
            </w:r>
            <w:proofErr w:type="spellEnd"/>
            <w:r w:rsidRPr="002B5BA3">
              <w:rPr>
                <w:rFonts w:ascii="Times New Roman" w:hAnsi="Times New Roman" w:cs="Times New Roman"/>
                <w:sz w:val="20"/>
                <w:szCs w:val="20"/>
                <w:lang w:val="ru-RU"/>
              </w:rPr>
              <w:t xml:space="preserve"> </w:t>
            </w:r>
            <w:r w:rsidRPr="002B5BA3">
              <w:rPr>
                <w:rFonts w:ascii="Times New Roman" w:hAnsi="Times New Roman" w:cs="Times New Roman"/>
                <w:sz w:val="20"/>
                <w:szCs w:val="20"/>
              </w:rPr>
              <w:t>DSP</w:t>
            </w:r>
            <w:r w:rsidRPr="002B5BA3">
              <w:rPr>
                <w:rFonts w:ascii="Times New Roman" w:hAnsi="Times New Roman" w:cs="Times New Roman"/>
                <w:sz w:val="20"/>
                <w:szCs w:val="20"/>
                <w:lang w:val="ru-RU"/>
              </w:rPr>
              <w:t xml:space="preserve"> 25+® Одноразовый пинцет с </w:t>
            </w:r>
            <w:proofErr w:type="spellStart"/>
            <w:r w:rsidRPr="002B5BA3">
              <w:rPr>
                <w:rFonts w:ascii="Times New Roman" w:hAnsi="Times New Roman" w:cs="Times New Roman"/>
                <w:sz w:val="20"/>
                <w:szCs w:val="20"/>
                <w:lang w:val="ru-RU"/>
              </w:rPr>
              <w:t>микротекстурированной</w:t>
            </w:r>
            <w:proofErr w:type="spellEnd"/>
            <w:r w:rsidRPr="002B5BA3">
              <w:rPr>
                <w:rFonts w:ascii="Times New Roman" w:hAnsi="Times New Roman" w:cs="Times New Roman"/>
                <w:sz w:val="20"/>
                <w:szCs w:val="20"/>
                <w:lang w:val="ru-RU"/>
              </w:rPr>
              <w:t xml:space="preserve"> поверхностью, обладающий повышенной силой удержания.</w:t>
            </w:r>
          </w:p>
        </w:tc>
        <w:tc>
          <w:tcPr>
            <w:tcW w:w="4253" w:type="dxa"/>
            <w:tcBorders>
              <w:top w:val="single" w:sz="4" w:space="0" w:color="auto"/>
              <w:left w:val="nil"/>
              <w:bottom w:val="single" w:sz="4" w:space="0" w:color="auto"/>
              <w:right w:val="single" w:sz="4" w:space="0" w:color="auto"/>
            </w:tcBorders>
            <w:shd w:val="clear" w:color="000000" w:fill="FFFFFF"/>
          </w:tcPr>
          <w:p w14:paraId="1834AAD3" w14:textId="60FAD930"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color w:val="000000"/>
                <w:sz w:val="20"/>
                <w:szCs w:val="20"/>
                <w:lang w:val="ru-RU" w:eastAsia="ru-RU"/>
              </w:rPr>
              <w:t xml:space="preserve">Одноразовый пинцет с </w:t>
            </w:r>
            <w:proofErr w:type="spellStart"/>
            <w:r w:rsidRPr="00233C6E">
              <w:rPr>
                <w:rFonts w:ascii="Times New Roman" w:eastAsia="Times New Roman" w:hAnsi="Times New Roman"/>
                <w:color w:val="000000"/>
                <w:sz w:val="20"/>
                <w:szCs w:val="20"/>
                <w:lang w:val="ru-RU" w:eastAsia="ru-RU"/>
              </w:rPr>
              <w:t>микротекстурированной</w:t>
            </w:r>
            <w:proofErr w:type="spellEnd"/>
            <w:r w:rsidRPr="00233C6E">
              <w:rPr>
                <w:rFonts w:ascii="Times New Roman" w:eastAsia="Times New Roman" w:hAnsi="Times New Roman"/>
                <w:color w:val="000000"/>
                <w:sz w:val="20"/>
                <w:szCs w:val="20"/>
                <w:lang w:val="ru-RU" w:eastAsia="ru-RU"/>
              </w:rPr>
              <w:t xml:space="preserve"> поверхностью, обладающий повышенной силой удержания. Идеально подходит для манипуляций с фиброзными и сросшимися мембранами. Используется вместе с многоразовыми рукоятками </w:t>
            </w:r>
            <w:r w:rsidRPr="004B36D0">
              <w:rPr>
                <w:rFonts w:ascii="Times New Roman" w:eastAsia="Times New Roman" w:hAnsi="Times New Roman"/>
                <w:color w:val="000000"/>
                <w:sz w:val="20"/>
                <w:szCs w:val="20"/>
                <w:lang w:eastAsia="ru-RU"/>
              </w:rPr>
              <w:t>REVOLUTION</w:t>
            </w:r>
          </w:p>
        </w:tc>
        <w:tc>
          <w:tcPr>
            <w:tcW w:w="567" w:type="dxa"/>
            <w:tcBorders>
              <w:top w:val="single" w:sz="4" w:space="0" w:color="auto"/>
              <w:left w:val="nil"/>
              <w:bottom w:val="single" w:sz="4" w:space="0" w:color="auto"/>
              <w:right w:val="single" w:sz="4" w:space="0" w:color="auto"/>
            </w:tcBorders>
            <w:shd w:val="clear" w:color="auto" w:fill="auto"/>
          </w:tcPr>
          <w:p w14:paraId="378A1A6C" w14:textId="7F9704C1"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48247CCC" w14:textId="6C9C6F17"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6</w:t>
            </w:r>
          </w:p>
        </w:tc>
        <w:tc>
          <w:tcPr>
            <w:tcW w:w="992" w:type="dxa"/>
            <w:tcBorders>
              <w:top w:val="nil"/>
              <w:left w:val="single" w:sz="4" w:space="0" w:color="auto"/>
              <w:bottom w:val="single" w:sz="4" w:space="0" w:color="auto"/>
              <w:right w:val="single" w:sz="4" w:space="0" w:color="auto"/>
            </w:tcBorders>
            <w:shd w:val="clear" w:color="000000" w:fill="FFFFFF"/>
          </w:tcPr>
          <w:p w14:paraId="3AD4769A" w14:textId="485EAD81"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94 700</w:t>
            </w:r>
          </w:p>
        </w:tc>
        <w:tc>
          <w:tcPr>
            <w:tcW w:w="1134" w:type="dxa"/>
            <w:tcBorders>
              <w:top w:val="nil"/>
              <w:left w:val="single" w:sz="4" w:space="0" w:color="auto"/>
              <w:bottom w:val="single" w:sz="4" w:space="0" w:color="auto"/>
              <w:right w:val="single" w:sz="4" w:space="0" w:color="auto"/>
            </w:tcBorders>
            <w:shd w:val="clear" w:color="auto" w:fill="auto"/>
          </w:tcPr>
          <w:p w14:paraId="03D6B948" w14:textId="73331A48" w:rsidR="00233C6E" w:rsidRPr="002B5BA3" w:rsidRDefault="00233C6E" w:rsidP="00233C6E">
            <w:pPr>
              <w:pStyle w:val="TableParagraph"/>
              <w:spacing w:line="210" w:lineRule="exact"/>
              <w:ind w:left="116" w:right="101"/>
              <w:jc w:val="center"/>
              <w:rPr>
                <w:color w:val="000000"/>
                <w:sz w:val="20"/>
                <w:lang w:val="ru-RU"/>
              </w:rPr>
            </w:pPr>
            <w:r>
              <w:rPr>
                <w:sz w:val="20"/>
                <w:szCs w:val="20"/>
              </w:rPr>
              <w:t>568 200</w:t>
            </w:r>
          </w:p>
        </w:tc>
        <w:tc>
          <w:tcPr>
            <w:tcW w:w="1134" w:type="dxa"/>
            <w:tcBorders>
              <w:top w:val="nil"/>
              <w:left w:val="single" w:sz="4" w:space="0" w:color="auto"/>
              <w:bottom w:val="single" w:sz="4" w:space="0" w:color="auto"/>
              <w:right w:val="single" w:sz="4" w:space="0" w:color="auto"/>
            </w:tcBorders>
            <w:shd w:val="clear" w:color="auto" w:fill="auto"/>
          </w:tcPr>
          <w:p w14:paraId="5F8EAFA2" w14:textId="0703AEE6" w:rsidR="00233C6E" w:rsidRPr="002B5BA3" w:rsidRDefault="00233C6E" w:rsidP="00233C6E">
            <w:pPr>
              <w:pStyle w:val="TableParagraph"/>
              <w:spacing w:line="210" w:lineRule="exact"/>
              <w:ind w:left="116" w:right="101"/>
              <w:jc w:val="center"/>
              <w:rPr>
                <w:sz w:val="20"/>
                <w:lang w:val="ru-RU"/>
              </w:rPr>
            </w:pPr>
            <w:r>
              <w:rPr>
                <w:sz w:val="20"/>
                <w:szCs w:val="20"/>
              </w:rPr>
              <w:t>91 405</w:t>
            </w:r>
          </w:p>
        </w:tc>
        <w:tc>
          <w:tcPr>
            <w:tcW w:w="1276" w:type="dxa"/>
            <w:tcBorders>
              <w:top w:val="nil"/>
              <w:left w:val="single" w:sz="4" w:space="0" w:color="auto"/>
              <w:bottom w:val="single" w:sz="4" w:space="0" w:color="auto"/>
              <w:right w:val="single" w:sz="4" w:space="0" w:color="auto"/>
            </w:tcBorders>
            <w:shd w:val="clear" w:color="auto" w:fill="auto"/>
          </w:tcPr>
          <w:p w14:paraId="7FF4C7B1" w14:textId="104889BB"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94 500,00</w:t>
            </w:r>
          </w:p>
        </w:tc>
        <w:tc>
          <w:tcPr>
            <w:tcW w:w="1134" w:type="dxa"/>
            <w:tcBorders>
              <w:top w:val="nil"/>
              <w:left w:val="single" w:sz="4" w:space="0" w:color="auto"/>
              <w:bottom w:val="single" w:sz="4" w:space="0" w:color="auto"/>
              <w:right w:val="single" w:sz="4" w:space="0" w:color="auto"/>
            </w:tcBorders>
            <w:shd w:val="clear" w:color="auto" w:fill="auto"/>
          </w:tcPr>
          <w:p w14:paraId="6C9DDC71" w14:textId="67A7CA92" w:rsidR="00233C6E" w:rsidRPr="002B5BA3" w:rsidRDefault="00233C6E" w:rsidP="00233C6E">
            <w:pPr>
              <w:pStyle w:val="TableParagraph"/>
              <w:spacing w:line="210" w:lineRule="exact"/>
              <w:ind w:left="116" w:right="101"/>
              <w:jc w:val="center"/>
              <w:rPr>
                <w:color w:val="000000"/>
                <w:sz w:val="20"/>
                <w:lang w:val="ru-RU"/>
              </w:rPr>
            </w:pPr>
            <w:r>
              <w:rPr>
                <w:sz w:val="20"/>
                <w:szCs w:val="20"/>
              </w:rPr>
              <w:t>91 405</w:t>
            </w:r>
          </w:p>
        </w:tc>
        <w:tc>
          <w:tcPr>
            <w:tcW w:w="2130" w:type="dxa"/>
          </w:tcPr>
          <w:p w14:paraId="7F1EC0BA" w14:textId="41AA2299"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r w:rsidR="00233C6E" w:rsidRPr="00DD69AF" w14:paraId="4737C9C6" w14:textId="77777777" w:rsidTr="00B9307D">
        <w:trPr>
          <w:trHeight w:val="222"/>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63C36B5" w14:textId="5E0BEC59" w:rsidR="00233C6E" w:rsidRPr="002B5BA3" w:rsidRDefault="00233C6E" w:rsidP="00233C6E">
            <w:pPr>
              <w:pStyle w:val="TableParagraph"/>
              <w:spacing w:line="210" w:lineRule="exact"/>
              <w:ind w:left="9"/>
              <w:jc w:val="center"/>
              <w:rPr>
                <w:sz w:val="20"/>
                <w:szCs w:val="20"/>
              </w:rPr>
            </w:pPr>
            <w:r w:rsidRPr="002B5BA3">
              <w:rPr>
                <w:color w:val="000000"/>
                <w:sz w:val="20"/>
                <w:szCs w:val="20"/>
              </w:rPr>
              <w:t>45</w:t>
            </w:r>
          </w:p>
        </w:tc>
        <w:tc>
          <w:tcPr>
            <w:tcW w:w="2268" w:type="dxa"/>
            <w:tcBorders>
              <w:top w:val="single" w:sz="4" w:space="0" w:color="auto"/>
              <w:left w:val="nil"/>
              <w:bottom w:val="single" w:sz="4" w:space="0" w:color="auto"/>
              <w:right w:val="single" w:sz="4" w:space="0" w:color="auto"/>
            </w:tcBorders>
            <w:shd w:val="clear" w:color="auto" w:fill="auto"/>
          </w:tcPr>
          <w:p w14:paraId="1F0B6E03" w14:textId="0A76F790" w:rsidR="00233C6E" w:rsidRPr="002B5BA3" w:rsidRDefault="00233C6E" w:rsidP="00233C6E">
            <w:pPr>
              <w:pStyle w:val="a4"/>
              <w:rPr>
                <w:rFonts w:ascii="Times New Roman" w:hAnsi="Times New Roman" w:cs="Times New Roman"/>
                <w:sz w:val="20"/>
                <w:szCs w:val="20"/>
                <w:lang w:val="ru-RU"/>
              </w:rPr>
            </w:pPr>
            <w:r w:rsidRPr="002B5BA3">
              <w:rPr>
                <w:rFonts w:ascii="Times New Roman" w:hAnsi="Times New Roman" w:cs="Times New Roman"/>
                <w:sz w:val="20"/>
                <w:szCs w:val="20"/>
                <w:lang w:val="ru-RU"/>
              </w:rPr>
              <w:t>Одноразовый пинцет с зубчатой поверхностью, обладающий повышенной силой удержания.</w:t>
            </w:r>
          </w:p>
        </w:tc>
        <w:tc>
          <w:tcPr>
            <w:tcW w:w="4253" w:type="dxa"/>
            <w:tcBorders>
              <w:top w:val="single" w:sz="4" w:space="0" w:color="auto"/>
              <w:left w:val="nil"/>
              <w:bottom w:val="single" w:sz="4" w:space="0" w:color="auto"/>
              <w:right w:val="single" w:sz="4" w:space="0" w:color="auto"/>
            </w:tcBorders>
            <w:shd w:val="clear" w:color="000000" w:fill="FFFFFF"/>
          </w:tcPr>
          <w:p w14:paraId="14881BAB" w14:textId="2A4D3F68" w:rsidR="00233C6E" w:rsidRPr="002B5BA3" w:rsidRDefault="00233C6E" w:rsidP="00233C6E">
            <w:pPr>
              <w:pStyle w:val="a4"/>
              <w:rPr>
                <w:rFonts w:ascii="Times New Roman" w:hAnsi="Times New Roman" w:cs="Times New Roman"/>
                <w:color w:val="000000"/>
                <w:sz w:val="20"/>
                <w:szCs w:val="20"/>
                <w:lang w:val="ru-RU"/>
              </w:rPr>
            </w:pPr>
            <w:r w:rsidRPr="00233C6E">
              <w:rPr>
                <w:rFonts w:ascii="Times New Roman" w:eastAsia="Times New Roman" w:hAnsi="Times New Roman"/>
                <w:sz w:val="20"/>
                <w:szCs w:val="20"/>
                <w:lang w:val="ru-RU" w:eastAsia="ru-RU"/>
              </w:rPr>
              <w:t>Одноразовый пинцет с зубчатой поверхностью, обладающий повышенной силой удержания. Идеально подходит для безопасного удержания фиброзных и сросшихся мембран. Используется вместе с многоразовыми рукоятками</w:t>
            </w:r>
          </w:p>
        </w:tc>
        <w:tc>
          <w:tcPr>
            <w:tcW w:w="567" w:type="dxa"/>
            <w:tcBorders>
              <w:top w:val="single" w:sz="4" w:space="0" w:color="auto"/>
              <w:left w:val="nil"/>
              <w:bottom w:val="single" w:sz="4" w:space="0" w:color="auto"/>
              <w:right w:val="single" w:sz="4" w:space="0" w:color="auto"/>
            </w:tcBorders>
            <w:shd w:val="clear" w:color="auto" w:fill="auto"/>
          </w:tcPr>
          <w:p w14:paraId="449A39E6" w14:textId="0ED0954F" w:rsidR="00233C6E" w:rsidRPr="002B5BA3" w:rsidRDefault="00233C6E" w:rsidP="00233C6E">
            <w:pPr>
              <w:pStyle w:val="TableParagraph"/>
              <w:spacing w:line="210" w:lineRule="exact"/>
              <w:ind w:left="116" w:right="101"/>
              <w:jc w:val="center"/>
              <w:rPr>
                <w:sz w:val="20"/>
                <w:szCs w:val="20"/>
                <w:lang w:val="ru-RU"/>
              </w:rPr>
            </w:pPr>
            <w:proofErr w:type="spellStart"/>
            <w:r>
              <w:rPr>
                <w:color w:val="000000"/>
                <w:sz w:val="20"/>
                <w:szCs w:val="20"/>
              </w:rPr>
              <w:t>шт</w:t>
            </w:r>
            <w:proofErr w:type="spellEnd"/>
          </w:p>
        </w:tc>
        <w:tc>
          <w:tcPr>
            <w:tcW w:w="709" w:type="dxa"/>
            <w:tcBorders>
              <w:top w:val="single" w:sz="4" w:space="0" w:color="auto"/>
              <w:left w:val="nil"/>
              <w:bottom w:val="single" w:sz="4" w:space="0" w:color="auto"/>
              <w:right w:val="single" w:sz="4" w:space="0" w:color="auto"/>
            </w:tcBorders>
            <w:shd w:val="clear" w:color="auto" w:fill="auto"/>
          </w:tcPr>
          <w:p w14:paraId="6BAC1108" w14:textId="0D18123D" w:rsidR="00233C6E" w:rsidRPr="002B5BA3" w:rsidRDefault="00233C6E" w:rsidP="00233C6E">
            <w:pPr>
              <w:pStyle w:val="TableParagraph"/>
              <w:spacing w:line="210" w:lineRule="exact"/>
              <w:ind w:left="116" w:right="101"/>
              <w:jc w:val="center"/>
              <w:rPr>
                <w:color w:val="000000"/>
                <w:sz w:val="20"/>
                <w:szCs w:val="20"/>
                <w:lang w:val="ru-RU"/>
              </w:rPr>
            </w:pPr>
            <w:r w:rsidRPr="002B5BA3">
              <w:rPr>
                <w:color w:val="000000"/>
                <w:sz w:val="20"/>
                <w:szCs w:val="20"/>
              </w:rPr>
              <w:t>6</w:t>
            </w:r>
          </w:p>
        </w:tc>
        <w:tc>
          <w:tcPr>
            <w:tcW w:w="992" w:type="dxa"/>
            <w:tcBorders>
              <w:top w:val="nil"/>
              <w:left w:val="single" w:sz="4" w:space="0" w:color="auto"/>
              <w:bottom w:val="single" w:sz="4" w:space="0" w:color="auto"/>
              <w:right w:val="single" w:sz="4" w:space="0" w:color="auto"/>
            </w:tcBorders>
            <w:shd w:val="clear" w:color="000000" w:fill="FFFFFF"/>
          </w:tcPr>
          <w:p w14:paraId="43165000" w14:textId="6F807424"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101 000</w:t>
            </w:r>
          </w:p>
        </w:tc>
        <w:tc>
          <w:tcPr>
            <w:tcW w:w="1134" w:type="dxa"/>
            <w:tcBorders>
              <w:top w:val="nil"/>
              <w:left w:val="single" w:sz="4" w:space="0" w:color="auto"/>
              <w:bottom w:val="single" w:sz="4" w:space="0" w:color="auto"/>
              <w:right w:val="single" w:sz="4" w:space="0" w:color="auto"/>
            </w:tcBorders>
            <w:shd w:val="clear" w:color="auto" w:fill="auto"/>
          </w:tcPr>
          <w:p w14:paraId="4A07DFA6" w14:textId="2DF47BF2" w:rsidR="00233C6E" w:rsidRPr="002B5BA3" w:rsidRDefault="00233C6E" w:rsidP="00233C6E">
            <w:pPr>
              <w:pStyle w:val="TableParagraph"/>
              <w:spacing w:line="210" w:lineRule="exact"/>
              <w:ind w:left="116" w:right="101"/>
              <w:jc w:val="center"/>
              <w:rPr>
                <w:color w:val="000000"/>
                <w:sz w:val="20"/>
                <w:lang w:val="ru-RU"/>
              </w:rPr>
            </w:pPr>
            <w:r>
              <w:rPr>
                <w:sz w:val="20"/>
                <w:szCs w:val="20"/>
              </w:rPr>
              <w:t>606 000</w:t>
            </w:r>
          </w:p>
        </w:tc>
        <w:tc>
          <w:tcPr>
            <w:tcW w:w="1134" w:type="dxa"/>
            <w:tcBorders>
              <w:top w:val="nil"/>
              <w:left w:val="single" w:sz="4" w:space="0" w:color="auto"/>
              <w:bottom w:val="single" w:sz="4" w:space="0" w:color="auto"/>
              <w:right w:val="single" w:sz="4" w:space="0" w:color="auto"/>
            </w:tcBorders>
            <w:shd w:val="clear" w:color="auto" w:fill="auto"/>
          </w:tcPr>
          <w:p w14:paraId="2B1BC05E" w14:textId="335960BB" w:rsidR="00233C6E" w:rsidRPr="002B5BA3" w:rsidRDefault="00233C6E" w:rsidP="00233C6E">
            <w:pPr>
              <w:pStyle w:val="TableParagraph"/>
              <w:spacing w:line="210" w:lineRule="exact"/>
              <w:ind w:left="116" w:right="101"/>
              <w:jc w:val="center"/>
              <w:rPr>
                <w:sz w:val="20"/>
                <w:lang w:val="ru-RU"/>
              </w:rPr>
            </w:pPr>
            <w:r>
              <w:rPr>
                <w:sz w:val="20"/>
                <w:szCs w:val="20"/>
              </w:rPr>
              <w:t>99 750</w:t>
            </w:r>
          </w:p>
        </w:tc>
        <w:tc>
          <w:tcPr>
            <w:tcW w:w="1276" w:type="dxa"/>
            <w:tcBorders>
              <w:top w:val="nil"/>
              <w:left w:val="single" w:sz="4" w:space="0" w:color="auto"/>
              <w:bottom w:val="single" w:sz="4" w:space="0" w:color="auto"/>
              <w:right w:val="single" w:sz="4" w:space="0" w:color="auto"/>
            </w:tcBorders>
            <w:shd w:val="clear" w:color="auto" w:fill="auto"/>
          </w:tcPr>
          <w:p w14:paraId="62AFA08D" w14:textId="49D88FDE" w:rsidR="00233C6E" w:rsidRPr="002B5BA3" w:rsidRDefault="00233C6E" w:rsidP="00233C6E">
            <w:pPr>
              <w:pStyle w:val="TableParagraph"/>
              <w:spacing w:line="210" w:lineRule="exact"/>
              <w:ind w:left="116" w:right="101"/>
              <w:jc w:val="center"/>
              <w:rPr>
                <w:sz w:val="20"/>
                <w:szCs w:val="20"/>
                <w:lang w:val="ru-RU"/>
              </w:rPr>
            </w:pPr>
            <w:r w:rsidRPr="002B5BA3">
              <w:rPr>
                <w:sz w:val="20"/>
                <w:szCs w:val="20"/>
              </w:rPr>
              <w:t>100 800,00</w:t>
            </w:r>
          </w:p>
        </w:tc>
        <w:tc>
          <w:tcPr>
            <w:tcW w:w="1134" w:type="dxa"/>
            <w:tcBorders>
              <w:top w:val="nil"/>
              <w:left w:val="single" w:sz="4" w:space="0" w:color="auto"/>
              <w:bottom w:val="single" w:sz="4" w:space="0" w:color="auto"/>
              <w:right w:val="single" w:sz="4" w:space="0" w:color="auto"/>
            </w:tcBorders>
            <w:shd w:val="clear" w:color="auto" w:fill="auto"/>
          </w:tcPr>
          <w:p w14:paraId="06AF293A" w14:textId="2B132678" w:rsidR="00233C6E" w:rsidRPr="002B5BA3" w:rsidRDefault="00233C6E" w:rsidP="00233C6E">
            <w:pPr>
              <w:pStyle w:val="TableParagraph"/>
              <w:spacing w:line="210" w:lineRule="exact"/>
              <w:ind w:left="116" w:right="101"/>
              <w:jc w:val="center"/>
              <w:rPr>
                <w:color w:val="000000"/>
                <w:sz w:val="20"/>
                <w:lang w:val="ru-RU"/>
              </w:rPr>
            </w:pPr>
            <w:r>
              <w:rPr>
                <w:sz w:val="20"/>
                <w:szCs w:val="20"/>
              </w:rPr>
              <w:t>99 750</w:t>
            </w:r>
          </w:p>
        </w:tc>
        <w:tc>
          <w:tcPr>
            <w:tcW w:w="2130" w:type="dxa"/>
          </w:tcPr>
          <w:p w14:paraId="08CD4E0C" w14:textId="36FE2EC3" w:rsidR="00233C6E" w:rsidRPr="002B5BA3" w:rsidRDefault="00233C6E" w:rsidP="00233C6E">
            <w:pPr>
              <w:pStyle w:val="TableParagraph"/>
              <w:spacing w:line="210" w:lineRule="exact"/>
              <w:ind w:left="116" w:right="101"/>
              <w:jc w:val="center"/>
              <w:rPr>
                <w:szCs w:val="20"/>
                <w:lang w:val="ru-RU"/>
              </w:rPr>
            </w:pPr>
            <w:r w:rsidRPr="00FD4DF2">
              <w:rPr>
                <w:szCs w:val="20"/>
                <w:lang w:val="ru-RU"/>
              </w:rPr>
              <w:t>ТОО «</w:t>
            </w:r>
            <w:r w:rsidRPr="00FD4DF2">
              <w:rPr>
                <w:szCs w:val="20"/>
                <w:lang w:val="ru-RU" w:eastAsia="ru-RU"/>
              </w:rPr>
              <w:t>PROFIMED-A</w:t>
            </w:r>
            <w:r w:rsidRPr="00FD4DF2">
              <w:rPr>
                <w:szCs w:val="20"/>
                <w:lang w:val="ru-RU"/>
              </w:rPr>
              <w:t>»</w:t>
            </w:r>
          </w:p>
        </w:tc>
      </w:tr>
    </w:tbl>
    <w:p w14:paraId="5051E346" w14:textId="63738906" w:rsidR="003F7F49" w:rsidRDefault="003F7F49" w:rsidP="003F7F49">
      <w:pPr>
        <w:pStyle w:val="a9"/>
        <w:tabs>
          <w:tab w:val="left" w:pos="2550"/>
        </w:tabs>
        <w:spacing w:before="2"/>
        <w:rPr>
          <w:sz w:val="19"/>
        </w:rPr>
      </w:pPr>
      <w:r>
        <w:rPr>
          <w:sz w:val="19"/>
        </w:rPr>
        <w:tab/>
      </w:r>
    </w:p>
    <w:p w14:paraId="1A8B41B1" w14:textId="77777777" w:rsidR="006E63F1" w:rsidRDefault="006E63F1" w:rsidP="003660DF">
      <w:pPr>
        <w:pStyle w:val="a9"/>
        <w:tabs>
          <w:tab w:val="left" w:pos="2550"/>
        </w:tabs>
        <w:spacing w:before="2"/>
      </w:pPr>
    </w:p>
    <w:p w14:paraId="3C7F7DA6" w14:textId="77777777" w:rsidR="006E63F1" w:rsidRDefault="006E63F1" w:rsidP="003660DF">
      <w:pPr>
        <w:pStyle w:val="a9"/>
        <w:tabs>
          <w:tab w:val="left" w:pos="2550"/>
        </w:tabs>
        <w:spacing w:before="2"/>
      </w:pPr>
    </w:p>
    <w:p w14:paraId="0A3B64CF" w14:textId="77777777" w:rsidR="006E63F1" w:rsidRDefault="006E63F1" w:rsidP="003660DF">
      <w:pPr>
        <w:pStyle w:val="a9"/>
        <w:tabs>
          <w:tab w:val="left" w:pos="2550"/>
        </w:tabs>
        <w:spacing w:before="2"/>
      </w:pPr>
    </w:p>
    <w:p w14:paraId="77E9383A" w14:textId="77777777" w:rsidR="006E63F1" w:rsidRDefault="006E63F1" w:rsidP="003660DF">
      <w:pPr>
        <w:pStyle w:val="a9"/>
        <w:tabs>
          <w:tab w:val="left" w:pos="2550"/>
        </w:tabs>
        <w:spacing w:before="2"/>
      </w:pPr>
    </w:p>
    <w:p w14:paraId="72BF5A3C" w14:textId="77777777" w:rsidR="006E63F1" w:rsidRDefault="006E63F1" w:rsidP="003660DF">
      <w:pPr>
        <w:pStyle w:val="a9"/>
        <w:tabs>
          <w:tab w:val="left" w:pos="2550"/>
        </w:tabs>
        <w:spacing w:before="2"/>
      </w:pPr>
    </w:p>
    <w:p w14:paraId="6E958A4F" w14:textId="77777777" w:rsidR="006E63F1" w:rsidRDefault="006E63F1" w:rsidP="003660DF">
      <w:pPr>
        <w:pStyle w:val="a9"/>
        <w:tabs>
          <w:tab w:val="left" w:pos="2550"/>
        </w:tabs>
        <w:spacing w:before="2"/>
      </w:pPr>
    </w:p>
    <w:p w14:paraId="5BF7BB15" w14:textId="77777777" w:rsidR="006E63F1" w:rsidRDefault="006E63F1" w:rsidP="003660DF">
      <w:pPr>
        <w:pStyle w:val="a9"/>
        <w:tabs>
          <w:tab w:val="left" w:pos="2550"/>
        </w:tabs>
        <w:spacing w:before="2"/>
      </w:pPr>
    </w:p>
    <w:p w14:paraId="549621D7" w14:textId="77777777" w:rsidR="006E63F1" w:rsidRDefault="006E63F1" w:rsidP="003660DF">
      <w:pPr>
        <w:pStyle w:val="a9"/>
        <w:tabs>
          <w:tab w:val="left" w:pos="2550"/>
        </w:tabs>
        <w:spacing w:before="2"/>
      </w:pPr>
    </w:p>
    <w:p w14:paraId="0DCD263C" w14:textId="77777777" w:rsidR="006E63F1" w:rsidRDefault="006E63F1" w:rsidP="003660DF">
      <w:pPr>
        <w:pStyle w:val="a9"/>
        <w:tabs>
          <w:tab w:val="left" w:pos="2550"/>
        </w:tabs>
        <w:spacing w:before="2"/>
      </w:pPr>
    </w:p>
    <w:p w14:paraId="6117DC33" w14:textId="77777777" w:rsidR="006E63F1" w:rsidRDefault="006E63F1" w:rsidP="003660DF">
      <w:pPr>
        <w:pStyle w:val="a9"/>
        <w:tabs>
          <w:tab w:val="left" w:pos="2550"/>
        </w:tabs>
        <w:spacing w:before="2"/>
      </w:pPr>
    </w:p>
    <w:p w14:paraId="3B7E22E8" w14:textId="77777777" w:rsidR="006E63F1" w:rsidRDefault="006E63F1" w:rsidP="003660DF">
      <w:pPr>
        <w:pStyle w:val="a9"/>
        <w:tabs>
          <w:tab w:val="left" w:pos="2550"/>
        </w:tabs>
        <w:spacing w:before="2"/>
      </w:pPr>
    </w:p>
    <w:p w14:paraId="50C088C0" w14:textId="77777777" w:rsidR="006E63F1" w:rsidRDefault="006E63F1" w:rsidP="003660DF">
      <w:pPr>
        <w:pStyle w:val="a9"/>
        <w:tabs>
          <w:tab w:val="left" w:pos="2550"/>
        </w:tabs>
        <w:spacing w:before="2"/>
      </w:pPr>
    </w:p>
    <w:p w14:paraId="48F48F4B" w14:textId="77777777" w:rsidR="006E63F1" w:rsidRDefault="006E63F1" w:rsidP="003660DF">
      <w:pPr>
        <w:pStyle w:val="a9"/>
        <w:tabs>
          <w:tab w:val="left" w:pos="2550"/>
        </w:tabs>
        <w:spacing w:before="2"/>
      </w:pPr>
    </w:p>
    <w:p w14:paraId="6763CEB9" w14:textId="77777777" w:rsidR="006E63F1" w:rsidRDefault="006E63F1" w:rsidP="003660DF">
      <w:pPr>
        <w:pStyle w:val="a9"/>
        <w:tabs>
          <w:tab w:val="left" w:pos="2550"/>
        </w:tabs>
        <w:spacing w:before="2"/>
      </w:pPr>
    </w:p>
    <w:p w14:paraId="43031D09" w14:textId="77777777" w:rsidR="006E63F1" w:rsidRDefault="006E63F1" w:rsidP="003660DF">
      <w:pPr>
        <w:pStyle w:val="a9"/>
        <w:tabs>
          <w:tab w:val="left" w:pos="2550"/>
        </w:tabs>
        <w:spacing w:before="2"/>
      </w:pPr>
    </w:p>
    <w:p w14:paraId="0F3A848C" w14:textId="77777777" w:rsidR="006E63F1" w:rsidRDefault="006E63F1" w:rsidP="003660DF">
      <w:pPr>
        <w:pStyle w:val="a9"/>
        <w:tabs>
          <w:tab w:val="left" w:pos="2550"/>
        </w:tabs>
        <w:spacing w:before="2"/>
      </w:pPr>
    </w:p>
    <w:p w14:paraId="5EDB7799" w14:textId="77777777" w:rsidR="006E63F1" w:rsidRDefault="006E63F1" w:rsidP="003660DF">
      <w:pPr>
        <w:pStyle w:val="a9"/>
        <w:tabs>
          <w:tab w:val="left" w:pos="2550"/>
        </w:tabs>
        <w:spacing w:before="2"/>
      </w:pPr>
    </w:p>
    <w:p w14:paraId="4A694E11" w14:textId="77777777" w:rsidR="006E63F1" w:rsidRDefault="006E63F1" w:rsidP="003660DF">
      <w:pPr>
        <w:pStyle w:val="a9"/>
        <w:tabs>
          <w:tab w:val="left" w:pos="2550"/>
        </w:tabs>
        <w:spacing w:before="2"/>
      </w:pPr>
    </w:p>
    <w:p w14:paraId="64D4D95B" w14:textId="77777777" w:rsidR="006E63F1" w:rsidRDefault="006E63F1" w:rsidP="003660DF">
      <w:pPr>
        <w:pStyle w:val="a9"/>
        <w:tabs>
          <w:tab w:val="left" w:pos="2550"/>
        </w:tabs>
        <w:spacing w:before="2"/>
      </w:pPr>
    </w:p>
    <w:p w14:paraId="1C0C9F0D" w14:textId="77777777" w:rsidR="006E63F1" w:rsidRDefault="006E63F1" w:rsidP="003660DF">
      <w:pPr>
        <w:pStyle w:val="a9"/>
        <w:tabs>
          <w:tab w:val="left" w:pos="2550"/>
        </w:tabs>
        <w:spacing w:before="2"/>
      </w:pPr>
    </w:p>
    <w:p w14:paraId="66101517" w14:textId="77777777" w:rsidR="006E63F1" w:rsidRDefault="006E63F1" w:rsidP="003660DF">
      <w:pPr>
        <w:pStyle w:val="a9"/>
        <w:tabs>
          <w:tab w:val="left" w:pos="2550"/>
        </w:tabs>
        <w:spacing w:before="2"/>
      </w:pPr>
    </w:p>
    <w:p w14:paraId="69EC51CF" w14:textId="77777777" w:rsidR="006E63F1" w:rsidRDefault="006E63F1" w:rsidP="003660DF">
      <w:pPr>
        <w:pStyle w:val="a9"/>
        <w:tabs>
          <w:tab w:val="left" w:pos="2550"/>
        </w:tabs>
        <w:spacing w:before="2"/>
      </w:pPr>
    </w:p>
    <w:p w14:paraId="088AD5F7" w14:textId="77777777" w:rsidR="006E63F1" w:rsidRDefault="006E63F1" w:rsidP="003660DF">
      <w:pPr>
        <w:pStyle w:val="a9"/>
        <w:tabs>
          <w:tab w:val="left" w:pos="2550"/>
        </w:tabs>
        <w:spacing w:before="2"/>
      </w:pPr>
    </w:p>
    <w:p w14:paraId="1046A8D5" w14:textId="77777777" w:rsidR="006E63F1" w:rsidRDefault="006E63F1" w:rsidP="003660DF">
      <w:pPr>
        <w:pStyle w:val="a9"/>
        <w:tabs>
          <w:tab w:val="left" w:pos="2550"/>
        </w:tabs>
        <w:spacing w:before="2"/>
      </w:pPr>
    </w:p>
    <w:p w14:paraId="7C5DF809" w14:textId="77777777" w:rsidR="006E63F1" w:rsidRDefault="006E63F1" w:rsidP="003660DF">
      <w:pPr>
        <w:pStyle w:val="a9"/>
        <w:tabs>
          <w:tab w:val="left" w:pos="2550"/>
        </w:tabs>
        <w:spacing w:before="2"/>
      </w:pPr>
    </w:p>
    <w:p w14:paraId="35DC207A" w14:textId="77777777" w:rsidR="006E63F1" w:rsidRDefault="006E63F1" w:rsidP="003660DF">
      <w:pPr>
        <w:pStyle w:val="a9"/>
        <w:tabs>
          <w:tab w:val="left" w:pos="2550"/>
        </w:tabs>
        <w:spacing w:before="2"/>
      </w:pPr>
    </w:p>
    <w:p w14:paraId="04E225E5" w14:textId="22C9400A" w:rsidR="006E63F1" w:rsidRDefault="006E63F1" w:rsidP="003660DF">
      <w:pPr>
        <w:pStyle w:val="a9"/>
        <w:tabs>
          <w:tab w:val="left" w:pos="2550"/>
        </w:tabs>
        <w:spacing w:before="2"/>
      </w:pPr>
    </w:p>
    <w:p w14:paraId="10254BA9" w14:textId="2CFF47C8" w:rsidR="00BD5E0C" w:rsidRDefault="00BD5E0C" w:rsidP="003660DF">
      <w:pPr>
        <w:pStyle w:val="a9"/>
        <w:tabs>
          <w:tab w:val="left" w:pos="2550"/>
        </w:tabs>
        <w:spacing w:before="2"/>
      </w:pPr>
      <w:r>
        <w:lastRenderedPageBreak/>
        <w:t>Предоставленные</w:t>
      </w:r>
      <w:r>
        <w:rPr>
          <w:spacing w:val="1"/>
        </w:rPr>
        <w:t xml:space="preserve"> </w:t>
      </w:r>
      <w:r>
        <w:t>заявки</w:t>
      </w:r>
      <w:r>
        <w:rPr>
          <w:spacing w:val="1"/>
        </w:rPr>
        <w:t xml:space="preserve"> </w:t>
      </w:r>
      <w:r>
        <w:t>вскрыты</w:t>
      </w:r>
      <w:r>
        <w:rPr>
          <w:spacing w:val="1"/>
        </w:rPr>
        <w:t xml:space="preserve"> </w:t>
      </w:r>
      <w:r>
        <w:t>и</w:t>
      </w:r>
      <w:r>
        <w:rPr>
          <w:spacing w:val="1"/>
        </w:rPr>
        <w:t xml:space="preserve"> </w:t>
      </w:r>
      <w:r>
        <w:t>содержат</w:t>
      </w:r>
      <w:r>
        <w:rPr>
          <w:spacing w:val="1"/>
        </w:rPr>
        <w:t xml:space="preserve"> </w:t>
      </w:r>
      <w:r>
        <w:t>следующие</w:t>
      </w:r>
      <w:r>
        <w:rPr>
          <w:spacing w:val="1"/>
        </w:rPr>
        <w:t xml:space="preserve"> </w:t>
      </w:r>
      <w:r>
        <w:t>документы,</w:t>
      </w:r>
      <w:r>
        <w:rPr>
          <w:spacing w:val="1"/>
        </w:rPr>
        <w:t xml:space="preserve"> </w:t>
      </w:r>
      <w:r>
        <w:t>которые</w:t>
      </w:r>
      <w:r>
        <w:rPr>
          <w:spacing w:val="1"/>
        </w:rPr>
        <w:t xml:space="preserve"> </w:t>
      </w:r>
      <w:r>
        <w:t>оглашены</w:t>
      </w:r>
      <w:r>
        <w:rPr>
          <w:spacing w:val="1"/>
        </w:rPr>
        <w:t xml:space="preserve"> </w:t>
      </w:r>
      <w:r>
        <w:t>всем</w:t>
      </w:r>
      <w:r>
        <w:rPr>
          <w:spacing w:val="1"/>
        </w:rPr>
        <w:t xml:space="preserve"> </w:t>
      </w:r>
      <w:r>
        <w:t>присутствующим</w:t>
      </w:r>
      <w:r>
        <w:rPr>
          <w:spacing w:val="17"/>
        </w:rPr>
        <w:t xml:space="preserve"> </w:t>
      </w:r>
      <w:r>
        <w:t>при</w:t>
      </w:r>
      <w:r>
        <w:rPr>
          <w:spacing w:val="-1"/>
        </w:rPr>
        <w:t xml:space="preserve"> </w:t>
      </w:r>
      <w:r>
        <w:t>вскрытии</w:t>
      </w:r>
      <w:r>
        <w:rPr>
          <w:spacing w:val="5"/>
        </w:rPr>
        <w:t xml:space="preserve"> </w:t>
      </w:r>
      <w:r>
        <w:t>заявок</w:t>
      </w:r>
      <w:r>
        <w:rPr>
          <w:spacing w:val="-1"/>
        </w:rPr>
        <w:t xml:space="preserve"> </w:t>
      </w:r>
      <w:r>
        <w:t>на</w:t>
      </w:r>
      <w:r>
        <w:rPr>
          <w:spacing w:val="3"/>
        </w:rPr>
        <w:t xml:space="preserve"> </w:t>
      </w:r>
      <w:r>
        <w:t>участие</w:t>
      </w:r>
      <w:r>
        <w:rPr>
          <w:spacing w:val="-1"/>
        </w:rPr>
        <w:t xml:space="preserve"> </w:t>
      </w:r>
      <w:r>
        <w:t>в</w:t>
      </w:r>
      <w:r>
        <w:rPr>
          <w:spacing w:val="2"/>
        </w:rPr>
        <w:t xml:space="preserve"> </w:t>
      </w:r>
      <w:r>
        <w:t>тендере:</w:t>
      </w:r>
    </w:p>
    <w:p w14:paraId="176952E6" w14:textId="77777777" w:rsidR="001942C7" w:rsidRDefault="001942C7" w:rsidP="003F7F49">
      <w:pPr>
        <w:pStyle w:val="a9"/>
        <w:tabs>
          <w:tab w:val="left" w:pos="2550"/>
        </w:tabs>
        <w:spacing w:before="2"/>
        <w:jc w:val="center"/>
      </w:pPr>
    </w:p>
    <w:p w14:paraId="7CE0F7B9" w14:textId="090D2CAE" w:rsidR="005C0A49" w:rsidRDefault="005C0A49" w:rsidP="00AA6C94">
      <w:pPr>
        <w:pStyle w:val="1"/>
        <w:numPr>
          <w:ilvl w:val="0"/>
          <w:numId w:val="5"/>
        </w:numPr>
        <w:tabs>
          <w:tab w:val="left" w:pos="756"/>
          <w:tab w:val="left" w:pos="757"/>
        </w:tabs>
        <w:rPr>
          <w:spacing w:val="-1"/>
        </w:rPr>
      </w:pPr>
      <w:r>
        <w:t>Тендерная заявка</w:t>
      </w:r>
      <w:r>
        <w:rPr>
          <w:spacing w:val="1"/>
        </w:rPr>
        <w:t xml:space="preserve"> </w:t>
      </w:r>
      <w:r>
        <w:t>потенциального</w:t>
      </w:r>
      <w:r>
        <w:rPr>
          <w:spacing w:val="-5"/>
        </w:rPr>
        <w:t xml:space="preserve"> </w:t>
      </w:r>
      <w:r>
        <w:t>поставщика</w:t>
      </w:r>
      <w:r>
        <w:rPr>
          <w:spacing w:val="-1"/>
        </w:rPr>
        <w:t xml:space="preserve"> </w:t>
      </w:r>
      <w:r w:rsidR="00CF2FF4" w:rsidRPr="00CF2FF4">
        <w:rPr>
          <w:spacing w:val="-1"/>
        </w:rPr>
        <w:t>ТОО «PROFIMED-A»</w:t>
      </w:r>
      <w:r w:rsidR="00CF2FF4">
        <w:rPr>
          <w:spacing w:val="-1"/>
        </w:rPr>
        <w:t>:</w:t>
      </w:r>
    </w:p>
    <w:tbl>
      <w:tblPr>
        <w:tblW w:w="156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969"/>
        <w:gridCol w:w="2693"/>
        <w:gridCol w:w="3686"/>
        <w:gridCol w:w="2268"/>
        <w:gridCol w:w="1559"/>
        <w:gridCol w:w="43"/>
        <w:gridCol w:w="949"/>
        <w:gridCol w:w="43"/>
      </w:tblGrid>
      <w:tr w:rsidR="003817A2" w:rsidRPr="00DF6AC6" w14:paraId="02130028" w14:textId="77777777" w:rsidTr="003817A2">
        <w:trPr>
          <w:gridAfter w:val="1"/>
          <w:wAfter w:w="43" w:type="dxa"/>
          <w:trHeight w:val="30"/>
        </w:trPr>
        <w:tc>
          <w:tcPr>
            <w:tcW w:w="425" w:type="dxa"/>
            <w:tcMar>
              <w:top w:w="15" w:type="dxa"/>
              <w:left w:w="15" w:type="dxa"/>
              <w:bottom w:w="15" w:type="dxa"/>
              <w:right w:w="15" w:type="dxa"/>
            </w:tcMar>
            <w:vAlign w:val="center"/>
          </w:tcPr>
          <w:p w14:paraId="001F0BAA" w14:textId="77777777" w:rsidR="003817A2" w:rsidRPr="00DF6AC6" w:rsidRDefault="003817A2" w:rsidP="003817A2">
            <w:pPr>
              <w:spacing w:after="20"/>
              <w:jc w:val="center"/>
              <w:rPr>
                <w:rFonts w:ascii="Arial" w:hAnsi="Arial" w:cs="Arial"/>
                <w:b/>
                <w:color w:val="000000"/>
                <w:sz w:val="20"/>
                <w:szCs w:val="20"/>
              </w:rPr>
            </w:pPr>
            <w:bookmarkStart w:id="0" w:name="z55"/>
            <w:r w:rsidRPr="00DF6AC6">
              <w:rPr>
                <w:rFonts w:ascii="Arial" w:hAnsi="Arial" w:cs="Arial"/>
                <w:b/>
                <w:color w:val="000000"/>
                <w:sz w:val="20"/>
                <w:szCs w:val="20"/>
              </w:rPr>
              <w:t>№</w:t>
            </w:r>
          </w:p>
        </w:tc>
        <w:tc>
          <w:tcPr>
            <w:tcW w:w="3969" w:type="dxa"/>
            <w:tcMar>
              <w:top w:w="15" w:type="dxa"/>
              <w:left w:w="15" w:type="dxa"/>
              <w:bottom w:w="15" w:type="dxa"/>
              <w:right w:w="15" w:type="dxa"/>
            </w:tcMar>
            <w:vAlign w:val="center"/>
          </w:tcPr>
          <w:p w14:paraId="420F2093" w14:textId="77777777" w:rsidR="003817A2" w:rsidRPr="00DF6AC6" w:rsidRDefault="003817A2" w:rsidP="003817A2">
            <w:pPr>
              <w:spacing w:after="20"/>
              <w:jc w:val="center"/>
              <w:rPr>
                <w:rFonts w:ascii="Arial" w:hAnsi="Arial" w:cs="Arial"/>
                <w:b/>
                <w:color w:val="000000"/>
                <w:sz w:val="20"/>
                <w:szCs w:val="20"/>
              </w:rPr>
            </w:pPr>
            <w:r w:rsidRPr="00DF6AC6">
              <w:rPr>
                <w:rFonts w:ascii="Arial" w:hAnsi="Arial" w:cs="Arial"/>
                <w:b/>
                <w:color w:val="000000"/>
                <w:sz w:val="20"/>
                <w:szCs w:val="20"/>
              </w:rPr>
              <w:t>Наименование документа</w:t>
            </w:r>
          </w:p>
        </w:tc>
        <w:tc>
          <w:tcPr>
            <w:tcW w:w="2693" w:type="dxa"/>
            <w:tcMar>
              <w:top w:w="15" w:type="dxa"/>
              <w:left w:w="15" w:type="dxa"/>
              <w:bottom w:w="15" w:type="dxa"/>
              <w:right w:w="15" w:type="dxa"/>
            </w:tcMar>
            <w:vAlign w:val="center"/>
          </w:tcPr>
          <w:p w14:paraId="59617398" w14:textId="77777777" w:rsidR="003817A2" w:rsidRPr="00DF6AC6" w:rsidRDefault="003817A2" w:rsidP="003817A2">
            <w:pPr>
              <w:spacing w:after="20"/>
              <w:jc w:val="center"/>
              <w:rPr>
                <w:rFonts w:ascii="Arial" w:hAnsi="Arial" w:cs="Arial"/>
                <w:b/>
                <w:color w:val="000000"/>
                <w:sz w:val="20"/>
                <w:szCs w:val="20"/>
              </w:rPr>
            </w:pPr>
            <w:r w:rsidRPr="00DF6AC6">
              <w:rPr>
                <w:rFonts w:ascii="Arial" w:hAnsi="Arial" w:cs="Arial"/>
                <w:b/>
                <w:color w:val="000000"/>
                <w:sz w:val="20"/>
                <w:szCs w:val="20"/>
              </w:rPr>
              <w:t>Дата и номер</w:t>
            </w:r>
          </w:p>
        </w:tc>
        <w:tc>
          <w:tcPr>
            <w:tcW w:w="3686" w:type="dxa"/>
            <w:tcMar>
              <w:top w:w="15" w:type="dxa"/>
              <w:left w:w="15" w:type="dxa"/>
              <w:bottom w:w="15" w:type="dxa"/>
              <w:right w:w="15" w:type="dxa"/>
            </w:tcMar>
            <w:vAlign w:val="center"/>
          </w:tcPr>
          <w:p w14:paraId="0A9C831C" w14:textId="77777777" w:rsidR="003817A2" w:rsidRPr="00DF6AC6" w:rsidRDefault="003817A2" w:rsidP="003817A2">
            <w:pPr>
              <w:spacing w:after="20"/>
              <w:jc w:val="center"/>
              <w:rPr>
                <w:rFonts w:ascii="Arial" w:hAnsi="Arial" w:cs="Arial"/>
                <w:b/>
                <w:color w:val="000000"/>
                <w:sz w:val="20"/>
                <w:szCs w:val="20"/>
              </w:rPr>
            </w:pPr>
            <w:r w:rsidRPr="00DF6AC6">
              <w:rPr>
                <w:rFonts w:ascii="Arial" w:hAnsi="Arial" w:cs="Arial"/>
                <w:b/>
                <w:color w:val="000000"/>
                <w:sz w:val="20"/>
                <w:szCs w:val="20"/>
              </w:rPr>
              <w:t>Краткое содержание</w:t>
            </w:r>
          </w:p>
        </w:tc>
        <w:tc>
          <w:tcPr>
            <w:tcW w:w="2268" w:type="dxa"/>
            <w:tcMar>
              <w:top w:w="15" w:type="dxa"/>
              <w:left w:w="15" w:type="dxa"/>
              <w:bottom w:w="15" w:type="dxa"/>
              <w:right w:w="15" w:type="dxa"/>
            </w:tcMar>
            <w:vAlign w:val="center"/>
          </w:tcPr>
          <w:p w14:paraId="315E8A70" w14:textId="77777777" w:rsidR="003817A2" w:rsidRPr="00DF6AC6" w:rsidRDefault="003817A2" w:rsidP="003817A2">
            <w:pPr>
              <w:spacing w:after="20"/>
              <w:jc w:val="center"/>
              <w:rPr>
                <w:rFonts w:ascii="Arial" w:hAnsi="Arial" w:cs="Arial"/>
                <w:b/>
                <w:color w:val="000000"/>
                <w:sz w:val="20"/>
                <w:szCs w:val="20"/>
              </w:rPr>
            </w:pPr>
            <w:r w:rsidRPr="00DF6AC6">
              <w:rPr>
                <w:rFonts w:ascii="Arial" w:hAnsi="Arial" w:cs="Arial"/>
                <w:b/>
                <w:color w:val="000000"/>
                <w:sz w:val="20"/>
                <w:szCs w:val="20"/>
              </w:rPr>
              <w:t>Кем подписан документ (указать должность и Ф.И.О (при его наличии))</w:t>
            </w:r>
          </w:p>
        </w:tc>
        <w:tc>
          <w:tcPr>
            <w:tcW w:w="1559" w:type="dxa"/>
            <w:tcMar>
              <w:top w:w="15" w:type="dxa"/>
              <w:left w:w="15" w:type="dxa"/>
              <w:bottom w:w="15" w:type="dxa"/>
              <w:right w:w="15" w:type="dxa"/>
            </w:tcMar>
            <w:vAlign w:val="center"/>
          </w:tcPr>
          <w:p w14:paraId="12F1A62F" w14:textId="77777777" w:rsidR="003817A2" w:rsidRPr="00DF6AC6" w:rsidRDefault="003817A2" w:rsidP="003817A2">
            <w:pPr>
              <w:spacing w:after="20"/>
              <w:jc w:val="center"/>
              <w:rPr>
                <w:rFonts w:ascii="Arial" w:hAnsi="Arial" w:cs="Arial"/>
                <w:b/>
                <w:color w:val="000000"/>
                <w:sz w:val="18"/>
                <w:szCs w:val="18"/>
              </w:rPr>
            </w:pPr>
            <w:r w:rsidRPr="00DF6AC6">
              <w:rPr>
                <w:rFonts w:ascii="Arial" w:hAnsi="Arial" w:cs="Arial"/>
                <w:b/>
                <w:color w:val="000000"/>
                <w:sz w:val="18"/>
                <w:szCs w:val="18"/>
              </w:rPr>
              <w:t>Оригинал, копия, нотариально засвидетельствованная копия</w:t>
            </w:r>
          </w:p>
        </w:tc>
        <w:tc>
          <w:tcPr>
            <w:tcW w:w="992" w:type="dxa"/>
            <w:gridSpan w:val="2"/>
            <w:tcMar>
              <w:top w:w="15" w:type="dxa"/>
              <w:left w:w="15" w:type="dxa"/>
              <w:bottom w:w="15" w:type="dxa"/>
              <w:right w:w="15" w:type="dxa"/>
            </w:tcMar>
            <w:vAlign w:val="center"/>
          </w:tcPr>
          <w:p w14:paraId="5B811517" w14:textId="77777777" w:rsidR="003817A2" w:rsidRPr="00DF6AC6" w:rsidRDefault="003817A2" w:rsidP="003817A2">
            <w:pPr>
              <w:spacing w:after="20"/>
              <w:jc w:val="center"/>
              <w:rPr>
                <w:rFonts w:ascii="Arial" w:hAnsi="Arial" w:cs="Arial"/>
                <w:b/>
                <w:color w:val="000000"/>
                <w:sz w:val="20"/>
                <w:szCs w:val="20"/>
              </w:rPr>
            </w:pPr>
            <w:proofErr w:type="spellStart"/>
            <w:r w:rsidRPr="00DF6AC6">
              <w:rPr>
                <w:rFonts w:ascii="Arial" w:hAnsi="Arial" w:cs="Arial"/>
                <w:b/>
                <w:color w:val="000000"/>
                <w:sz w:val="20"/>
                <w:lang w:val="en-US"/>
              </w:rPr>
              <w:t>Номер</w:t>
            </w:r>
            <w:proofErr w:type="spellEnd"/>
            <w:r w:rsidRPr="00DF6AC6">
              <w:rPr>
                <w:rFonts w:ascii="Arial" w:hAnsi="Arial" w:cs="Arial"/>
                <w:b/>
                <w:color w:val="000000"/>
                <w:sz w:val="20"/>
                <w:lang w:val="en-US"/>
              </w:rPr>
              <w:t xml:space="preserve"> </w:t>
            </w:r>
            <w:proofErr w:type="spellStart"/>
            <w:r w:rsidRPr="00DF6AC6">
              <w:rPr>
                <w:rFonts w:ascii="Arial" w:hAnsi="Arial" w:cs="Arial"/>
                <w:b/>
                <w:color w:val="000000"/>
                <w:sz w:val="20"/>
                <w:lang w:val="en-US"/>
              </w:rPr>
              <w:t>страницы</w:t>
            </w:r>
            <w:proofErr w:type="spellEnd"/>
          </w:p>
        </w:tc>
      </w:tr>
      <w:tr w:rsidR="003817A2" w:rsidRPr="00DF6AC6" w14:paraId="447C47E1" w14:textId="77777777" w:rsidTr="003817A2">
        <w:trPr>
          <w:trHeight w:val="30"/>
        </w:trPr>
        <w:tc>
          <w:tcPr>
            <w:tcW w:w="14643" w:type="dxa"/>
            <w:gridSpan w:val="7"/>
            <w:tcMar>
              <w:top w:w="15" w:type="dxa"/>
              <w:left w:w="15" w:type="dxa"/>
              <w:bottom w:w="15" w:type="dxa"/>
              <w:right w:w="15" w:type="dxa"/>
            </w:tcMar>
            <w:vAlign w:val="center"/>
          </w:tcPr>
          <w:p w14:paraId="2DF9A81E" w14:textId="77777777" w:rsidR="003817A2" w:rsidRPr="00DF6AC6" w:rsidRDefault="003817A2" w:rsidP="003817A2">
            <w:pPr>
              <w:spacing w:after="20"/>
              <w:jc w:val="center"/>
              <w:rPr>
                <w:rFonts w:ascii="Arial" w:hAnsi="Arial" w:cs="Arial"/>
                <w:b/>
                <w:color w:val="000000"/>
                <w:sz w:val="18"/>
                <w:szCs w:val="18"/>
              </w:rPr>
            </w:pPr>
            <w:r w:rsidRPr="00DF6AC6">
              <w:rPr>
                <w:rFonts w:ascii="Arial" w:hAnsi="Arial" w:cs="Arial"/>
                <w:b/>
                <w:color w:val="000000"/>
                <w:sz w:val="18"/>
                <w:szCs w:val="18"/>
              </w:rPr>
              <w:t>ОСНОВНАЯ ЧАСТЬ</w:t>
            </w:r>
          </w:p>
        </w:tc>
        <w:tc>
          <w:tcPr>
            <w:tcW w:w="992" w:type="dxa"/>
            <w:gridSpan w:val="2"/>
            <w:tcMar>
              <w:top w:w="15" w:type="dxa"/>
              <w:left w:w="15" w:type="dxa"/>
              <w:bottom w:w="15" w:type="dxa"/>
              <w:right w:w="15" w:type="dxa"/>
            </w:tcMar>
            <w:vAlign w:val="center"/>
          </w:tcPr>
          <w:p w14:paraId="5DB35978" w14:textId="77777777" w:rsidR="003817A2" w:rsidRPr="00DF6AC6" w:rsidRDefault="003817A2" w:rsidP="003817A2">
            <w:pPr>
              <w:spacing w:after="20"/>
              <w:jc w:val="center"/>
              <w:rPr>
                <w:rFonts w:ascii="Arial" w:hAnsi="Arial" w:cs="Arial"/>
                <w:b/>
                <w:color w:val="000000"/>
                <w:sz w:val="20"/>
                <w:szCs w:val="20"/>
              </w:rPr>
            </w:pPr>
            <w:r w:rsidRPr="00DF6AC6">
              <w:rPr>
                <w:rFonts w:ascii="Arial" w:hAnsi="Arial" w:cs="Arial"/>
                <w:b/>
                <w:color w:val="000000"/>
                <w:sz w:val="20"/>
                <w:szCs w:val="20"/>
              </w:rPr>
              <w:t>1-2</w:t>
            </w:r>
          </w:p>
        </w:tc>
      </w:tr>
      <w:tr w:rsidR="003817A2" w:rsidRPr="00DF6AC6" w14:paraId="361DF2A9" w14:textId="77777777" w:rsidTr="003817A2">
        <w:trPr>
          <w:gridAfter w:val="1"/>
          <w:wAfter w:w="43" w:type="dxa"/>
          <w:trHeight w:val="30"/>
        </w:trPr>
        <w:tc>
          <w:tcPr>
            <w:tcW w:w="425" w:type="dxa"/>
            <w:tcMar>
              <w:top w:w="15" w:type="dxa"/>
              <w:left w:w="15" w:type="dxa"/>
              <w:bottom w:w="15" w:type="dxa"/>
              <w:right w:w="15" w:type="dxa"/>
            </w:tcMar>
            <w:vAlign w:val="center"/>
          </w:tcPr>
          <w:p w14:paraId="6EDE632B"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w:t>
            </w:r>
          </w:p>
        </w:tc>
        <w:tc>
          <w:tcPr>
            <w:tcW w:w="3969" w:type="dxa"/>
            <w:tcMar>
              <w:top w:w="15" w:type="dxa"/>
              <w:left w:w="15" w:type="dxa"/>
              <w:bottom w:w="15" w:type="dxa"/>
              <w:right w:w="15" w:type="dxa"/>
            </w:tcMar>
            <w:vAlign w:val="center"/>
          </w:tcPr>
          <w:p w14:paraId="648F600E" w14:textId="77777777" w:rsidR="003817A2" w:rsidRPr="00DF6AC6" w:rsidRDefault="003817A2" w:rsidP="003817A2">
            <w:pPr>
              <w:spacing w:after="20"/>
              <w:jc w:val="center"/>
              <w:rPr>
                <w:rFonts w:ascii="Arial" w:hAnsi="Arial" w:cs="Arial"/>
                <w:color w:val="000000"/>
                <w:sz w:val="21"/>
                <w:szCs w:val="21"/>
              </w:rPr>
            </w:pPr>
          </w:p>
          <w:p w14:paraId="6B64E79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Заявка на участие в тендере</w:t>
            </w:r>
          </w:p>
        </w:tc>
        <w:tc>
          <w:tcPr>
            <w:tcW w:w="2693" w:type="dxa"/>
            <w:tcMar>
              <w:top w:w="15" w:type="dxa"/>
              <w:left w:w="15" w:type="dxa"/>
              <w:bottom w:w="15" w:type="dxa"/>
              <w:right w:w="15" w:type="dxa"/>
            </w:tcMar>
            <w:vAlign w:val="center"/>
          </w:tcPr>
          <w:p w14:paraId="1915FC1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 xml:space="preserve">от </w:t>
            </w:r>
            <w:r>
              <w:rPr>
                <w:rFonts w:ascii="Arial" w:hAnsi="Arial" w:cs="Arial"/>
                <w:sz w:val="21"/>
                <w:szCs w:val="21"/>
              </w:rPr>
              <w:t>24</w:t>
            </w:r>
            <w:r w:rsidRPr="00DF6AC6">
              <w:rPr>
                <w:rFonts w:ascii="Arial" w:hAnsi="Arial" w:cs="Arial"/>
                <w:sz w:val="21"/>
                <w:szCs w:val="21"/>
              </w:rPr>
              <w:t>.</w:t>
            </w:r>
            <w:r w:rsidRPr="00DF6AC6">
              <w:rPr>
                <w:rFonts w:ascii="Arial" w:hAnsi="Arial" w:cs="Arial"/>
                <w:sz w:val="21"/>
                <w:szCs w:val="21"/>
                <w:lang w:val="en-US"/>
              </w:rPr>
              <w:t>0</w:t>
            </w:r>
            <w:r w:rsidRPr="00DF6AC6">
              <w:rPr>
                <w:rFonts w:ascii="Arial" w:hAnsi="Arial" w:cs="Arial"/>
                <w:sz w:val="21"/>
                <w:szCs w:val="21"/>
              </w:rPr>
              <w:t>1.24г.</w:t>
            </w:r>
          </w:p>
        </w:tc>
        <w:tc>
          <w:tcPr>
            <w:tcW w:w="3686" w:type="dxa"/>
            <w:tcMar>
              <w:top w:w="15" w:type="dxa"/>
              <w:left w:w="15" w:type="dxa"/>
              <w:bottom w:w="15" w:type="dxa"/>
              <w:right w:w="15" w:type="dxa"/>
            </w:tcMar>
            <w:vAlign w:val="center"/>
          </w:tcPr>
          <w:p w14:paraId="7B744BED"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Заявка на участие в тендере</w:t>
            </w:r>
          </w:p>
        </w:tc>
        <w:tc>
          <w:tcPr>
            <w:tcW w:w="2268" w:type="dxa"/>
            <w:tcMar>
              <w:top w:w="15" w:type="dxa"/>
              <w:left w:w="15" w:type="dxa"/>
              <w:bottom w:w="15" w:type="dxa"/>
              <w:right w:w="15" w:type="dxa"/>
            </w:tcMar>
            <w:vAlign w:val="bottom"/>
          </w:tcPr>
          <w:p w14:paraId="3791B9EF" w14:textId="77777777" w:rsidR="003817A2" w:rsidRPr="00DF6AC6" w:rsidRDefault="003817A2" w:rsidP="003817A2">
            <w:pPr>
              <w:spacing w:after="20"/>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p w14:paraId="6C96E2F5" w14:textId="77777777" w:rsidR="003817A2" w:rsidRPr="00DF6AC6" w:rsidRDefault="003817A2" w:rsidP="003817A2">
            <w:pPr>
              <w:spacing w:after="20"/>
              <w:jc w:val="center"/>
              <w:rPr>
                <w:rFonts w:ascii="Arial" w:hAnsi="Arial" w:cs="Arial"/>
                <w:color w:val="000000"/>
                <w:sz w:val="21"/>
                <w:szCs w:val="21"/>
              </w:rPr>
            </w:pPr>
          </w:p>
        </w:tc>
        <w:tc>
          <w:tcPr>
            <w:tcW w:w="1559" w:type="dxa"/>
            <w:tcMar>
              <w:top w:w="15" w:type="dxa"/>
              <w:left w:w="15" w:type="dxa"/>
              <w:bottom w:w="15" w:type="dxa"/>
              <w:right w:w="15" w:type="dxa"/>
            </w:tcMar>
            <w:vAlign w:val="center"/>
          </w:tcPr>
          <w:p w14:paraId="738DC8BD"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215ADEB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3-</w:t>
            </w:r>
            <w:r>
              <w:rPr>
                <w:rFonts w:ascii="Arial" w:hAnsi="Arial" w:cs="Arial"/>
                <w:color w:val="000000"/>
                <w:sz w:val="21"/>
                <w:szCs w:val="21"/>
              </w:rPr>
              <w:t>12</w:t>
            </w:r>
          </w:p>
        </w:tc>
      </w:tr>
      <w:tr w:rsidR="003817A2" w:rsidRPr="00DF6AC6" w14:paraId="77E48C10" w14:textId="77777777" w:rsidTr="003817A2">
        <w:trPr>
          <w:gridAfter w:val="1"/>
          <w:wAfter w:w="43" w:type="dxa"/>
          <w:trHeight w:val="30"/>
        </w:trPr>
        <w:tc>
          <w:tcPr>
            <w:tcW w:w="425" w:type="dxa"/>
            <w:tcMar>
              <w:top w:w="15" w:type="dxa"/>
              <w:left w:w="15" w:type="dxa"/>
              <w:bottom w:w="15" w:type="dxa"/>
              <w:right w:w="15" w:type="dxa"/>
            </w:tcMar>
            <w:vAlign w:val="center"/>
          </w:tcPr>
          <w:p w14:paraId="35F30660"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2</w:t>
            </w:r>
          </w:p>
        </w:tc>
        <w:tc>
          <w:tcPr>
            <w:tcW w:w="3969" w:type="dxa"/>
            <w:tcMar>
              <w:top w:w="15" w:type="dxa"/>
              <w:left w:w="15" w:type="dxa"/>
              <w:bottom w:w="15" w:type="dxa"/>
              <w:right w:w="15" w:type="dxa"/>
            </w:tcMar>
            <w:vAlign w:val="center"/>
          </w:tcPr>
          <w:p w14:paraId="47486791" w14:textId="77777777" w:rsidR="003817A2" w:rsidRPr="00DF6AC6" w:rsidRDefault="003817A2" w:rsidP="003817A2">
            <w:pPr>
              <w:spacing w:after="20"/>
              <w:jc w:val="center"/>
              <w:rPr>
                <w:rFonts w:ascii="Arial" w:hAnsi="Arial" w:cs="Arial"/>
                <w:color w:val="000000"/>
                <w:sz w:val="21"/>
                <w:szCs w:val="21"/>
              </w:rPr>
            </w:pPr>
          </w:p>
          <w:p w14:paraId="3FBA059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 xml:space="preserve">Копия устава ТОО </w:t>
            </w:r>
          </w:p>
          <w:p w14:paraId="5E75122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w:t>
            </w:r>
            <w:r w:rsidRPr="00DF6AC6">
              <w:rPr>
                <w:rFonts w:ascii="Arial" w:hAnsi="Arial" w:cs="Arial"/>
                <w:sz w:val="21"/>
                <w:szCs w:val="21"/>
                <w:lang w:val="en-US"/>
              </w:rPr>
              <w:t>PROFIMED</w:t>
            </w:r>
            <w:r w:rsidRPr="00DF6AC6">
              <w:rPr>
                <w:rFonts w:ascii="Arial" w:hAnsi="Arial" w:cs="Arial"/>
                <w:sz w:val="21"/>
                <w:szCs w:val="21"/>
              </w:rPr>
              <w:t>-</w:t>
            </w:r>
            <w:r w:rsidRPr="00DF6AC6">
              <w:rPr>
                <w:rFonts w:ascii="Arial" w:hAnsi="Arial" w:cs="Arial"/>
                <w:sz w:val="21"/>
                <w:szCs w:val="21"/>
                <w:lang w:val="en-US"/>
              </w:rPr>
              <w:t>A</w:t>
            </w:r>
            <w:r w:rsidRPr="00DF6AC6">
              <w:rPr>
                <w:rFonts w:ascii="Arial" w:hAnsi="Arial" w:cs="Arial"/>
                <w:color w:val="000000"/>
                <w:sz w:val="21"/>
                <w:szCs w:val="21"/>
              </w:rPr>
              <w:t>»</w:t>
            </w:r>
          </w:p>
        </w:tc>
        <w:tc>
          <w:tcPr>
            <w:tcW w:w="2693" w:type="dxa"/>
            <w:tcMar>
              <w:top w:w="15" w:type="dxa"/>
              <w:left w:w="15" w:type="dxa"/>
              <w:bottom w:w="15" w:type="dxa"/>
              <w:right w:w="15" w:type="dxa"/>
            </w:tcMar>
            <w:vAlign w:val="center"/>
          </w:tcPr>
          <w:p w14:paraId="4C4620A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 xml:space="preserve">От </w:t>
            </w:r>
            <w:r w:rsidRPr="00DF6AC6">
              <w:rPr>
                <w:rFonts w:ascii="Arial" w:hAnsi="Arial" w:cs="Arial"/>
                <w:color w:val="000000"/>
                <w:sz w:val="21"/>
                <w:szCs w:val="21"/>
                <w:lang w:val="en-US"/>
              </w:rPr>
              <w:t>10</w:t>
            </w:r>
            <w:r w:rsidRPr="00DF6AC6">
              <w:rPr>
                <w:rFonts w:ascii="Arial" w:hAnsi="Arial" w:cs="Arial"/>
                <w:color w:val="000000"/>
                <w:sz w:val="21"/>
                <w:szCs w:val="21"/>
              </w:rPr>
              <w:t>.0</w:t>
            </w:r>
            <w:r w:rsidRPr="00DF6AC6">
              <w:rPr>
                <w:rFonts w:ascii="Arial" w:hAnsi="Arial" w:cs="Arial"/>
                <w:color w:val="000000"/>
                <w:sz w:val="21"/>
                <w:szCs w:val="21"/>
                <w:lang w:val="en-US"/>
              </w:rPr>
              <w:t>1</w:t>
            </w:r>
            <w:r w:rsidRPr="00DF6AC6">
              <w:rPr>
                <w:rFonts w:ascii="Arial" w:hAnsi="Arial" w:cs="Arial"/>
                <w:color w:val="000000"/>
                <w:sz w:val="21"/>
                <w:szCs w:val="21"/>
              </w:rPr>
              <w:t>.2024 года</w:t>
            </w:r>
          </w:p>
        </w:tc>
        <w:tc>
          <w:tcPr>
            <w:tcW w:w="3686" w:type="dxa"/>
            <w:tcMar>
              <w:top w:w="15" w:type="dxa"/>
              <w:left w:w="15" w:type="dxa"/>
              <w:bottom w:w="15" w:type="dxa"/>
              <w:right w:w="15" w:type="dxa"/>
            </w:tcMar>
            <w:vAlign w:val="center"/>
          </w:tcPr>
          <w:p w14:paraId="395FB99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 xml:space="preserve">Копия устава ТОО </w:t>
            </w:r>
          </w:p>
          <w:p w14:paraId="28602A5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w:t>
            </w:r>
            <w:r w:rsidRPr="00DF6AC6">
              <w:rPr>
                <w:rFonts w:ascii="Arial" w:hAnsi="Arial" w:cs="Arial"/>
                <w:sz w:val="21"/>
                <w:szCs w:val="21"/>
                <w:lang w:val="en-US"/>
              </w:rPr>
              <w:t>PROFIMED</w:t>
            </w:r>
            <w:r w:rsidRPr="00DF6AC6">
              <w:rPr>
                <w:rFonts w:ascii="Arial" w:hAnsi="Arial" w:cs="Arial"/>
                <w:sz w:val="21"/>
                <w:szCs w:val="21"/>
              </w:rPr>
              <w:t>-</w:t>
            </w:r>
            <w:r w:rsidRPr="00DF6AC6">
              <w:rPr>
                <w:rFonts w:ascii="Arial" w:hAnsi="Arial" w:cs="Arial"/>
                <w:sz w:val="21"/>
                <w:szCs w:val="21"/>
                <w:lang w:val="en-US"/>
              </w:rPr>
              <w:t>A</w:t>
            </w:r>
            <w:r w:rsidRPr="00DF6AC6">
              <w:rPr>
                <w:rFonts w:ascii="Arial" w:hAnsi="Arial" w:cs="Arial"/>
                <w:color w:val="000000"/>
                <w:sz w:val="21"/>
                <w:szCs w:val="21"/>
              </w:rPr>
              <w:t>»</w:t>
            </w:r>
          </w:p>
        </w:tc>
        <w:tc>
          <w:tcPr>
            <w:tcW w:w="2268" w:type="dxa"/>
            <w:tcMar>
              <w:top w:w="15" w:type="dxa"/>
              <w:left w:w="15" w:type="dxa"/>
              <w:bottom w:w="15" w:type="dxa"/>
              <w:right w:w="15" w:type="dxa"/>
            </w:tcMar>
            <w:vAlign w:val="center"/>
          </w:tcPr>
          <w:p w14:paraId="0C459DA2" w14:textId="77777777" w:rsidR="003817A2" w:rsidRPr="00DF6AC6" w:rsidRDefault="003817A2" w:rsidP="003817A2">
            <w:pPr>
              <w:spacing w:after="20"/>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65BD08A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Копия</w:t>
            </w:r>
          </w:p>
        </w:tc>
        <w:tc>
          <w:tcPr>
            <w:tcW w:w="992" w:type="dxa"/>
            <w:gridSpan w:val="2"/>
            <w:tcMar>
              <w:top w:w="15" w:type="dxa"/>
              <w:left w:w="15" w:type="dxa"/>
              <w:bottom w:w="15" w:type="dxa"/>
              <w:right w:w="15" w:type="dxa"/>
            </w:tcMar>
            <w:vAlign w:val="center"/>
          </w:tcPr>
          <w:p w14:paraId="20019602"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13-20</w:t>
            </w:r>
          </w:p>
        </w:tc>
      </w:tr>
      <w:tr w:rsidR="003817A2" w:rsidRPr="00DF6AC6" w14:paraId="2E07BA56" w14:textId="77777777" w:rsidTr="003817A2">
        <w:trPr>
          <w:gridAfter w:val="1"/>
          <w:wAfter w:w="43" w:type="dxa"/>
          <w:trHeight w:val="30"/>
        </w:trPr>
        <w:tc>
          <w:tcPr>
            <w:tcW w:w="425" w:type="dxa"/>
            <w:tcMar>
              <w:top w:w="15" w:type="dxa"/>
              <w:left w:w="15" w:type="dxa"/>
              <w:bottom w:w="15" w:type="dxa"/>
              <w:right w:w="15" w:type="dxa"/>
            </w:tcMar>
            <w:vAlign w:val="center"/>
          </w:tcPr>
          <w:p w14:paraId="15DE2AA4"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3</w:t>
            </w:r>
          </w:p>
        </w:tc>
        <w:tc>
          <w:tcPr>
            <w:tcW w:w="3969" w:type="dxa"/>
            <w:tcMar>
              <w:top w:w="15" w:type="dxa"/>
              <w:left w:w="15" w:type="dxa"/>
              <w:bottom w:w="15" w:type="dxa"/>
              <w:right w:w="15" w:type="dxa"/>
            </w:tcMar>
            <w:vAlign w:val="center"/>
          </w:tcPr>
          <w:p w14:paraId="07168D8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Талон о приеме уведомления о начале или прекращении осуществления деятельности или определенных действий</w:t>
            </w:r>
          </w:p>
        </w:tc>
        <w:tc>
          <w:tcPr>
            <w:tcW w:w="2693" w:type="dxa"/>
            <w:tcMar>
              <w:top w:w="15" w:type="dxa"/>
              <w:left w:w="15" w:type="dxa"/>
              <w:bottom w:w="15" w:type="dxa"/>
              <w:right w:w="15" w:type="dxa"/>
            </w:tcMar>
            <w:vAlign w:val="center"/>
          </w:tcPr>
          <w:p w14:paraId="07412801" w14:textId="77777777" w:rsidR="003817A2" w:rsidRPr="00DF6AC6" w:rsidRDefault="003817A2" w:rsidP="003817A2">
            <w:pPr>
              <w:spacing w:after="20"/>
              <w:jc w:val="center"/>
              <w:rPr>
                <w:rFonts w:ascii="Arial" w:hAnsi="Arial" w:cs="Arial"/>
                <w:sz w:val="21"/>
                <w:szCs w:val="21"/>
              </w:rPr>
            </w:pPr>
            <w:r w:rsidRPr="00DF6AC6">
              <w:rPr>
                <w:rFonts w:ascii="Arial" w:hAnsi="Arial" w:cs="Arial"/>
                <w:sz w:val="21"/>
                <w:szCs w:val="21"/>
              </w:rPr>
              <w:t>KZ95UCA00025297</w:t>
            </w:r>
          </w:p>
          <w:p w14:paraId="69A8504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sz w:val="21"/>
                <w:szCs w:val="21"/>
              </w:rPr>
              <w:t>От 01.02.2023 года</w:t>
            </w:r>
          </w:p>
        </w:tc>
        <w:tc>
          <w:tcPr>
            <w:tcW w:w="3686" w:type="dxa"/>
            <w:tcMar>
              <w:top w:w="15" w:type="dxa"/>
              <w:left w:w="15" w:type="dxa"/>
              <w:bottom w:w="15" w:type="dxa"/>
              <w:right w:w="15" w:type="dxa"/>
            </w:tcMar>
            <w:vAlign w:val="center"/>
          </w:tcPr>
          <w:p w14:paraId="791DA50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Уведомление о начале деятельности по оптовой реализации медицинских изделий</w:t>
            </w:r>
          </w:p>
        </w:tc>
        <w:tc>
          <w:tcPr>
            <w:tcW w:w="2268" w:type="dxa"/>
            <w:tcMar>
              <w:top w:w="15" w:type="dxa"/>
              <w:left w:w="15" w:type="dxa"/>
              <w:bottom w:w="15" w:type="dxa"/>
              <w:right w:w="15" w:type="dxa"/>
            </w:tcMar>
            <w:vAlign w:val="center"/>
          </w:tcPr>
          <w:p w14:paraId="01514F4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Электронно-цифровая подпись</w:t>
            </w:r>
          </w:p>
        </w:tc>
        <w:tc>
          <w:tcPr>
            <w:tcW w:w="1559" w:type="dxa"/>
            <w:tcMar>
              <w:top w:w="15" w:type="dxa"/>
              <w:left w:w="15" w:type="dxa"/>
              <w:bottom w:w="15" w:type="dxa"/>
              <w:right w:w="15" w:type="dxa"/>
            </w:tcMar>
            <w:vAlign w:val="center"/>
          </w:tcPr>
          <w:p w14:paraId="275ACD6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vAlign w:val="center"/>
          </w:tcPr>
          <w:p w14:paraId="6187B3C0"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21-22</w:t>
            </w:r>
          </w:p>
        </w:tc>
      </w:tr>
      <w:tr w:rsidR="003817A2" w:rsidRPr="00DF6AC6" w14:paraId="28C32D78" w14:textId="77777777" w:rsidTr="003817A2">
        <w:trPr>
          <w:gridAfter w:val="1"/>
          <w:wAfter w:w="43" w:type="dxa"/>
          <w:trHeight w:val="30"/>
        </w:trPr>
        <w:tc>
          <w:tcPr>
            <w:tcW w:w="425" w:type="dxa"/>
            <w:tcMar>
              <w:top w:w="15" w:type="dxa"/>
              <w:left w:w="15" w:type="dxa"/>
              <w:bottom w:w="15" w:type="dxa"/>
              <w:right w:w="15" w:type="dxa"/>
            </w:tcMar>
            <w:vAlign w:val="center"/>
          </w:tcPr>
          <w:p w14:paraId="79842E7C"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4</w:t>
            </w:r>
          </w:p>
        </w:tc>
        <w:tc>
          <w:tcPr>
            <w:tcW w:w="3969" w:type="dxa"/>
            <w:tcMar>
              <w:top w:w="15" w:type="dxa"/>
              <w:left w:w="15" w:type="dxa"/>
              <w:bottom w:w="15" w:type="dxa"/>
              <w:right w:w="15" w:type="dxa"/>
            </w:tcMar>
            <w:vAlign w:val="center"/>
          </w:tcPr>
          <w:p w14:paraId="5EF8428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751E36FF"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№1</w:t>
            </w:r>
          </w:p>
        </w:tc>
        <w:tc>
          <w:tcPr>
            <w:tcW w:w="2693" w:type="dxa"/>
            <w:tcMar>
              <w:top w:w="15" w:type="dxa"/>
              <w:left w:w="15" w:type="dxa"/>
              <w:bottom w:w="15" w:type="dxa"/>
              <w:right w:w="15" w:type="dxa"/>
            </w:tcMar>
            <w:vAlign w:val="center"/>
          </w:tcPr>
          <w:p w14:paraId="2330C6AE"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2142C65F"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№1</w:t>
            </w:r>
          </w:p>
        </w:tc>
        <w:tc>
          <w:tcPr>
            <w:tcW w:w="2268" w:type="dxa"/>
            <w:tcMar>
              <w:top w:w="15" w:type="dxa"/>
              <w:left w:w="15" w:type="dxa"/>
              <w:bottom w:w="15" w:type="dxa"/>
              <w:right w:w="15" w:type="dxa"/>
            </w:tcMar>
          </w:tcPr>
          <w:p w14:paraId="19C0F717" w14:textId="77777777" w:rsidR="003817A2" w:rsidRPr="00DF6AC6" w:rsidRDefault="003817A2" w:rsidP="003817A2">
            <w:pPr>
              <w:jc w:val="center"/>
              <w:rPr>
                <w:rFonts w:ascii="Arial" w:hAnsi="Arial" w:cs="Arial"/>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1AD3F94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510E32E4"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23-24</w:t>
            </w:r>
          </w:p>
        </w:tc>
      </w:tr>
      <w:tr w:rsidR="003817A2" w:rsidRPr="00DF6AC6" w14:paraId="4FFDDEA4" w14:textId="77777777" w:rsidTr="003817A2">
        <w:trPr>
          <w:gridAfter w:val="1"/>
          <w:wAfter w:w="43" w:type="dxa"/>
          <w:trHeight w:val="637"/>
        </w:trPr>
        <w:tc>
          <w:tcPr>
            <w:tcW w:w="425" w:type="dxa"/>
            <w:tcMar>
              <w:top w:w="15" w:type="dxa"/>
              <w:left w:w="15" w:type="dxa"/>
              <w:bottom w:w="15" w:type="dxa"/>
              <w:right w:w="15" w:type="dxa"/>
            </w:tcMar>
            <w:vAlign w:val="center"/>
          </w:tcPr>
          <w:p w14:paraId="62B429DC"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5</w:t>
            </w:r>
          </w:p>
        </w:tc>
        <w:tc>
          <w:tcPr>
            <w:tcW w:w="3969" w:type="dxa"/>
            <w:tcMar>
              <w:top w:w="15" w:type="dxa"/>
              <w:left w:w="15" w:type="dxa"/>
              <w:bottom w:w="15" w:type="dxa"/>
              <w:right w:w="15" w:type="dxa"/>
            </w:tcMar>
            <w:vAlign w:val="center"/>
          </w:tcPr>
          <w:p w14:paraId="34B6D1E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649EB9B2"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№2</w:t>
            </w:r>
          </w:p>
        </w:tc>
        <w:tc>
          <w:tcPr>
            <w:tcW w:w="2693" w:type="dxa"/>
            <w:tcMar>
              <w:top w:w="15" w:type="dxa"/>
              <w:left w:w="15" w:type="dxa"/>
              <w:bottom w:w="15" w:type="dxa"/>
              <w:right w:w="15" w:type="dxa"/>
            </w:tcMar>
          </w:tcPr>
          <w:p w14:paraId="3846BF66"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0D298ED0"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№2</w:t>
            </w:r>
          </w:p>
        </w:tc>
        <w:tc>
          <w:tcPr>
            <w:tcW w:w="2268" w:type="dxa"/>
            <w:tcMar>
              <w:top w:w="15" w:type="dxa"/>
              <w:left w:w="15" w:type="dxa"/>
              <w:bottom w:w="15" w:type="dxa"/>
              <w:right w:w="15" w:type="dxa"/>
            </w:tcMar>
          </w:tcPr>
          <w:p w14:paraId="0E58847A"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74DEF7A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28D00934"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25-26</w:t>
            </w:r>
          </w:p>
        </w:tc>
      </w:tr>
      <w:tr w:rsidR="003817A2" w:rsidRPr="00DF6AC6" w14:paraId="3F1746A0" w14:textId="77777777" w:rsidTr="003817A2">
        <w:trPr>
          <w:gridAfter w:val="1"/>
          <w:wAfter w:w="43" w:type="dxa"/>
          <w:trHeight w:val="30"/>
        </w:trPr>
        <w:tc>
          <w:tcPr>
            <w:tcW w:w="425" w:type="dxa"/>
            <w:tcMar>
              <w:top w:w="15" w:type="dxa"/>
              <w:left w:w="15" w:type="dxa"/>
              <w:bottom w:w="15" w:type="dxa"/>
              <w:right w:w="15" w:type="dxa"/>
            </w:tcMar>
            <w:vAlign w:val="center"/>
          </w:tcPr>
          <w:p w14:paraId="59530FBF"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6</w:t>
            </w:r>
          </w:p>
        </w:tc>
        <w:tc>
          <w:tcPr>
            <w:tcW w:w="3969" w:type="dxa"/>
            <w:tcMar>
              <w:top w:w="15" w:type="dxa"/>
              <w:left w:w="15" w:type="dxa"/>
              <w:bottom w:w="15" w:type="dxa"/>
              <w:right w:w="15" w:type="dxa"/>
            </w:tcMar>
            <w:vAlign w:val="center"/>
          </w:tcPr>
          <w:p w14:paraId="628FE7E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45BF863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№3</w:t>
            </w:r>
          </w:p>
        </w:tc>
        <w:tc>
          <w:tcPr>
            <w:tcW w:w="2693" w:type="dxa"/>
            <w:tcMar>
              <w:top w:w="15" w:type="dxa"/>
              <w:left w:w="15" w:type="dxa"/>
              <w:bottom w:w="15" w:type="dxa"/>
              <w:right w:w="15" w:type="dxa"/>
            </w:tcMar>
          </w:tcPr>
          <w:p w14:paraId="5F8DDAC1"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600DFCF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№3</w:t>
            </w:r>
          </w:p>
        </w:tc>
        <w:tc>
          <w:tcPr>
            <w:tcW w:w="2268" w:type="dxa"/>
            <w:tcMar>
              <w:top w:w="15" w:type="dxa"/>
              <w:left w:w="15" w:type="dxa"/>
              <w:bottom w:w="15" w:type="dxa"/>
              <w:right w:w="15" w:type="dxa"/>
            </w:tcMar>
          </w:tcPr>
          <w:p w14:paraId="13AEB4A7"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3055162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4B3EB0F3"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27-28</w:t>
            </w:r>
          </w:p>
        </w:tc>
      </w:tr>
      <w:tr w:rsidR="003817A2" w:rsidRPr="00DF6AC6" w14:paraId="5E43C0B2" w14:textId="77777777" w:rsidTr="003817A2">
        <w:trPr>
          <w:gridAfter w:val="1"/>
          <w:wAfter w:w="43" w:type="dxa"/>
          <w:trHeight w:val="30"/>
        </w:trPr>
        <w:tc>
          <w:tcPr>
            <w:tcW w:w="425" w:type="dxa"/>
            <w:tcMar>
              <w:top w:w="15" w:type="dxa"/>
              <w:left w:w="15" w:type="dxa"/>
              <w:bottom w:w="15" w:type="dxa"/>
              <w:right w:w="15" w:type="dxa"/>
            </w:tcMar>
            <w:vAlign w:val="center"/>
          </w:tcPr>
          <w:p w14:paraId="7AFD34A0"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7</w:t>
            </w:r>
          </w:p>
        </w:tc>
        <w:tc>
          <w:tcPr>
            <w:tcW w:w="3969" w:type="dxa"/>
            <w:tcMar>
              <w:top w:w="15" w:type="dxa"/>
              <w:left w:w="15" w:type="dxa"/>
              <w:bottom w:w="15" w:type="dxa"/>
              <w:right w:w="15" w:type="dxa"/>
            </w:tcMar>
            <w:vAlign w:val="center"/>
          </w:tcPr>
          <w:p w14:paraId="5ED8C96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3DB4124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№4</w:t>
            </w:r>
          </w:p>
        </w:tc>
        <w:tc>
          <w:tcPr>
            <w:tcW w:w="2693" w:type="dxa"/>
            <w:tcMar>
              <w:top w:w="15" w:type="dxa"/>
              <w:left w:w="15" w:type="dxa"/>
              <w:bottom w:w="15" w:type="dxa"/>
              <w:right w:w="15" w:type="dxa"/>
            </w:tcMar>
          </w:tcPr>
          <w:p w14:paraId="402DB955"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352BCAA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№4</w:t>
            </w:r>
          </w:p>
        </w:tc>
        <w:tc>
          <w:tcPr>
            <w:tcW w:w="2268" w:type="dxa"/>
            <w:tcMar>
              <w:top w:w="15" w:type="dxa"/>
              <w:left w:w="15" w:type="dxa"/>
              <w:bottom w:w="15" w:type="dxa"/>
              <w:right w:w="15" w:type="dxa"/>
            </w:tcMar>
          </w:tcPr>
          <w:p w14:paraId="6C0AE553"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790C8DDF"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71AB936D"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29-30</w:t>
            </w:r>
          </w:p>
        </w:tc>
      </w:tr>
      <w:tr w:rsidR="003817A2" w:rsidRPr="00DF6AC6" w14:paraId="06697F3A" w14:textId="77777777" w:rsidTr="003817A2">
        <w:trPr>
          <w:gridAfter w:val="1"/>
          <w:wAfter w:w="43" w:type="dxa"/>
          <w:trHeight w:val="30"/>
        </w:trPr>
        <w:tc>
          <w:tcPr>
            <w:tcW w:w="425" w:type="dxa"/>
            <w:tcMar>
              <w:top w:w="15" w:type="dxa"/>
              <w:left w:w="15" w:type="dxa"/>
              <w:bottom w:w="15" w:type="dxa"/>
              <w:right w:w="15" w:type="dxa"/>
            </w:tcMar>
            <w:vAlign w:val="center"/>
          </w:tcPr>
          <w:p w14:paraId="68444F7E"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8</w:t>
            </w:r>
          </w:p>
        </w:tc>
        <w:tc>
          <w:tcPr>
            <w:tcW w:w="3969" w:type="dxa"/>
            <w:tcMar>
              <w:top w:w="15" w:type="dxa"/>
              <w:left w:w="15" w:type="dxa"/>
              <w:bottom w:w="15" w:type="dxa"/>
              <w:right w:w="15" w:type="dxa"/>
            </w:tcMar>
            <w:vAlign w:val="center"/>
          </w:tcPr>
          <w:p w14:paraId="1FAA850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6BBDC80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№5</w:t>
            </w:r>
          </w:p>
        </w:tc>
        <w:tc>
          <w:tcPr>
            <w:tcW w:w="2693" w:type="dxa"/>
            <w:tcMar>
              <w:top w:w="15" w:type="dxa"/>
              <w:left w:w="15" w:type="dxa"/>
              <w:bottom w:w="15" w:type="dxa"/>
              <w:right w:w="15" w:type="dxa"/>
            </w:tcMar>
          </w:tcPr>
          <w:p w14:paraId="6AAFFC73"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7C74B94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№5</w:t>
            </w:r>
          </w:p>
        </w:tc>
        <w:tc>
          <w:tcPr>
            <w:tcW w:w="2268" w:type="dxa"/>
            <w:tcMar>
              <w:top w:w="15" w:type="dxa"/>
              <w:left w:w="15" w:type="dxa"/>
              <w:bottom w:w="15" w:type="dxa"/>
              <w:right w:w="15" w:type="dxa"/>
            </w:tcMar>
          </w:tcPr>
          <w:p w14:paraId="24F55335"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7285CD8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122A9381"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31-32</w:t>
            </w:r>
          </w:p>
        </w:tc>
      </w:tr>
      <w:tr w:rsidR="003817A2" w:rsidRPr="00DF6AC6" w14:paraId="32FE18D6" w14:textId="77777777" w:rsidTr="003817A2">
        <w:trPr>
          <w:gridAfter w:val="1"/>
          <w:wAfter w:w="43" w:type="dxa"/>
          <w:trHeight w:val="30"/>
        </w:trPr>
        <w:tc>
          <w:tcPr>
            <w:tcW w:w="425" w:type="dxa"/>
            <w:tcMar>
              <w:top w:w="15" w:type="dxa"/>
              <w:left w:w="15" w:type="dxa"/>
              <w:bottom w:w="15" w:type="dxa"/>
              <w:right w:w="15" w:type="dxa"/>
            </w:tcMar>
            <w:vAlign w:val="center"/>
          </w:tcPr>
          <w:p w14:paraId="184292DD"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9</w:t>
            </w:r>
          </w:p>
        </w:tc>
        <w:tc>
          <w:tcPr>
            <w:tcW w:w="3969" w:type="dxa"/>
            <w:tcMar>
              <w:top w:w="15" w:type="dxa"/>
              <w:left w:w="15" w:type="dxa"/>
              <w:bottom w:w="15" w:type="dxa"/>
              <w:right w:w="15" w:type="dxa"/>
            </w:tcMar>
            <w:vAlign w:val="center"/>
          </w:tcPr>
          <w:p w14:paraId="4D08E40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691FCB4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№6</w:t>
            </w:r>
          </w:p>
        </w:tc>
        <w:tc>
          <w:tcPr>
            <w:tcW w:w="2693" w:type="dxa"/>
            <w:tcMar>
              <w:top w:w="15" w:type="dxa"/>
              <w:left w:w="15" w:type="dxa"/>
              <w:bottom w:w="15" w:type="dxa"/>
              <w:right w:w="15" w:type="dxa"/>
            </w:tcMar>
          </w:tcPr>
          <w:p w14:paraId="03C68FF5"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738D54B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№6</w:t>
            </w:r>
          </w:p>
        </w:tc>
        <w:tc>
          <w:tcPr>
            <w:tcW w:w="2268" w:type="dxa"/>
            <w:tcMar>
              <w:top w:w="15" w:type="dxa"/>
              <w:left w:w="15" w:type="dxa"/>
              <w:bottom w:w="15" w:type="dxa"/>
              <w:right w:w="15" w:type="dxa"/>
            </w:tcMar>
          </w:tcPr>
          <w:p w14:paraId="0FF7B87D"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2D6D5C5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577B5F26"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33-34</w:t>
            </w:r>
          </w:p>
        </w:tc>
      </w:tr>
      <w:tr w:rsidR="003817A2" w:rsidRPr="00DF6AC6" w14:paraId="41BF7DCA" w14:textId="77777777" w:rsidTr="003817A2">
        <w:trPr>
          <w:gridAfter w:val="1"/>
          <w:wAfter w:w="43" w:type="dxa"/>
          <w:trHeight w:val="30"/>
        </w:trPr>
        <w:tc>
          <w:tcPr>
            <w:tcW w:w="425" w:type="dxa"/>
            <w:tcMar>
              <w:top w:w="15" w:type="dxa"/>
              <w:left w:w="15" w:type="dxa"/>
              <w:bottom w:w="15" w:type="dxa"/>
              <w:right w:w="15" w:type="dxa"/>
            </w:tcMar>
            <w:vAlign w:val="center"/>
          </w:tcPr>
          <w:p w14:paraId="590B9006"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10</w:t>
            </w:r>
          </w:p>
        </w:tc>
        <w:tc>
          <w:tcPr>
            <w:tcW w:w="3969" w:type="dxa"/>
            <w:tcMar>
              <w:top w:w="15" w:type="dxa"/>
              <w:left w:w="15" w:type="dxa"/>
              <w:bottom w:w="15" w:type="dxa"/>
              <w:right w:w="15" w:type="dxa"/>
            </w:tcMar>
            <w:vAlign w:val="center"/>
          </w:tcPr>
          <w:p w14:paraId="2BA11E8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5F1E086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№7</w:t>
            </w:r>
          </w:p>
        </w:tc>
        <w:tc>
          <w:tcPr>
            <w:tcW w:w="2693" w:type="dxa"/>
            <w:tcMar>
              <w:top w:w="15" w:type="dxa"/>
              <w:left w:w="15" w:type="dxa"/>
              <w:bottom w:w="15" w:type="dxa"/>
              <w:right w:w="15" w:type="dxa"/>
            </w:tcMar>
          </w:tcPr>
          <w:p w14:paraId="1E351097"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74CA3B0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№7</w:t>
            </w:r>
          </w:p>
        </w:tc>
        <w:tc>
          <w:tcPr>
            <w:tcW w:w="2268" w:type="dxa"/>
            <w:tcMar>
              <w:top w:w="15" w:type="dxa"/>
              <w:left w:w="15" w:type="dxa"/>
              <w:bottom w:w="15" w:type="dxa"/>
              <w:right w:w="15" w:type="dxa"/>
            </w:tcMar>
          </w:tcPr>
          <w:p w14:paraId="0D479B5E"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0F202990"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5FE72691"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35-36</w:t>
            </w:r>
          </w:p>
        </w:tc>
      </w:tr>
      <w:tr w:rsidR="003817A2" w:rsidRPr="00DF6AC6" w14:paraId="6A428C40" w14:textId="77777777" w:rsidTr="003817A2">
        <w:trPr>
          <w:gridAfter w:val="1"/>
          <w:wAfter w:w="43" w:type="dxa"/>
          <w:trHeight w:val="30"/>
        </w:trPr>
        <w:tc>
          <w:tcPr>
            <w:tcW w:w="425" w:type="dxa"/>
            <w:tcMar>
              <w:top w:w="15" w:type="dxa"/>
              <w:left w:w="15" w:type="dxa"/>
              <w:bottom w:w="15" w:type="dxa"/>
              <w:right w:w="15" w:type="dxa"/>
            </w:tcMar>
            <w:vAlign w:val="center"/>
          </w:tcPr>
          <w:p w14:paraId="6A49848C"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11</w:t>
            </w:r>
          </w:p>
        </w:tc>
        <w:tc>
          <w:tcPr>
            <w:tcW w:w="3969" w:type="dxa"/>
            <w:tcMar>
              <w:top w:w="15" w:type="dxa"/>
              <w:left w:w="15" w:type="dxa"/>
              <w:bottom w:w="15" w:type="dxa"/>
              <w:right w:w="15" w:type="dxa"/>
            </w:tcMar>
            <w:vAlign w:val="center"/>
          </w:tcPr>
          <w:p w14:paraId="216EEAB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372F51F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№8</w:t>
            </w:r>
          </w:p>
        </w:tc>
        <w:tc>
          <w:tcPr>
            <w:tcW w:w="2693" w:type="dxa"/>
            <w:tcMar>
              <w:top w:w="15" w:type="dxa"/>
              <w:left w:w="15" w:type="dxa"/>
              <w:bottom w:w="15" w:type="dxa"/>
              <w:right w:w="15" w:type="dxa"/>
            </w:tcMar>
          </w:tcPr>
          <w:p w14:paraId="2D6912C8"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33023B27"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№8</w:t>
            </w:r>
          </w:p>
        </w:tc>
        <w:tc>
          <w:tcPr>
            <w:tcW w:w="2268" w:type="dxa"/>
            <w:tcMar>
              <w:top w:w="15" w:type="dxa"/>
              <w:left w:w="15" w:type="dxa"/>
              <w:bottom w:w="15" w:type="dxa"/>
              <w:right w:w="15" w:type="dxa"/>
            </w:tcMar>
          </w:tcPr>
          <w:p w14:paraId="77A41F5B"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6E53DE3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2281D7DA"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37-38</w:t>
            </w:r>
          </w:p>
        </w:tc>
      </w:tr>
      <w:tr w:rsidR="003817A2" w:rsidRPr="00DF6AC6" w14:paraId="0D23F391" w14:textId="77777777" w:rsidTr="003817A2">
        <w:trPr>
          <w:gridAfter w:val="1"/>
          <w:wAfter w:w="43" w:type="dxa"/>
          <w:trHeight w:val="30"/>
        </w:trPr>
        <w:tc>
          <w:tcPr>
            <w:tcW w:w="425" w:type="dxa"/>
            <w:tcMar>
              <w:top w:w="15" w:type="dxa"/>
              <w:left w:w="15" w:type="dxa"/>
              <w:bottom w:w="15" w:type="dxa"/>
              <w:right w:w="15" w:type="dxa"/>
            </w:tcMar>
            <w:vAlign w:val="center"/>
          </w:tcPr>
          <w:p w14:paraId="160B6D16"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lastRenderedPageBreak/>
              <w:t>12</w:t>
            </w:r>
          </w:p>
        </w:tc>
        <w:tc>
          <w:tcPr>
            <w:tcW w:w="3969" w:type="dxa"/>
            <w:tcMar>
              <w:top w:w="15" w:type="dxa"/>
              <w:left w:w="15" w:type="dxa"/>
              <w:bottom w:w="15" w:type="dxa"/>
              <w:right w:w="15" w:type="dxa"/>
            </w:tcMar>
            <w:vAlign w:val="center"/>
          </w:tcPr>
          <w:p w14:paraId="4F64A5C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6339AE3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№9</w:t>
            </w:r>
          </w:p>
        </w:tc>
        <w:tc>
          <w:tcPr>
            <w:tcW w:w="2693" w:type="dxa"/>
            <w:tcMar>
              <w:top w:w="15" w:type="dxa"/>
              <w:left w:w="15" w:type="dxa"/>
              <w:bottom w:w="15" w:type="dxa"/>
              <w:right w:w="15" w:type="dxa"/>
            </w:tcMar>
          </w:tcPr>
          <w:p w14:paraId="36DE7BA2"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1039BA0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№9</w:t>
            </w:r>
          </w:p>
        </w:tc>
        <w:tc>
          <w:tcPr>
            <w:tcW w:w="2268" w:type="dxa"/>
            <w:tcMar>
              <w:top w:w="15" w:type="dxa"/>
              <w:left w:w="15" w:type="dxa"/>
              <w:bottom w:w="15" w:type="dxa"/>
              <w:right w:w="15" w:type="dxa"/>
            </w:tcMar>
          </w:tcPr>
          <w:p w14:paraId="11A2D05A"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2E1FC172"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134D0776"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39-40</w:t>
            </w:r>
          </w:p>
        </w:tc>
      </w:tr>
      <w:tr w:rsidR="003817A2" w:rsidRPr="00DF6AC6" w14:paraId="67E552C9" w14:textId="77777777" w:rsidTr="003817A2">
        <w:trPr>
          <w:gridAfter w:val="1"/>
          <w:wAfter w:w="43" w:type="dxa"/>
          <w:trHeight w:val="30"/>
        </w:trPr>
        <w:tc>
          <w:tcPr>
            <w:tcW w:w="425" w:type="dxa"/>
            <w:tcMar>
              <w:top w:w="15" w:type="dxa"/>
              <w:left w:w="15" w:type="dxa"/>
              <w:bottom w:w="15" w:type="dxa"/>
              <w:right w:w="15" w:type="dxa"/>
            </w:tcMar>
            <w:vAlign w:val="center"/>
          </w:tcPr>
          <w:p w14:paraId="3743AFE8"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13</w:t>
            </w:r>
          </w:p>
        </w:tc>
        <w:tc>
          <w:tcPr>
            <w:tcW w:w="3969" w:type="dxa"/>
            <w:tcMar>
              <w:top w:w="15" w:type="dxa"/>
              <w:left w:w="15" w:type="dxa"/>
              <w:bottom w:w="15" w:type="dxa"/>
              <w:right w:w="15" w:type="dxa"/>
            </w:tcMar>
            <w:vAlign w:val="center"/>
          </w:tcPr>
          <w:p w14:paraId="3AC033E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7A939F2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№10</w:t>
            </w:r>
          </w:p>
        </w:tc>
        <w:tc>
          <w:tcPr>
            <w:tcW w:w="2693" w:type="dxa"/>
            <w:tcMar>
              <w:top w:w="15" w:type="dxa"/>
              <w:left w:w="15" w:type="dxa"/>
              <w:bottom w:w="15" w:type="dxa"/>
              <w:right w:w="15" w:type="dxa"/>
            </w:tcMar>
          </w:tcPr>
          <w:p w14:paraId="0C4D4F2C"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0CE300D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№10</w:t>
            </w:r>
          </w:p>
        </w:tc>
        <w:tc>
          <w:tcPr>
            <w:tcW w:w="2268" w:type="dxa"/>
            <w:tcMar>
              <w:top w:w="15" w:type="dxa"/>
              <w:left w:w="15" w:type="dxa"/>
              <w:bottom w:w="15" w:type="dxa"/>
              <w:right w:w="15" w:type="dxa"/>
            </w:tcMar>
          </w:tcPr>
          <w:p w14:paraId="7BA4C266"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7AC2B20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1A346A79"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41-42</w:t>
            </w:r>
          </w:p>
        </w:tc>
      </w:tr>
      <w:tr w:rsidR="003817A2" w:rsidRPr="00DF6AC6" w14:paraId="771E1C76" w14:textId="77777777" w:rsidTr="003817A2">
        <w:trPr>
          <w:gridAfter w:val="1"/>
          <w:wAfter w:w="43" w:type="dxa"/>
          <w:trHeight w:val="30"/>
        </w:trPr>
        <w:tc>
          <w:tcPr>
            <w:tcW w:w="425" w:type="dxa"/>
            <w:tcMar>
              <w:top w:w="15" w:type="dxa"/>
              <w:left w:w="15" w:type="dxa"/>
              <w:bottom w:w="15" w:type="dxa"/>
              <w:right w:w="15" w:type="dxa"/>
            </w:tcMar>
            <w:vAlign w:val="center"/>
          </w:tcPr>
          <w:p w14:paraId="63A5D703"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14</w:t>
            </w:r>
          </w:p>
        </w:tc>
        <w:tc>
          <w:tcPr>
            <w:tcW w:w="3969" w:type="dxa"/>
            <w:tcMar>
              <w:top w:w="15" w:type="dxa"/>
              <w:left w:w="15" w:type="dxa"/>
              <w:bottom w:w="15" w:type="dxa"/>
              <w:right w:w="15" w:type="dxa"/>
            </w:tcMar>
            <w:vAlign w:val="center"/>
          </w:tcPr>
          <w:p w14:paraId="6C3680CD"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01F83C3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№11</w:t>
            </w:r>
          </w:p>
        </w:tc>
        <w:tc>
          <w:tcPr>
            <w:tcW w:w="2693" w:type="dxa"/>
            <w:tcMar>
              <w:top w:w="15" w:type="dxa"/>
              <w:left w:w="15" w:type="dxa"/>
              <w:bottom w:w="15" w:type="dxa"/>
              <w:right w:w="15" w:type="dxa"/>
            </w:tcMar>
          </w:tcPr>
          <w:p w14:paraId="2B2A3098"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0C96F650"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№11</w:t>
            </w:r>
          </w:p>
        </w:tc>
        <w:tc>
          <w:tcPr>
            <w:tcW w:w="2268" w:type="dxa"/>
            <w:tcMar>
              <w:top w:w="15" w:type="dxa"/>
              <w:left w:w="15" w:type="dxa"/>
              <w:bottom w:w="15" w:type="dxa"/>
              <w:right w:w="15" w:type="dxa"/>
            </w:tcMar>
          </w:tcPr>
          <w:p w14:paraId="1674234C"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007AD1F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02D66CF1"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43-44</w:t>
            </w:r>
          </w:p>
        </w:tc>
      </w:tr>
      <w:tr w:rsidR="003817A2" w:rsidRPr="00DF6AC6" w14:paraId="3D12285B" w14:textId="77777777" w:rsidTr="003817A2">
        <w:trPr>
          <w:gridAfter w:val="1"/>
          <w:wAfter w:w="43" w:type="dxa"/>
          <w:trHeight w:val="30"/>
        </w:trPr>
        <w:tc>
          <w:tcPr>
            <w:tcW w:w="425" w:type="dxa"/>
            <w:tcMar>
              <w:top w:w="15" w:type="dxa"/>
              <w:left w:w="15" w:type="dxa"/>
              <w:bottom w:w="15" w:type="dxa"/>
              <w:right w:w="15" w:type="dxa"/>
            </w:tcMar>
            <w:vAlign w:val="center"/>
          </w:tcPr>
          <w:p w14:paraId="5936C812"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15</w:t>
            </w:r>
          </w:p>
        </w:tc>
        <w:tc>
          <w:tcPr>
            <w:tcW w:w="3969" w:type="dxa"/>
            <w:tcMar>
              <w:top w:w="15" w:type="dxa"/>
              <w:left w:w="15" w:type="dxa"/>
              <w:bottom w:w="15" w:type="dxa"/>
              <w:right w:w="15" w:type="dxa"/>
            </w:tcMar>
            <w:vAlign w:val="center"/>
          </w:tcPr>
          <w:p w14:paraId="25A64D1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77E8D43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№12</w:t>
            </w:r>
          </w:p>
        </w:tc>
        <w:tc>
          <w:tcPr>
            <w:tcW w:w="2693" w:type="dxa"/>
            <w:tcMar>
              <w:top w:w="15" w:type="dxa"/>
              <w:left w:w="15" w:type="dxa"/>
              <w:bottom w:w="15" w:type="dxa"/>
              <w:right w:w="15" w:type="dxa"/>
            </w:tcMar>
          </w:tcPr>
          <w:p w14:paraId="3A22C9F4"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63AA6C7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№12</w:t>
            </w:r>
          </w:p>
        </w:tc>
        <w:tc>
          <w:tcPr>
            <w:tcW w:w="2268" w:type="dxa"/>
            <w:tcMar>
              <w:top w:w="15" w:type="dxa"/>
              <w:left w:w="15" w:type="dxa"/>
              <w:bottom w:w="15" w:type="dxa"/>
              <w:right w:w="15" w:type="dxa"/>
            </w:tcMar>
          </w:tcPr>
          <w:p w14:paraId="1C109888"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43B857D2"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120DF8E5"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45-46</w:t>
            </w:r>
          </w:p>
        </w:tc>
      </w:tr>
      <w:tr w:rsidR="003817A2" w:rsidRPr="00DF6AC6" w14:paraId="649A367D" w14:textId="77777777" w:rsidTr="003817A2">
        <w:trPr>
          <w:gridAfter w:val="1"/>
          <w:wAfter w:w="43" w:type="dxa"/>
          <w:trHeight w:val="30"/>
        </w:trPr>
        <w:tc>
          <w:tcPr>
            <w:tcW w:w="425" w:type="dxa"/>
            <w:tcMar>
              <w:top w:w="15" w:type="dxa"/>
              <w:left w:w="15" w:type="dxa"/>
              <w:bottom w:w="15" w:type="dxa"/>
              <w:right w:w="15" w:type="dxa"/>
            </w:tcMar>
            <w:vAlign w:val="center"/>
          </w:tcPr>
          <w:p w14:paraId="7CA3099D"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16</w:t>
            </w:r>
          </w:p>
        </w:tc>
        <w:tc>
          <w:tcPr>
            <w:tcW w:w="3969" w:type="dxa"/>
            <w:tcMar>
              <w:top w:w="15" w:type="dxa"/>
              <w:left w:w="15" w:type="dxa"/>
              <w:bottom w:w="15" w:type="dxa"/>
              <w:right w:w="15" w:type="dxa"/>
            </w:tcMar>
            <w:vAlign w:val="center"/>
          </w:tcPr>
          <w:p w14:paraId="15B4D51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555F42A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№13</w:t>
            </w:r>
          </w:p>
        </w:tc>
        <w:tc>
          <w:tcPr>
            <w:tcW w:w="2693" w:type="dxa"/>
            <w:tcMar>
              <w:top w:w="15" w:type="dxa"/>
              <w:left w:w="15" w:type="dxa"/>
              <w:bottom w:w="15" w:type="dxa"/>
              <w:right w:w="15" w:type="dxa"/>
            </w:tcMar>
          </w:tcPr>
          <w:p w14:paraId="428CA0BD"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27FF429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№13</w:t>
            </w:r>
          </w:p>
        </w:tc>
        <w:tc>
          <w:tcPr>
            <w:tcW w:w="2268" w:type="dxa"/>
            <w:tcMar>
              <w:top w:w="15" w:type="dxa"/>
              <w:left w:w="15" w:type="dxa"/>
              <w:bottom w:w="15" w:type="dxa"/>
              <w:right w:w="15" w:type="dxa"/>
            </w:tcMar>
          </w:tcPr>
          <w:p w14:paraId="06AB2D3F"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6FF383C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6C145F55"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47-48</w:t>
            </w:r>
          </w:p>
        </w:tc>
      </w:tr>
      <w:tr w:rsidR="003817A2" w:rsidRPr="00DF6AC6" w14:paraId="682693A7" w14:textId="77777777" w:rsidTr="003817A2">
        <w:trPr>
          <w:gridAfter w:val="1"/>
          <w:wAfter w:w="43" w:type="dxa"/>
          <w:trHeight w:val="30"/>
        </w:trPr>
        <w:tc>
          <w:tcPr>
            <w:tcW w:w="425" w:type="dxa"/>
            <w:tcMar>
              <w:top w:w="15" w:type="dxa"/>
              <w:left w:w="15" w:type="dxa"/>
              <w:bottom w:w="15" w:type="dxa"/>
              <w:right w:w="15" w:type="dxa"/>
            </w:tcMar>
            <w:vAlign w:val="center"/>
          </w:tcPr>
          <w:p w14:paraId="0B2947EF"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17</w:t>
            </w:r>
          </w:p>
        </w:tc>
        <w:tc>
          <w:tcPr>
            <w:tcW w:w="3969" w:type="dxa"/>
            <w:tcMar>
              <w:top w:w="15" w:type="dxa"/>
              <w:left w:w="15" w:type="dxa"/>
              <w:bottom w:w="15" w:type="dxa"/>
              <w:right w:w="15" w:type="dxa"/>
            </w:tcMar>
            <w:vAlign w:val="center"/>
          </w:tcPr>
          <w:p w14:paraId="49B94C3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64AE33F2"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№14</w:t>
            </w:r>
          </w:p>
        </w:tc>
        <w:tc>
          <w:tcPr>
            <w:tcW w:w="2693" w:type="dxa"/>
            <w:tcMar>
              <w:top w:w="15" w:type="dxa"/>
              <w:left w:w="15" w:type="dxa"/>
              <w:bottom w:w="15" w:type="dxa"/>
              <w:right w:w="15" w:type="dxa"/>
            </w:tcMar>
          </w:tcPr>
          <w:p w14:paraId="0A0BB3D1"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7DFE17C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№14</w:t>
            </w:r>
          </w:p>
        </w:tc>
        <w:tc>
          <w:tcPr>
            <w:tcW w:w="2268" w:type="dxa"/>
            <w:tcMar>
              <w:top w:w="15" w:type="dxa"/>
              <w:left w:w="15" w:type="dxa"/>
              <w:bottom w:w="15" w:type="dxa"/>
              <w:right w:w="15" w:type="dxa"/>
            </w:tcMar>
          </w:tcPr>
          <w:p w14:paraId="17E3896F"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0F1C3447"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480E502C"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49-50</w:t>
            </w:r>
          </w:p>
        </w:tc>
      </w:tr>
      <w:tr w:rsidR="003817A2" w:rsidRPr="00DF6AC6" w14:paraId="29AA19DA" w14:textId="77777777" w:rsidTr="003817A2">
        <w:trPr>
          <w:gridAfter w:val="1"/>
          <w:wAfter w:w="43" w:type="dxa"/>
          <w:trHeight w:val="30"/>
        </w:trPr>
        <w:tc>
          <w:tcPr>
            <w:tcW w:w="425" w:type="dxa"/>
            <w:tcMar>
              <w:top w:w="15" w:type="dxa"/>
              <w:left w:w="15" w:type="dxa"/>
              <w:bottom w:w="15" w:type="dxa"/>
              <w:right w:w="15" w:type="dxa"/>
            </w:tcMar>
            <w:vAlign w:val="center"/>
          </w:tcPr>
          <w:p w14:paraId="2AFB6E8C"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18</w:t>
            </w:r>
          </w:p>
        </w:tc>
        <w:tc>
          <w:tcPr>
            <w:tcW w:w="3969" w:type="dxa"/>
            <w:tcMar>
              <w:top w:w="15" w:type="dxa"/>
              <w:left w:w="15" w:type="dxa"/>
              <w:bottom w:w="15" w:type="dxa"/>
              <w:right w:w="15" w:type="dxa"/>
            </w:tcMar>
            <w:vAlign w:val="center"/>
          </w:tcPr>
          <w:p w14:paraId="0ACCB48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6A362CF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№15</w:t>
            </w:r>
          </w:p>
        </w:tc>
        <w:tc>
          <w:tcPr>
            <w:tcW w:w="2693" w:type="dxa"/>
            <w:tcMar>
              <w:top w:w="15" w:type="dxa"/>
              <w:left w:w="15" w:type="dxa"/>
              <w:bottom w:w="15" w:type="dxa"/>
              <w:right w:w="15" w:type="dxa"/>
            </w:tcMar>
          </w:tcPr>
          <w:p w14:paraId="3B686AC8"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2FD54D1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№15</w:t>
            </w:r>
          </w:p>
        </w:tc>
        <w:tc>
          <w:tcPr>
            <w:tcW w:w="2268" w:type="dxa"/>
            <w:tcMar>
              <w:top w:w="15" w:type="dxa"/>
              <w:left w:w="15" w:type="dxa"/>
              <w:bottom w:w="15" w:type="dxa"/>
              <w:right w:w="15" w:type="dxa"/>
            </w:tcMar>
          </w:tcPr>
          <w:p w14:paraId="24FACA9D"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443BB46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41851602"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51-52</w:t>
            </w:r>
          </w:p>
        </w:tc>
      </w:tr>
      <w:tr w:rsidR="003817A2" w:rsidRPr="00DF6AC6" w14:paraId="42458FCD" w14:textId="77777777" w:rsidTr="003817A2">
        <w:trPr>
          <w:gridAfter w:val="1"/>
          <w:wAfter w:w="43" w:type="dxa"/>
          <w:trHeight w:val="30"/>
        </w:trPr>
        <w:tc>
          <w:tcPr>
            <w:tcW w:w="425" w:type="dxa"/>
            <w:tcMar>
              <w:top w:w="15" w:type="dxa"/>
              <w:left w:w="15" w:type="dxa"/>
              <w:bottom w:w="15" w:type="dxa"/>
              <w:right w:w="15" w:type="dxa"/>
            </w:tcMar>
            <w:vAlign w:val="center"/>
          </w:tcPr>
          <w:p w14:paraId="7DAE92D6"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19</w:t>
            </w:r>
          </w:p>
        </w:tc>
        <w:tc>
          <w:tcPr>
            <w:tcW w:w="3969" w:type="dxa"/>
            <w:tcMar>
              <w:top w:w="15" w:type="dxa"/>
              <w:left w:w="15" w:type="dxa"/>
              <w:bottom w:w="15" w:type="dxa"/>
              <w:right w:w="15" w:type="dxa"/>
            </w:tcMar>
            <w:vAlign w:val="center"/>
          </w:tcPr>
          <w:p w14:paraId="2D44295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2AF36D97"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№16</w:t>
            </w:r>
          </w:p>
        </w:tc>
        <w:tc>
          <w:tcPr>
            <w:tcW w:w="2693" w:type="dxa"/>
            <w:tcMar>
              <w:top w:w="15" w:type="dxa"/>
              <w:left w:w="15" w:type="dxa"/>
              <w:bottom w:w="15" w:type="dxa"/>
              <w:right w:w="15" w:type="dxa"/>
            </w:tcMar>
          </w:tcPr>
          <w:p w14:paraId="57BFF20D"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79B5BF6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№16</w:t>
            </w:r>
          </w:p>
        </w:tc>
        <w:tc>
          <w:tcPr>
            <w:tcW w:w="2268" w:type="dxa"/>
            <w:tcMar>
              <w:top w:w="15" w:type="dxa"/>
              <w:left w:w="15" w:type="dxa"/>
              <w:bottom w:w="15" w:type="dxa"/>
              <w:right w:w="15" w:type="dxa"/>
            </w:tcMar>
          </w:tcPr>
          <w:p w14:paraId="4C7CB4B9"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672E030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6B374456"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53-54</w:t>
            </w:r>
          </w:p>
        </w:tc>
      </w:tr>
      <w:tr w:rsidR="003817A2" w:rsidRPr="00DF6AC6" w14:paraId="2B4D87CC" w14:textId="77777777" w:rsidTr="003817A2">
        <w:trPr>
          <w:gridAfter w:val="1"/>
          <w:wAfter w:w="43" w:type="dxa"/>
          <w:trHeight w:val="30"/>
        </w:trPr>
        <w:tc>
          <w:tcPr>
            <w:tcW w:w="425" w:type="dxa"/>
            <w:tcMar>
              <w:top w:w="15" w:type="dxa"/>
              <w:left w:w="15" w:type="dxa"/>
              <w:bottom w:w="15" w:type="dxa"/>
              <w:right w:w="15" w:type="dxa"/>
            </w:tcMar>
            <w:vAlign w:val="center"/>
          </w:tcPr>
          <w:p w14:paraId="01AA8F5B" w14:textId="77777777" w:rsidR="003817A2" w:rsidRPr="00DF6AC6" w:rsidRDefault="003817A2" w:rsidP="003817A2">
            <w:pPr>
              <w:spacing w:after="20"/>
              <w:jc w:val="center"/>
              <w:rPr>
                <w:rFonts w:ascii="Arial" w:hAnsi="Arial" w:cs="Arial"/>
                <w:color w:val="000000"/>
              </w:rPr>
            </w:pPr>
            <w:r w:rsidRPr="00DF6AC6">
              <w:rPr>
                <w:rFonts w:ascii="Arial" w:hAnsi="Arial" w:cs="Arial"/>
                <w:color w:val="000000"/>
              </w:rPr>
              <w:t>20</w:t>
            </w:r>
          </w:p>
        </w:tc>
        <w:tc>
          <w:tcPr>
            <w:tcW w:w="3969" w:type="dxa"/>
            <w:tcMar>
              <w:top w:w="15" w:type="dxa"/>
              <w:left w:w="15" w:type="dxa"/>
              <w:bottom w:w="15" w:type="dxa"/>
              <w:right w:w="15" w:type="dxa"/>
            </w:tcMar>
            <w:vAlign w:val="center"/>
          </w:tcPr>
          <w:p w14:paraId="074A4E6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48AEB60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№17</w:t>
            </w:r>
          </w:p>
        </w:tc>
        <w:tc>
          <w:tcPr>
            <w:tcW w:w="2693" w:type="dxa"/>
            <w:tcMar>
              <w:top w:w="15" w:type="dxa"/>
              <w:left w:w="15" w:type="dxa"/>
              <w:bottom w:w="15" w:type="dxa"/>
              <w:right w:w="15" w:type="dxa"/>
            </w:tcMar>
          </w:tcPr>
          <w:p w14:paraId="718A6853" w14:textId="77777777" w:rsidR="003817A2" w:rsidRPr="00DF6AC6" w:rsidRDefault="003817A2" w:rsidP="003817A2">
            <w:pPr>
              <w:jc w:val="center"/>
              <w:rPr>
                <w:rFonts w:ascii="Arial" w:hAnsi="Arial" w:cs="Arial"/>
                <w:sz w:val="21"/>
                <w:szCs w:val="21"/>
              </w:rPr>
            </w:pPr>
            <w:r w:rsidRPr="00DF6AC6">
              <w:rPr>
                <w:rFonts w:ascii="Arial" w:hAnsi="Arial" w:cs="Arial"/>
                <w:sz w:val="21"/>
                <w:szCs w:val="21"/>
              </w:rPr>
              <w:t>от 2</w:t>
            </w:r>
            <w:r>
              <w:rPr>
                <w:rFonts w:ascii="Arial" w:hAnsi="Arial" w:cs="Arial"/>
                <w:sz w:val="21"/>
                <w:szCs w:val="21"/>
                <w:lang w:val="kk-KZ"/>
              </w:rPr>
              <w:t>4</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65D12CBD"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Таблица цен лот №17</w:t>
            </w:r>
          </w:p>
        </w:tc>
        <w:tc>
          <w:tcPr>
            <w:tcW w:w="2268" w:type="dxa"/>
            <w:tcMar>
              <w:top w:w="15" w:type="dxa"/>
              <w:left w:w="15" w:type="dxa"/>
              <w:bottom w:w="15" w:type="dxa"/>
              <w:right w:w="15" w:type="dxa"/>
            </w:tcMar>
          </w:tcPr>
          <w:p w14:paraId="24AE40C7"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4BF7DE4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7F16DDF2"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55-56</w:t>
            </w:r>
          </w:p>
        </w:tc>
      </w:tr>
      <w:tr w:rsidR="003817A2" w:rsidRPr="00DF6AC6" w14:paraId="019D3672" w14:textId="77777777" w:rsidTr="003817A2">
        <w:trPr>
          <w:gridAfter w:val="1"/>
          <w:wAfter w:w="43" w:type="dxa"/>
          <w:trHeight w:val="30"/>
        </w:trPr>
        <w:tc>
          <w:tcPr>
            <w:tcW w:w="425" w:type="dxa"/>
            <w:tcMar>
              <w:top w:w="15" w:type="dxa"/>
              <w:left w:w="15" w:type="dxa"/>
              <w:bottom w:w="15" w:type="dxa"/>
              <w:right w:w="15" w:type="dxa"/>
            </w:tcMar>
            <w:vAlign w:val="center"/>
          </w:tcPr>
          <w:p w14:paraId="585F72C0" w14:textId="77777777" w:rsidR="003817A2" w:rsidRPr="00DF6AC6" w:rsidRDefault="003817A2" w:rsidP="003817A2">
            <w:pPr>
              <w:spacing w:after="20"/>
              <w:jc w:val="center"/>
              <w:rPr>
                <w:rFonts w:ascii="Arial" w:hAnsi="Arial" w:cs="Arial"/>
                <w:color w:val="000000"/>
              </w:rPr>
            </w:pPr>
            <w:r>
              <w:rPr>
                <w:rFonts w:ascii="Arial" w:hAnsi="Arial" w:cs="Arial"/>
                <w:color w:val="000000"/>
              </w:rPr>
              <w:t>21</w:t>
            </w:r>
          </w:p>
        </w:tc>
        <w:tc>
          <w:tcPr>
            <w:tcW w:w="3969" w:type="dxa"/>
            <w:tcMar>
              <w:top w:w="15" w:type="dxa"/>
              <w:left w:w="15" w:type="dxa"/>
              <w:bottom w:w="15" w:type="dxa"/>
              <w:right w:w="15" w:type="dxa"/>
            </w:tcMar>
            <w:vAlign w:val="center"/>
          </w:tcPr>
          <w:p w14:paraId="60C2213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12802EC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18</w:t>
            </w:r>
          </w:p>
        </w:tc>
        <w:tc>
          <w:tcPr>
            <w:tcW w:w="2693" w:type="dxa"/>
            <w:tcMar>
              <w:top w:w="15" w:type="dxa"/>
              <w:left w:w="15" w:type="dxa"/>
              <w:bottom w:w="15" w:type="dxa"/>
              <w:right w:w="15" w:type="dxa"/>
            </w:tcMar>
          </w:tcPr>
          <w:p w14:paraId="5A8FDAFD"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5BD1136B"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18</w:t>
            </w:r>
          </w:p>
        </w:tc>
        <w:tc>
          <w:tcPr>
            <w:tcW w:w="2268" w:type="dxa"/>
            <w:tcMar>
              <w:top w:w="15" w:type="dxa"/>
              <w:left w:w="15" w:type="dxa"/>
              <w:bottom w:w="15" w:type="dxa"/>
              <w:right w:w="15" w:type="dxa"/>
            </w:tcMar>
          </w:tcPr>
          <w:p w14:paraId="7EE2E535"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61800D5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088C18B9"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57-58</w:t>
            </w:r>
          </w:p>
        </w:tc>
      </w:tr>
      <w:tr w:rsidR="003817A2" w:rsidRPr="00DF6AC6" w14:paraId="3F6D0EDE" w14:textId="77777777" w:rsidTr="003817A2">
        <w:trPr>
          <w:gridAfter w:val="1"/>
          <w:wAfter w:w="43" w:type="dxa"/>
          <w:trHeight w:val="30"/>
        </w:trPr>
        <w:tc>
          <w:tcPr>
            <w:tcW w:w="425" w:type="dxa"/>
            <w:tcMar>
              <w:top w:w="15" w:type="dxa"/>
              <w:left w:w="15" w:type="dxa"/>
              <w:bottom w:w="15" w:type="dxa"/>
              <w:right w:w="15" w:type="dxa"/>
            </w:tcMar>
            <w:vAlign w:val="center"/>
          </w:tcPr>
          <w:p w14:paraId="073E609A" w14:textId="77777777" w:rsidR="003817A2" w:rsidRPr="00DF6AC6" w:rsidRDefault="003817A2" w:rsidP="003817A2">
            <w:pPr>
              <w:spacing w:after="20"/>
              <w:jc w:val="center"/>
              <w:rPr>
                <w:rFonts w:ascii="Arial" w:hAnsi="Arial" w:cs="Arial"/>
                <w:color w:val="000000"/>
              </w:rPr>
            </w:pPr>
            <w:r>
              <w:rPr>
                <w:rFonts w:ascii="Arial" w:hAnsi="Arial" w:cs="Arial"/>
                <w:color w:val="000000"/>
              </w:rPr>
              <w:t>22</w:t>
            </w:r>
          </w:p>
        </w:tc>
        <w:tc>
          <w:tcPr>
            <w:tcW w:w="3969" w:type="dxa"/>
            <w:tcMar>
              <w:top w:w="15" w:type="dxa"/>
              <w:left w:w="15" w:type="dxa"/>
              <w:bottom w:w="15" w:type="dxa"/>
              <w:right w:w="15" w:type="dxa"/>
            </w:tcMar>
            <w:vAlign w:val="center"/>
          </w:tcPr>
          <w:p w14:paraId="7F0C955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20CAF69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19</w:t>
            </w:r>
          </w:p>
        </w:tc>
        <w:tc>
          <w:tcPr>
            <w:tcW w:w="2693" w:type="dxa"/>
            <w:tcMar>
              <w:top w:w="15" w:type="dxa"/>
              <w:left w:w="15" w:type="dxa"/>
              <w:bottom w:w="15" w:type="dxa"/>
              <w:right w:w="15" w:type="dxa"/>
            </w:tcMar>
          </w:tcPr>
          <w:p w14:paraId="25624949"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46A22DDE"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19</w:t>
            </w:r>
          </w:p>
        </w:tc>
        <w:tc>
          <w:tcPr>
            <w:tcW w:w="2268" w:type="dxa"/>
            <w:tcMar>
              <w:top w:w="15" w:type="dxa"/>
              <w:left w:w="15" w:type="dxa"/>
              <w:bottom w:w="15" w:type="dxa"/>
              <w:right w:w="15" w:type="dxa"/>
            </w:tcMar>
          </w:tcPr>
          <w:p w14:paraId="56C667E7"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148CE2F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7BEC9DC2"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59-60</w:t>
            </w:r>
          </w:p>
        </w:tc>
      </w:tr>
      <w:tr w:rsidR="003817A2" w:rsidRPr="00DF6AC6" w14:paraId="2F48E38C" w14:textId="77777777" w:rsidTr="003817A2">
        <w:trPr>
          <w:gridAfter w:val="1"/>
          <w:wAfter w:w="43" w:type="dxa"/>
          <w:trHeight w:val="30"/>
        </w:trPr>
        <w:tc>
          <w:tcPr>
            <w:tcW w:w="425" w:type="dxa"/>
            <w:tcMar>
              <w:top w:w="15" w:type="dxa"/>
              <w:left w:w="15" w:type="dxa"/>
              <w:bottom w:w="15" w:type="dxa"/>
              <w:right w:w="15" w:type="dxa"/>
            </w:tcMar>
            <w:vAlign w:val="center"/>
          </w:tcPr>
          <w:p w14:paraId="55E029FF" w14:textId="77777777" w:rsidR="003817A2" w:rsidRPr="00DF6AC6" w:rsidRDefault="003817A2" w:rsidP="003817A2">
            <w:pPr>
              <w:spacing w:after="20"/>
              <w:jc w:val="center"/>
              <w:rPr>
                <w:rFonts w:ascii="Arial" w:hAnsi="Arial" w:cs="Arial"/>
                <w:color w:val="000000"/>
              </w:rPr>
            </w:pPr>
            <w:r>
              <w:rPr>
                <w:rFonts w:ascii="Arial" w:hAnsi="Arial" w:cs="Arial"/>
                <w:color w:val="000000"/>
              </w:rPr>
              <w:t>23</w:t>
            </w:r>
          </w:p>
        </w:tc>
        <w:tc>
          <w:tcPr>
            <w:tcW w:w="3969" w:type="dxa"/>
            <w:tcMar>
              <w:top w:w="15" w:type="dxa"/>
              <w:left w:w="15" w:type="dxa"/>
              <w:bottom w:w="15" w:type="dxa"/>
              <w:right w:w="15" w:type="dxa"/>
            </w:tcMar>
            <w:vAlign w:val="center"/>
          </w:tcPr>
          <w:p w14:paraId="13B8033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155F235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20</w:t>
            </w:r>
          </w:p>
        </w:tc>
        <w:tc>
          <w:tcPr>
            <w:tcW w:w="2693" w:type="dxa"/>
            <w:tcMar>
              <w:top w:w="15" w:type="dxa"/>
              <w:left w:w="15" w:type="dxa"/>
              <w:bottom w:w="15" w:type="dxa"/>
              <w:right w:w="15" w:type="dxa"/>
            </w:tcMar>
          </w:tcPr>
          <w:p w14:paraId="7DDB0DA7"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57A7AC17"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20</w:t>
            </w:r>
          </w:p>
        </w:tc>
        <w:tc>
          <w:tcPr>
            <w:tcW w:w="2268" w:type="dxa"/>
            <w:tcMar>
              <w:top w:w="15" w:type="dxa"/>
              <w:left w:w="15" w:type="dxa"/>
              <w:bottom w:w="15" w:type="dxa"/>
              <w:right w:w="15" w:type="dxa"/>
            </w:tcMar>
          </w:tcPr>
          <w:p w14:paraId="5681C1E6"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4AF882B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3ABAE751"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61-62</w:t>
            </w:r>
          </w:p>
        </w:tc>
      </w:tr>
      <w:tr w:rsidR="003817A2" w:rsidRPr="00DF6AC6" w14:paraId="7F078605" w14:textId="77777777" w:rsidTr="003817A2">
        <w:trPr>
          <w:gridAfter w:val="1"/>
          <w:wAfter w:w="43" w:type="dxa"/>
          <w:trHeight w:val="30"/>
        </w:trPr>
        <w:tc>
          <w:tcPr>
            <w:tcW w:w="425" w:type="dxa"/>
            <w:tcMar>
              <w:top w:w="15" w:type="dxa"/>
              <w:left w:w="15" w:type="dxa"/>
              <w:bottom w:w="15" w:type="dxa"/>
              <w:right w:w="15" w:type="dxa"/>
            </w:tcMar>
            <w:vAlign w:val="center"/>
          </w:tcPr>
          <w:p w14:paraId="1A4E3286" w14:textId="77777777" w:rsidR="003817A2" w:rsidRPr="00DF6AC6" w:rsidRDefault="003817A2" w:rsidP="003817A2">
            <w:pPr>
              <w:spacing w:after="20"/>
              <w:jc w:val="center"/>
              <w:rPr>
                <w:rFonts w:ascii="Arial" w:hAnsi="Arial" w:cs="Arial"/>
                <w:color w:val="000000"/>
              </w:rPr>
            </w:pPr>
            <w:r>
              <w:rPr>
                <w:rFonts w:ascii="Arial" w:hAnsi="Arial" w:cs="Arial"/>
                <w:color w:val="000000"/>
              </w:rPr>
              <w:t>24</w:t>
            </w:r>
          </w:p>
        </w:tc>
        <w:tc>
          <w:tcPr>
            <w:tcW w:w="3969" w:type="dxa"/>
            <w:tcMar>
              <w:top w:w="15" w:type="dxa"/>
              <w:left w:w="15" w:type="dxa"/>
              <w:bottom w:w="15" w:type="dxa"/>
              <w:right w:w="15" w:type="dxa"/>
            </w:tcMar>
            <w:vAlign w:val="center"/>
          </w:tcPr>
          <w:p w14:paraId="44F50F27"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0853282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21</w:t>
            </w:r>
          </w:p>
        </w:tc>
        <w:tc>
          <w:tcPr>
            <w:tcW w:w="2693" w:type="dxa"/>
            <w:tcMar>
              <w:top w:w="15" w:type="dxa"/>
              <w:left w:w="15" w:type="dxa"/>
              <w:bottom w:w="15" w:type="dxa"/>
              <w:right w:w="15" w:type="dxa"/>
            </w:tcMar>
          </w:tcPr>
          <w:p w14:paraId="793849F7"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7F7A74D9"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21</w:t>
            </w:r>
          </w:p>
        </w:tc>
        <w:tc>
          <w:tcPr>
            <w:tcW w:w="2268" w:type="dxa"/>
            <w:tcMar>
              <w:top w:w="15" w:type="dxa"/>
              <w:left w:w="15" w:type="dxa"/>
              <w:bottom w:w="15" w:type="dxa"/>
              <w:right w:w="15" w:type="dxa"/>
            </w:tcMar>
          </w:tcPr>
          <w:p w14:paraId="17E1AD3C"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47BF88C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19EEF3B1"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63-64</w:t>
            </w:r>
          </w:p>
        </w:tc>
      </w:tr>
      <w:tr w:rsidR="003817A2" w:rsidRPr="00DF6AC6" w14:paraId="6425471F" w14:textId="77777777" w:rsidTr="003817A2">
        <w:trPr>
          <w:gridAfter w:val="1"/>
          <w:wAfter w:w="43" w:type="dxa"/>
          <w:trHeight w:val="30"/>
        </w:trPr>
        <w:tc>
          <w:tcPr>
            <w:tcW w:w="425" w:type="dxa"/>
            <w:tcMar>
              <w:top w:w="15" w:type="dxa"/>
              <w:left w:w="15" w:type="dxa"/>
              <w:bottom w:w="15" w:type="dxa"/>
              <w:right w:w="15" w:type="dxa"/>
            </w:tcMar>
            <w:vAlign w:val="center"/>
          </w:tcPr>
          <w:p w14:paraId="5EAD5AE9" w14:textId="77777777" w:rsidR="003817A2" w:rsidRPr="00DF6AC6" w:rsidRDefault="003817A2" w:rsidP="003817A2">
            <w:pPr>
              <w:spacing w:after="20"/>
              <w:jc w:val="center"/>
              <w:rPr>
                <w:rFonts w:ascii="Arial" w:hAnsi="Arial" w:cs="Arial"/>
                <w:color w:val="000000"/>
              </w:rPr>
            </w:pPr>
            <w:r>
              <w:rPr>
                <w:rFonts w:ascii="Arial" w:hAnsi="Arial" w:cs="Arial"/>
                <w:color w:val="000000"/>
              </w:rPr>
              <w:t>25</w:t>
            </w:r>
          </w:p>
        </w:tc>
        <w:tc>
          <w:tcPr>
            <w:tcW w:w="3969" w:type="dxa"/>
            <w:tcMar>
              <w:top w:w="15" w:type="dxa"/>
              <w:left w:w="15" w:type="dxa"/>
              <w:bottom w:w="15" w:type="dxa"/>
              <w:right w:w="15" w:type="dxa"/>
            </w:tcMar>
            <w:vAlign w:val="center"/>
          </w:tcPr>
          <w:p w14:paraId="3B85887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0CD125AF"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22</w:t>
            </w:r>
          </w:p>
        </w:tc>
        <w:tc>
          <w:tcPr>
            <w:tcW w:w="2693" w:type="dxa"/>
            <w:tcMar>
              <w:top w:w="15" w:type="dxa"/>
              <w:left w:w="15" w:type="dxa"/>
              <w:bottom w:w="15" w:type="dxa"/>
              <w:right w:w="15" w:type="dxa"/>
            </w:tcMar>
          </w:tcPr>
          <w:p w14:paraId="4E9F65FE"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54189CAF"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22</w:t>
            </w:r>
          </w:p>
        </w:tc>
        <w:tc>
          <w:tcPr>
            <w:tcW w:w="2268" w:type="dxa"/>
            <w:tcMar>
              <w:top w:w="15" w:type="dxa"/>
              <w:left w:w="15" w:type="dxa"/>
              <w:bottom w:w="15" w:type="dxa"/>
              <w:right w:w="15" w:type="dxa"/>
            </w:tcMar>
          </w:tcPr>
          <w:p w14:paraId="4F3FD67E"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5F146F5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2E007F6D"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65-66</w:t>
            </w:r>
          </w:p>
        </w:tc>
      </w:tr>
      <w:tr w:rsidR="003817A2" w:rsidRPr="00DF6AC6" w14:paraId="65747993" w14:textId="77777777" w:rsidTr="003817A2">
        <w:trPr>
          <w:gridAfter w:val="1"/>
          <w:wAfter w:w="43" w:type="dxa"/>
          <w:trHeight w:val="30"/>
        </w:trPr>
        <w:tc>
          <w:tcPr>
            <w:tcW w:w="425" w:type="dxa"/>
            <w:tcMar>
              <w:top w:w="15" w:type="dxa"/>
              <w:left w:w="15" w:type="dxa"/>
              <w:bottom w:w="15" w:type="dxa"/>
              <w:right w:w="15" w:type="dxa"/>
            </w:tcMar>
            <w:vAlign w:val="center"/>
          </w:tcPr>
          <w:p w14:paraId="052657E4" w14:textId="77777777" w:rsidR="003817A2" w:rsidRPr="00DF6AC6" w:rsidRDefault="003817A2" w:rsidP="003817A2">
            <w:pPr>
              <w:spacing w:after="20"/>
              <w:jc w:val="center"/>
              <w:rPr>
                <w:rFonts w:ascii="Arial" w:hAnsi="Arial" w:cs="Arial"/>
                <w:color w:val="000000"/>
              </w:rPr>
            </w:pPr>
            <w:r>
              <w:rPr>
                <w:rFonts w:ascii="Arial" w:hAnsi="Arial" w:cs="Arial"/>
                <w:color w:val="000000"/>
              </w:rPr>
              <w:t>26</w:t>
            </w:r>
          </w:p>
        </w:tc>
        <w:tc>
          <w:tcPr>
            <w:tcW w:w="3969" w:type="dxa"/>
            <w:tcMar>
              <w:top w:w="15" w:type="dxa"/>
              <w:left w:w="15" w:type="dxa"/>
              <w:bottom w:w="15" w:type="dxa"/>
              <w:right w:w="15" w:type="dxa"/>
            </w:tcMar>
            <w:vAlign w:val="center"/>
          </w:tcPr>
          <w:p w14:paraId="2B06815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339C092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23</w:t>
            </w:r>
          </w:p>
        </w:tc>
        <w:tc>
          <w:tcPr>
            <w:tcW w:w="2693" w:type="dxa"/>
            <w:tcMar>
              <w:top w:w="15" w:type="dxa"/>
              <w:left w:w="15" w:type="dxa"/>
              <w:bottom w:w="15" w:type="dxa"/>
              <w:right w:w="15" w:type="dxa"/>
            </w:tcMar>
          </w:tcPr>
          <w:p w14:paraId="0418A36C"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40420FD2"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23</w:t>
            </w:r>
          </w:p>
        </w:tc>
        <w:tc>
          <w:tcPr>
            <w:tcW w:w="2268" w:type="dxa"/>
            <w:tcMar>
              <w:top w:w="15" w:type="dxa"/>
              <w:left w:w="15" w:type="dxa"/>
              <w:bottom w:w="15" w:type="dxa"/>
              <w:right w:w="15" w:type="dxa"/>
            </w:tcMar>
          </w:tcPr>
          <w:p w14:paraId="4165BDDC"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7731813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41369164"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67-68</w:t>
            </w:r>
          </w:p>
        </w:tc>
      </w:tr>
      <w:tr w:rsidR="003817A2" w:rsidRPr="00DF6AC6" w14:paraId="0E16ABD3" w14:textId="77777777" w:rsidTr="003817A2">
        <w:trPr>
          <w:gridAfter w:val="1"/>
          <w:wAfter w:w="43" w:type="dxa"/>
          <w:trHeight w:val="30"/>
        </w:trPr>
        <w:tc>
          <w:tcPr>
            <w:tcW w:w="425" w:type="dxa"/>
            <w:tcMar>
              <w:top w:w="15" w:type="dxa"/>
              <w:left w:w="15" w:type="dxa"/>
              <w:bottom w:w="15" w:type="dxa"/>
              <w:right w:w="15" w:type="dxa"/>
            </w:tcMar>
            <w:vAlign w:val="center"/>
          </w:tcPr>
          <w:p w14:paraId="4068EAD9" w14:textId="77777777" w:rsidR="003817A2" w:rsidRPr="00DF6AC6" w:rsidRDefault="003817A2" w:rsidP="003817A2">
            <w:pPr>
              <w:spacing w:after="20"/>
              <w:jc w:val="center"/>
              <w:rPr>
                <w:rFonts w:ascii="Arial" w:hAnsi="Arial" w:cs="Arial"/>
                <w:color w:val="000000"/>
              </w:rPr>
            </w:pPr>
            <w:r>
              <w:rPr>
                <w:rFonts w:ascii="Arial" w:hAnsi="Arial" w:cs="Arial"/>
                <w:color w:val="000000"/>
              </w:rPr>
              <w:t>27</w:t>
            </w:r>
          </w:p>
        </w:tc>
        <w:tc>
          <w:tcPr>
            <w:tcW w:w="3969" w:type="dxa"/>
            <w:tcMar>
              <w:top w:w="15" w:type="dxa"/>
              <w:left w:w="15" w:type="dxa"/>
              <w:bottom w:w="15" w:type="dxa"/>
              <w:right w:w="15" w:type="dxa"/>
            </w:tcMar>
            <w:vAlign w:val="center"/>
          </w:tcPr>
          <w:p w14:paraId="140656A2"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5236497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lastRenderedPageBreak/>
              <w:t>лот №</w:t>
            </w:r>
            <w:r>
              <w:rPr>
                <w:rFonts w:ascii="Arial" w:hAnsi="Arial" w:cs="Arial"/>
                <w:color w:val="000000"/>
                <w:sz w:val="21"/>
                <w:szCs w:val="21"/>
              </w:rPr>
              <w:t>24</w:t>
            </w:r>
          </w:p>
        </w:tc>
        <w:tc>
          <w:tcPr>
            <w:tcW w:w="2693" w:type="dxa"/>
            <w:tcMar>
              <w:top w:w="15" w:type="dxa"/>
              <w:left w:w="15" w:type="dxa"/>
              <w:bottom w:w="15" w:type="dxa"/>
              <w:right w:w="15" w:type="dxa"/>
            </w:tcMar>
          </w:tcPr>
          <w:p w14:paraId="07AE0293"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lastRenderedPageBreak/>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39A583CA"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24</w:t>
            </w:r>
          </w:p>
        </w:tc>
        <w:tc>
          <w:tcPr>
            <w:tcW w:w="2268" w:type="dxa"/>
            <w:tcMar>
              <w:top w:w="15" w:type="dxa"/>
              <w:left w:w="15" w:type="dxa"/>
              <w:bottom w:w="15" w:type="dxa"/>
              <w:right w:w="15" w:type="dxa"/>
            </w:tcMar>
          </w:tcPr>
          <w:p w14:paraId="1DBDB3AD"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11A2BEC7"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2B7DA459"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69-70</w:t>
            </w:r>
          </w:p>
        </w:tc>
      </w:tr>
      <w:tr w:rsidR="003817A2" w:rsidRPr="00DF6AC6" w14:paraId="3796C1EE" w14:textId="77777777" w:rsidTr="003817A2">
        <w:trPr>
          <w:gridAfter w:val="1"/>
          <w:wAfter w:w="43" w:type="dxa"/>
          <w:trHeight w:val="30"/>
        </w:trPr>
        <w:tc>
          <w:tcPr>
            <w:tcW w:w="425" w:type="dxa"/>
            <w:tcMar>
              <w:top w:w="15" w:type="dxa"/>
              <w:left w:w="15" w:type="dxa"/>
              <w:bottom w:w="15" w:type="dxa"/>
              <w:right w:w="15" w:type="dxa"/>
            </w:tcMar>
            <w:vAlign w:val="center"/>
          </w:tcPr>
          <w:p w14:paraId="16CA67B1" w14:textId="77777777" w:rsidR="003817A2" w:rsidRPr="00DF6AC6" w:rsidRDefault="003817A2" w:rsidP="003817A2">
            <w:pPr>
              <w:spacing w:after="20"/>
              <w:jc w:val="center"/>
              <w:rPr>
                <w:rFonts w:ascii="Arial" w:hAnsi="Arial" w:cs="Arial"/>
                <w:color w:val="000000"/>
              </w:rPr>
            </w:pPr>
            <w:r>
              <w:rPr>
                <w:rFonts w:ascii="Arial" w:hAnsi="Arial" w:cs="Arial"/>
                <w:color w:val="000000"/>
              </w:rPr>
              <w:t>28</w:t>
            </w:r>
          </w:p>
        </w:tc>
        <w:tc>
          <w:tcPr>
            <w:tcW w:w="3969" w:type="dxa"/>
            <w:tcMar>
              <w:top w:w="15" w:type="dxa"/>
              <w:left w:w="15" w:type="dxa"/>
              <w:bottom w:w="15" w:type="dxa"/>
              <w:right w:w="15" w:type="dxa"/>
            </w:tcMar>
            <w:vAlign w:val="center"/>
          </w:tcPr>
          <w:p w14:paraId="6DF8A0F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76439E8F"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25</w:t>
            </w:r>
          </w:p>
        </w:tc>
        <w:tc>
          <w:tcPr>
            <w:tcW w:w="2693" w:type="dxa"/>
            <w:tcMar>
              <w:top w:w="15" w:type="dxa"/>
              <w:left w:w="15" w:type="dxa"/>
              <w:bottom w:w="15" w:type="dxa"/>
              <w:right w:w="15" w:type="dxa"/>
            </w:tcMar>
          </w:tcPr>
          <w:p w14:paraId="1B26BFC6"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3897D118"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25</w:t>
            </w:r>
          </w:p>
        </w:tc>
        <w:tc>
          <w:tcPr>
            <w:tcW w:w="2268" w:type="dxa"/>
            <w:tcMar>
              <w:top w:w="15" w:type="dxa"/>
              <w:left w:w="15" w:type="dxa"/>
              <w:bottom w:w="15" w:type="dxa"/>
              <w:right w:w="15" w:type="dxa"/>
            </w:tcMar>
          </w:tcPr>
          <w:p w14:paraId="333D481B"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51040B1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232AAF60"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71-72</w:t>
            </w:r>
          </w:p>
        </w:tc>
      </w:tr>
      <w:tr w:rsidR="003817A2" w:rsidRPr="00DF6AC6" w14:paraId="0D38718F" w14:textId="77777777" w:rsidTr="003817A2">
        <w:trPr>
          <w:gridAfter w:val="1"/>
          <w:wAfter w:w="43" w:type="dxa"/>
          <w:trHeight w:val="30"/>
        </w:trPr>
        <w:tc>
          <w:tcPr>
            <w:tcW w:w="425" w:type="dxa"/>
            <w:tcMar>
              <w:top w:w="15" w:type="dxa"/>
              <w:left w:w="15" w:type="dxa"/>
              <w:bottom w:w="15" w:type="dxa"/>
              <w:right w:w="15" w:type="dxa"/>
            </w:tcMar>
            <w:vAlign w:val="center"/>
          </w:tcPr>
          <w:p w14:paraId="2D9A88F3" w14:textId="77777777" w:rsidR="003817A2" w:rsidRPr="00DF6AC6" w:rsidRDefault="003817A2" w:rsidP="003817A2">
            <w:pPr>
              <w:spacing w:after="20"/>
              <w:jc w:val="center"/>
              <w:rPr>
                <w:rFonts w:ascii="Arial" w:hAnsi="Arial" w:cs="Arial"/>
                <w:color w:val="000000"/>
              </w:rPr>
            </w:pPr>
            <w:r>
              <w:rPr>
                <w:rFonts w:ascii="Arial" w:hAnsi="Arial" w:cs="Arial"/>
                <w:color w:val="000000"/>
              </w:rPr>
              <w:t>29</w:t>
            </w:r>
          </w:p>
        </w:tc>
        <w:tc>
          <w:tcPr>
            <w:tcW w:w="3969" w:type="dxa"/>
            <w:tcMar>
              <w:top w:w="15" w:type="dxa"/>
              <w:left w:w="15" w:type="dxa"/>
              <w:bottom w:w="15" w:type="dxa"/>
              <w:right w:w="15" w:type="dxa"/>
            </w:tcMar>
            <w:vAlign w:val="center"/>
          </w:tcPr>
          <w:p w14:paraId="1C84A2A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27619CD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26</w:t>
            </w:r>
          </w:p>
        </w:tc>
        <w:tc>
          <w:tcPr>
            <w:tcW w:w="2693" w:type="dxa"/>
            <w:tcMar>
              <w:top w:w="15" w:type="dxa"/>
              <w:left w:w="15" w:type="dxa"/>
              <w:bottom w:w="15" w:type="dxa"/>
              <w:right w:w="15" w:type="dxa"/>
            </w:tcMar>
          </w:tcPr>
          <w:p w14:paraId="66CBB834"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30668EA4"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26</w:t>
            </w:r>
          </w:p>
        </w:tc>
        <w:tc>
          <w:tcPr>
            <w:tcW w:w="2268" w:type="dxa"/>
            <w:tcMar>
              <w:top w:w="15" w:type="dxa"/>
              <w:left w:w="15" w:type="dxa"/>
              <w:bottom w:w="15" w:type="dxa"/>
              <w:right w:w="15" w:type="dxa"/>
            </w:tcMar>
          </w:tcPr>
          <w:p w14:paraId="697AE4B2"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2AA4669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7FFFA3B6"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73-74</w:t>
            </w:r>
          </w:p>
        </w:tc>
      </w:tr>
      <w:tr w:rsidR="003817A2" w:rsidRPr="00DF6AC6" w14:paraId="020F9AAD" w14:textId="77777777" w:rsidTr="003817A2">
        <w:trPr>
          <w:gridAfter w:val="1"/>
          <w:wAfter w:w="43" w:type="dxa"/>
          <w:trHeight w:val="30"/>
        </w:trPr>
        <w:tc>
          <w:tcPr>
            <w:tcW w:w="425" w:type="dxa"/>
            <w:tcMar>
              <w:top w:w="15" w:type="dxa"/>
              <w:left w:w="15" w:type="dxa"/>
              <w:bottom w:w="15" w:type="dxa"/>
              <w:right w:w="15" w:type="dxa"/>
            </w:tcMar>
            <w:vAlign w:val="center"/>
          </w:tcPr>
          <w:p w14:paraId="496938EA" w14:textId="77777777" w:rsidR="003817A2" w:rsidRPr="00DF6AC6" w:rsidRDefault="003817A2" w:rsidP="003817A2">
            <w:pPr>
              <w:spacing w:after="20"/>
              <w:jc w:val="center"/>
              <w:rPr>
                <w:rFonts w:ascii="Arial" w:hAnsi="Arial" w:cs="Arial"/>
                <w:color w:val="000000"/>
              </w:rPr>
            </w:pPr>
            <w:r>
              <w:rPr>
                <w:rFonts w:ascii="Arial" w:hAnsi="Arial" w:cs="Arial"/>
                <w:color w:val="000000"/>
              </w:rPr>
              <w:t>30</w:t>
            </w:r>
          </w:p>
        </w:tc>
        <w:tc>
          <w:tcPr>
            <w:tcW w:w="3969" w:type="dxa"/>
            <w:tcMar>
              <w:top w:w="15" w:type="dxa"/>
              <w:left w:w="15" w:type="dxa"/>
              <w:bottom w:w="15" w:type="dxa"/>
              <w:right w:w="15" w:type="dxa"/>
            </w:tcMar>
            <w:vAlign w:val="center"/>
          </w:tcPr>
          <w:p w14:paraId="64B94B2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3385622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27</w:t>
            </w:r>
          </w:p>
        </w:tc>
        <w:tc>
          <w:tcPr>
            <w:tcW w:w="2693" w:type="dxa"/>
            <w:tcMar>
              <w:top w:w="15" w:type="dxa"/>
              <w:left w:w="15" w:type="dxa"/>
              <w:bottom w:w="15" w:type="dxa"/>
              <w:right w:w="15" w:type="dxa"/>
            </w:tcMar>
          </w:tcPr>
          <w:p w14:paraId="1F13281E"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3CF6D859"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27</w:t>
            </w:r>
          </w:p>
        </w:tc>
        <w:tc>
          <w:tcPr>
            <w:tcW w:w="2268" w:type="dxa"/>
            <w:tcMar>
              <w:top w:w="15" w:type="dxa"/>
              <w:left w:w="15" w:type="dxa"/>
              <w:bottom w:w="15" w:type="dxa"/>
              <w:right w:w="15" w:type="dxa"/>
            </w:tcMar>
          </w:tcPr>
          <w:p w14:paraId="64D692D1"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16CB368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0CF73096"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75-76</w:t>
            </w:r>
          </w:p>
        </w:tc>
      </w:tr>
      <w:tr w:rsidR="003817A2" w:rsidRPr="00DF6AC6" w14:paraId="64995178" w14:textId="77777777" w:rsidTr="003817A2">
        <w:trPr>
          <w:gridAfter w:val="1"/>
          <w:wAfter w:w="43" w:type="dxa"/>
          <w:trHeight w:val="30"/>
        </w:trPr>
        <w:tc>
          <w:tcPr>
            <w:tcW w:w="425" w:type="dxa"/>
            <w:tcMar>
              <w:top w:w="15" w:type="dxa"/>
              <w:left w:w="15" w:type="dxa"/>
              <w:bottom w:w="15" w:type="dxa"/>
              <w:right w:w="15" w:type="dxa"/>
            </w:tcMar>
            <w:vAlign w:val="center"/>
          </w:tcPr>
          <w:p w14:paraId="2BAD8A75" w14:textId="77777777" w:rsidR="003817A2" w:rsidRPr="00DF6AC6" w:rsidRDefault="003817A2" w:rsidP="003817A2">
            <w:pPr>
              <w:spacing w:after="20"/>
              <w:jc w:val="center"/>
              <w:rPr>
                <w:rFonts w:ascii="Arial" w:hAnsi="Arial" w:cs="Arial"/>
                <w:color w:val="000000"/>
              </w:rPr>
            </w:pPr>
            <w:r>
              <w:rPr>
                <w:rFonts w:ascii="Arial" w:hAnsi="Arial" w:cs="Arial"/>
                <w:color w:val="000000"/>
              </w:rPr>
              <w:t>31</w:t>
            </w:r>
          </w:p>
        </w:tc>
        <w:tc>
          <w:tcPr>
            <w:tcW w:w="3969" w:type="dxa"/>
            <w:tcMar>
              <w:top w:w="15" w:type="dxa"/>
              <w:left w:w="15" w:type="dxa"/>
              <w:bottom w:w="15" w:type="dxa"/>
              <w:right w:w="15" w:type="dxa"/>
            </w:tcMar>
            <w:vAlign w:val="center"/>
          </w:tcPr>
          <w:p w14:paraId="3BA5796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562F5F8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28</w:t>
            </w:r>
          </w:p>
        </w:tc>
        <w:tc>
          <w:tcPr>
            <w:tcW w:w="2693" w:type="dxa"/>
            <w:tcMar>
              <w:top w:w="15" w:type="dxa"/>
              <w:left w:w="15" w:type="dxa"/>
              <w:bottom w:w="15" w:type="dxa"/>
              <w:right w:w="15" w:type="dxa"/>
            </w:tcMar>
          </w:tcPr>
          <w:p w14:paraId="7270823A"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6140D026"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28</w:t>
            </w:r>
          </w:p>
        </w:tc>
        <w:tc>
          <w:tcPr>
            <w:tcW w:w="2268" w:type="dxa"/>
            <w:tcMar>
              <w:top w:w="15" w:type="dxa"/>
              <w:left w:w="15" w:type="dxa"/>
              <w:bottom w:w="15" w:type="dxa"/>
              <w:right w:w="15" w:type="dxa"/>
            </w:tcMar>
          </w:tcPr>
          <w:p w14:paraId="0E7E1CFF"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172B184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6B4F8474"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77-78</w:t>
            </w:r>
          </w:p>
        </w:tc>
      </w:tr>
      <w:tr w:rsidR="003817A2" w:rsidRPr="00DF6AC6" w14:paraId="3C659AC6" w14:textId="77777777" w:rsidTr="003817A2">
        <w:trPr>
          <w:gridAfter w:val="1"/>
          <w:wAfter w:w="43" w:type="dxa"/>
          <w:trHeight w:val="30"/>
        </w:trPr>
        <w:tc>
          <w:tcPr>
            <w:tcW w:w="425" w:type="dxa"/>
            <w:tcMar>
              <w:top w:w="15" w:type="dxa"/>
              <w:left w:w="15" w:type="dxa"/>
              <w:bottom w:w="15" w:type="dxa"/>
              <w:right w:w="15" w:type="dxa"/>
            </w:tcMar>
            <w:vAlign w:val="center"/>
          </w:tcPr>
          <w:p w14:paraId="68D76832" w14:textId="77777777" w:rsidR="003817A2" w:rsidRPr="00DF6AC6" w:rsidRDefault="003817A2" w:rsidP="003817A2">
            <w:pPr>
              <w:spacing w:after="20"/>
              <w:jc w:val="center"/>
              <w:rPr>
                <w:rFonts w:ascii="Arial" w:hAnsi="Arial" w:cs="Arial"/>
                <w:color w:val="000000"/>
              </w:rPr>
            </w:pPr>
            <w:r>
              <w:rPr>
                <w:rFonts w:ascii="Arial" w:hAnsi="Arial" w:cs="Arial"/>
                <w:color w:val="000000"/>
              </w:rPr>
              <w:t>32</w:t>
            </w:r>
          </w:p>
        </w:tc>
        <w:tc>
          <w:tcPr>
            <w:tcW w:w="3969" w:type="dxa"/>
            <w:tcMar>
              <w:top w:w="15" w:type="dxa"/>
              <w:left w:w="15" w:type="dxa"/>
              <w:bottom w:w="15" w:type="dxa"/>
              <w:right w:w="15" w:type="dxa"/>
            </w:tcMar>
            <w:vAlign w:val="center"/>
          </w:tcPr>
          <w:p w14:paraId="2AC52CD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695521E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29</w:t>
            </w:r>
          </w:p>
        </w:tc>
        <w:tc>
          <w:tcPr>
            <w:tcW w:w="2693" w:type="dxa"/>
            <w:tcMar>
              <w:top w:w="15" w:type="dxa"/>
              <w:left w:w="15" w:type="dxa"/>
              <w:bottom w:w="15" w:type="dxa"/>
              <w:right w:w="15" w:type="dxa"/>
            </w:tcMar>
          </w:tcPr>
          <w:p w14:paraId="020325F7"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4DD4364B"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29</w:t>
            </w:r>
          </w:p>
        </w:tc>
        <w:tc>
          <w:tcPr>
            <w:tcW w:w="2268" w:type="dxa"/>
            <w:tcMar>
              <w:top w:w="15" w:type="dxa"/>
              <w:left w:w="15" w:type="dxa"/>
              <w:bottom w:w="15" w:type="dxa"/>
              <w:right w:w="15" w:type="dxa"/>
            </w:tcMar>
          </w:tcPr>
          <w:p w14:paraId="6133B29D"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175819F0"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29E7CB0E"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79-80</w:t>
            </w:r>
          </w:p>
        </w:tc>
      </w:tr>
      <w:tr w:rsidR="003817A2" w:rsidRPr="00DF6AC6" w14:paraId="210EFE5F" w14:textId="77777777" w:rsidTr="003817A2">
        <w:trPr>
          <w:gridAfter w:val="1"/>
          <w:wAfter w:w="43" w:type="dxa"/>
          <w:trHeight w:val="30"/>
        </w:trPr>
        <w:tc>
          <w:tcPr>
            <w:tcW w:w="425" w:type="dxa"/>
            <w:tcMar>
              <w:top w:w="15" w:type="dxa"/>
              <w:left w:w="15" w:type="dxa"/>
              <w:bottom w:w="15" w:type="dxa"/>
              <w:right w:w="15" w:type="dxa"/>
            </w:tcMar>
            <w:vAlign w:val="center"/>
          </w:tcPr>
          <w:p w14:paraId="20EF6ABC" w14:textId="77777777" w:rsidR="003817A2" w:rsidRPr="00DF6AC6" w:rsidRDefault="003817A2" w:rsidP="003817A2">
            <w:pPr>
              <w:spacing w:after="20"/>
              <w:jc w:val="center"/>
              <w:rPr>
                <w:rFonts w:ascii="Arial" w:hAnsi="Arial" w:cs="Arial"/>
                <w:color w:val="000000"/>
              </w:rPr>
            </w:pPr>
            <w:r>
              <w:rPr>
                <w:rFonts w:ascii="Arial" w:hAnsi="Arial" w:cs="Arial"/>
                <w:color w:val="000000"/>
              </w:rPr>
              <w:t>33</w:t>
            </w:r>
          </w:p>
        </w:tc>
        <w:tc>
          <w:tcPr>
            <w:tcW w:w="3969" w:type="dxa"/>
            <w:tcMar>
              <w:top w:w="15" w:type="dxa"/>
              <w:left w:w="15" w:type="dxa"/>
              <w:bottom w:w="15" w:type="dxa"/>
              <w:right w:w="15" w:type="dxa"/>
            </w:tcMar>
            <w:vAlign w:val="center"/>
          </w:tcPr>
          <w:p w14:paraId="1BDE68B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3E650E9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30</w:t>
            </w:r>
          </w:p>
        </w:tc>
        <w:tc>
          <w:tcPr>
            <w:tcW w:w="2693" w:type="dxa"/>
            <w:tcMar>
              <w:top w:w="15" w:type="dxa"/>
              <w:left w:w="15" w:type="dxa"/>
              <w:bottom w:w="15" w:type="dxa"/>
              <w:right w:w="15" w:type="dxa"/>
            </w:tcMar>
          </w:tcPr>
          <w:p w14:paraId="45ECF72B"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2ED2F753"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30</w:t>
            </w:r>
          </w:p>
        </w:tc>
        <w:tc>
          <w:tcPr>
            <w:tcW w:w="2268" w:type="dxa"/>
            <w:tcMar>
              <w:top w:w="15" w:type="dxa"/>
              <w:left w:w="15" w:type="dxa"/>
              <w:bottom w:w="15" w:type="dxa"/>
              <w:right w:w="15" w:type="dxa"/>
            </w:tcMar>
          </w:tcPr>
          <w:p w14:paraId="6E6708A9"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01C42F9D"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5E634305"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81-82</w:t>
            </w:r>
          </w:p>
        </w:tc>
      </w:tr>
      <w:tr w:rsidR="003817A2" w:rsidRPr="00DF6AC6" w14:paraId="62C60306" w14:textId="77777777" w:rsidTr="003817A2">
        <w:trPr>
          <w:gridAfter w:val="1"/>
          <w:wAfter w:w="43" w:type="dxa"/>
          <w:trHeight w:val="30"/>
        </w:trPr>
        <w:tc>
          <w:tcPr>
            <w:tcW w:w="425" w:type="dxa"/>
            <w:tcMar>
              <w:top w:w="15" w:type="dxa"/>
              <w:left w:w="15" w:type="dxa"/>
              <w:bottom w:w="15" w:type="dxa"/>
              <w:right w:w="15" w:type="dxa"/>
            </w:tcMar>
            <w:vAlign w:val="center"/>
          </w:tcPr>
          <w:p w14:paraId="57414E0A" w14:textId="77777777" w:rsidR="003817A2" w:rsidRPr="00DF6AC6" w:rsidRDefault="003817A2" w:rsidP="003817A2">
            <w:pPr>
              <w:spacing w:after="20"/>
              <w:jc w:val="center"/>
              <w:rPr>
                <w:rFonts w:ascii="Arial" w:hAnsi="Arial" w:cs="Arial"/>
                <w:color w:val="000000"/>
              </w:rPr>
            </w:pPr>
            <w:r>
              <w:rPr>
                <w:rFonts w:ascii="Arial" w:hAnsi="Arial" w:cs="Arial"/>
                <w:color w:val="000000"/>
              </w:rPr>
              <w:t>34</w:t>
            </w:r>
          </w:p>
        </w:tc>
        <w:tc>
          <w:tcPr>
            <w:tcW w:w="3969" w:type="dxa"/>
            <w:tcMar>
              <w:top w:w="15" w:type="dxa"/>
              <w:left w:w="15" w:type="dxa"/>
              <w:bottom w:w="15" w:type="dxa"/>
              <w:right w:w="15" w:type="dxa"/>
            </w:tcMar>
            <w:vAlign w:val="center"/>
          </w:tcPr>
          <w:p w14:paraId="7F5BB31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7BF1806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31</w:t>
            </w:r>
          </w:p>
        </w:tc>
        <w:tc>
          <w:tcPr>
            <w:tcW w:w="2693" w:type="dxa"/>
            <w:tcMar>
              <w:top w:w="15" w:type="dxa"/>
              <w:left w:w="15" w:type="dxa"/>
              <w:bottom w:w="15" w:type="dxa"/>
              <w:right w:w="15" w:type="dxa"/>
            </w:tcMar>
          </w:tcPr>
          <w:p w14:paraId="7AD882C7"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5F1DFA83"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31</w:t>
            </w:r>
          </w:p>
        </w:tc>
        <w:tc>
          <w:tcPr>
            <w:tcW w:w="2268" w:type="dxa"/>
            <w:tcMar>
              <w:top w:w="15" w:type="dxa"/>
              <w:left w:w="15" w:type="dxa"/>
              <w:bottom w:w="15" w:type="dxa"/>
              <w:right w:w="15" w:type="dxa"/>
            </w:tcMar>
          </w:tcPr>
          <w:p w14:paraId="1C2054ED"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1F66B9B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42EEEB4F"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83-84</w:t>
            </w:r>
          </w:p>
        </w:tc>
      </w:tr>
      <w:tr w:rsidR="003817A2" w:rsidRPr="00DF6AC6" w14:paraId="72857A63" w14:textId="77777777" w:rsidTr="003817A2">
        <w:trPr>
          <w:gridAfter w:val="1"/>
          <w:wAfter w:w="43" w:type="dxa"/>
          <w:trHeight w:val="30"/>
        </w:trPr>
        <w:tc>
          <w:tcPr>
            <w:tcW w:w="425" w:type="dxa"/>
            <w:tcMar>
              <w:top w:w="15" w:type="dxa"/>
              <w:left w:w="15" w:type="dxa"/>
              <w:bottom w:w="15" w:type="dxa"/>
              <w:right w:w="15" w:type="dxa"/>
            </w:tcMar>
            <w:vAlign w:val="center"/>
          </w:tcPr>
          <w:p w14:paraId="616EE866" w14:textId="77777777" w:rsidR="003817A2" w:rsidRPr="00DF6AC6" w:rsidRDefault="003817A2" w:rsidP="003817A2">
            <w:pPr>
              <w:spacing w:after="20"/>
              <w:jc w:val="center"/>
              <w:rPr>
                <w:rFonts w:ascii="Arial" w:hAnsi="Arial" w:cs="Arial"/>
                <w:color w:val="000000"/>
              </w:rPr>
            </w:pPr>
            <w:r>
              <w:rPr>
                <w:rFonts w:ascii="Arial" w:hAnsi="Arial" w:cs="Arial"/>
                <w:color w:val="000000"/>
              </w:rPr>
              <w:t>35</w:t>
            </w:r>
          </w:p>
        </w:tc>
        <w:tc>
          <w:tcPr>
            <w:tcW w:w="3969" w:type="dxa"/>
            <w:tcMar>
              <w:top w:w="15" w:type="dxa"/>
              <w:left w:w="15" w:type="dxa"/>
              <w:bottom w:w="15" w:type="dxa"/>
              <w:right w:w="15" w:type="dxa"/>
            </w:tcMar>
            <w:vAlign w:val="center"/>
          </w:tcPr>
          <w:p w14:paraId="76D68E7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20250770"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32</w:t>
            </w:r>
          </w:p>
        </w:tc>
        <w:tc>
          <w:tcPr>
            <w:tcW w:w="2693" w:type="dxa"/>
            <w:tcMar>
              <w:top w:w="15" w:type="dxa"/>
              <w:left w:w="15" w:type="dxa"/>
              <w:bottom w:w="15" w:type="dxa"/>
              <w:right w:w="15" w:type="dxa"/>
            </w:tcMar>
          </w:tcPr>
          <w:p w14:paraId="479B05D0"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213AEA42"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32</w:t>
            </w:r>
          </w:p>
        </w:tc>
        <w:tc>
          <w:tcPr>
            <w:tcW w:w="2268" w:type="dxa"/>
            <w:tcMar>
              <w:top w:w="15" w:type="dxa"/>
              <w:left w:w="15" w:type="dxa"/>
              <w:bottom w:w="15" w:type="dxa"/>
              <w:right w:w="15" w:type="dxa"/>
            </w:tcMar>
          </w:tcPr>
          <w:p w14:paraId="6C39BCD1"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7E0D8BC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68B7E97E"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85-86</w:t>
            </w:r>
          </w:p>
        </w:tc>
      </w:tr>
      <w:tr w:rsidR="003817A2" w:rsidRPr="00DF6AC6" w14:paraId="219A9678" w14:textId="77777777" w:rsidTr="003817A2">
        <w:trPr>
          <w:gridAfter w:val="1"/>
          <w:wAfter w:w="43" w:type="dxa"/>
          <w:trHeight w:val="30"/>
        </w:trPr>
        <w:tc>
          <w:tcPr>
            <w:tcW w:w="425" w:type="dxa"/>
            <w:tcMar>
              <w:top w:w="15" w:type="dxa"/>
              <w:left w:w="15" w:type="dxa"/>
              <w:bottom w:w="15" w:type="dxa"/>
              <w:right w:w="15" w:type="dxa"/>
            </w:tcMar>
            <w:vAlign w:val="center"/>
          </w:tcPr>
          <w:p w14:paraId="05B50C39" w14:textId="77777777" w:rsidR="003817A2" w:rsidRPr="00DF6AC6" w:rsidRDefault="003817A2" w:rsidP="003817A2">
            <w:pPr>
              <w:spacing w:after="20"/>
              <w:jc w:val="center"/>
              <w:rPr>
                <w:rFonts w:ascii="Arial" w:hAnsi="Arial" w:cs="Arial"/>
                <w:color w:val="000000"/>
              </w:rPr>
            </w:pPr>
            <w:r>
              <w:rPr>
                <w:rFonts w:ascii="Arial" w:hAnsi="Arial" w:cs="Arial"/>
                <w:color w:val="000000"/>
              </w:rPr>
              <w:t>36</w:t>
            </w:r>
          </w:p>
        </w:tc>
        <w:tc>
          <w:tcPr>
            <w:tcW w:w="3969" w:type="dxa"/>
            <w:tcMar>
              <w:top w:w="15" w:type="dxa"/>
              <w:left w:w="15" w:type="dxa"/>
              <w:bottom w:w="15" w:type="dxa"/>
              <w:right w:w="15" w:type="dxa"/>
            </w:tcMar>
            <w:vAlign w:val="center"/>
          </w:tcPr>
          <w:p w14:paraId="0DA29BAF"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323B4C2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33</w:t>
            </w:r>
          </w:p>
        </w:tc>
        <w:tc>
          <w:tcPr>
            <w:tcW w:w="2693" w:type="dxa"/>
            <w:tcMar>
              <w:top w:w="15" w:type="dxa"/>
              <w:left w:w="15" w:type="dxa"/>
              <w:bottom w:w="15" w:type="dxa"/>
              <w:right w:w="15" w:type="dxa"/>
            </w:tcMar>
          </w:tcPr>
          <w:p w14:paraId="27E59497"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2D823A93"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33</w:t>
            </w:r>
          </w:p>
        </w:tc>
        <w:tc>
          <w:tcPr>
            <w:tcW w:w="2268" w:type="dxa"/>
            <w:tcMar>
              <w:top w:w="15" w:type="dxa"/>
              <w:left w:w="15" w:type="dxa"/>
              <w:bottom w:w="15" w:type="dxa"/>
              <w:right w:w="15" w:type="dxa"/>
            </w:tcMar>
          </w:tcPr>
          <w:p w14:paraId="780DEB72"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490E70A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4A044A13"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87-88</w:t>
            </w:r>
          </w:p>
        </w:tc>
      </w:tr>
      <w:tr w:rsidR="003817A2" w:rsidRPr="00DF6AC6" w14:paraId="20B9674B" w14:textId="77777777" w:rsidTr="003817A2">
        <w:trPr>
          <w:gridAfter w:val="1"/>
          <w:wAfter w:w="43" w:type="dxa"/>
          <w:trHeight w:val="30"/>
        </w:trPr>
        <w:tc>
          <w:tcPr>
            <w:tcW w:w="425" w:type="dxa"/>
            <w:tcMar>
              <w:top w:w="15" w:type="dxa"/>
              <w:left w:w="15" w:type="dxa"/>
              <w:bottom w:w="15" w:type="dxa"/>
              <w:right w:w="15" w:type="dxa"/>
            </w:tcMar>
            <w:vAlign w:val="center"/>
          </w:tcPr>
          <w:p w14:paraId="428B2BB9" w14:textId="77777777" w:rsidR="003817A2" w:rsidRPr="00DF6AC6" w:rsidRDefault="003817A2" w:rsidP="003817A2">
            <w:pPr>
              <w:spacing w:after="20"/>
              <w:jc w:val="center"/>
              <w:rPr>
                <w:rFonts w:ascii="Arial" w:hAnsi="Arial" w:cs="Arial"/>
                <w:color w:val="000000"/>
              </w:rPr>
            </w:pPr>
            <w:r>
              <w:rPr>
                <w:rFonts w:ascii="Arial" w:hAnsi="Arial" w:cs="Arial"/>
                <w:color w:val="000000"/>
              </w:rPr>
              <w:t>37</w:t>
            </w:r>
          </w:p>
        </w:tc>
        <w:tc>
          <w:tcPr>
            <w:tcW w:w="3969" w:type="dxa"/>
            <w:tcMar>
              <w:top w:w="15" w:type="dxa"/>
              <w:left w:w="15" w:type="dxa"/>
              <w:bottom w:w="15" w:type="dxa"/>
              <w:right w:w="15" w:type="dxa"/>
            </w:tcMar>
            <w:vAlign w:val="center"/>
          </w:tcPr>
          <w:p w14:paraId="70191F8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0EDBC7F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34</w:t>
            </w:r>
          </w:p>
        </w:tc>
        <w:tc>
          <w:tcPr>
            <w:tcW w:w="2693" w:type="dxa"/>
            <w:tcMar>
              <w:top w:w="15" w:type="dxa"/>
              <w:left w:w="15" w:type="dxa"/>
              <w:bottom w:w="15" w:type="dxa"/>
              <w:right w:w="15" w:type="dxa"/>
            </w:tcMar>
          </w:tcPr>
          <w:p w14:paraId="20938961"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570A139F"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34</w:t>
            </w:r>
          </w:p>
        </w:tc>
        <w:tc>
          <w:tcPr>
            <w:tcW w:w="2268" w:type="dxa"/>
            <w:tcMar>
              <w:top w:w="15" w:type="dxa"/>
              <w:left w:w="15" w:type="dxa"/>
              <w:bottom w:w="15" w:type="dxa"/>
              <w:right w:w="15" w:type="dxa"/>
            </w:tcMar>
          </w:tcPr>
          <w:p w14:paraId="389F9C3F"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5E39DC6D"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6CCA1CA2"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89-90</w:t>
            </w:r>
          </w:p>
        </w:tc>
      </w:tr>
      <w:tr w:rsidR="003817A2" w:rsidRPr="00DF6AC6" w14:paraId="1A6F3A31" w14:textId="77777777" w:rsidTr="003817A2">
        <w:trPr>
          <w:gridAfter w:val="1"/>
          <w:wAfter w:w="43" w:type="dxa"/>
          <w:trHeight w:val="30"/>
        </w:trPr>
        <w:tc>
          <w:tcPr>
            <w:tcW w:w="425" w:type="dxa"/>
            <w:tcMar>
              <w:top w:w="15" w:type="dxa"/>
              <w:left w:w="15" w:type="dxa"/>
              <w:bottom w:w="15" w:type="dxa"/>
              <w:right w:w="15" w:type="dxa"/>
            </w:tcMar>
            <w:vAlign w:val="center"/>
          </w:tcPr>
          <w:p w14:paraId="03BC6637" w14:textId="77777777" w:rsidR="003817A2" w:rsidRPr="00DF6AC6" w:rsidRDefault="003817A2" w:rsidP="003817A2">
            <w:pPr>
              <w:spacing w:after="20"/>
              <w:jc w:val="center"/>
              <w:rPr>
                <w:rFonts w:ascii="Arial" w:hAnsi="Arial" w:cs="Arial"/>
                <w:color w:val="000000"/>
              </w:rPr>
            </w:pPr>
            <w:r>
              <w:rPr>
                <w:rFonts w:ascii="Arial" w:hAnsi="Arial" w:cs="Arial"/>
                <w:color w:val="000000"/>
              </w:rPr>
              <w:t>38</w:t>
            </w:r>
          </w:p>
        </w:tc>
        <w:tc>
          <w:tcPr>
            <w:tcW w:w="3969" w:type="dxa"/>
            <w:tcMar>
              <w:top w:w="15" w:type="dxa"/>
              <w:left w:w="15" w:type="dxa"/>
              <w:bottom w:w="15" w:type="dxa"/>
              <w:right w:w="15" w:type="dxa"/>
            </w:tcMar>
            <w:vAlign w:val="center"/>
          </w:tcPr>
          <w:p w14:paraId="6DAA07C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2EF90ED2"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35</w:t>
            </w:r>
          </w:p>
        </w:tc>
        <w:tc>
          <w:tcPr>
            <w:tcW w:w="2693" w:type="dxa"/>
            <w:tcMar>
              <w:top w:w="15" w:type="dxa"/>
              <w:left w:w="15" w:type="dxa"/>
              <w:bottom w:w="15" w:type="dxa"/>
              <w:right w:w="15" w:type="dxa"/>
            </w:tcMar>
          </w:tcPr>
          <w:p w14:paraId="23BA6AAD"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419B4743"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35</w:t>
            </w:r>
          </w:p>
        </w:tc>
        <w:tc>
          <w:tcPr>
            <w:tcW w:w="2268" w:type="dxa"/>
            <w:tcMar>
              <w:top w:w="15" w:type="dxa"/>
              <w:left w:w="15" w:type="dxa"/>
              <w:bottom w:w="15" w:type="dxa"/>
              <w:right w:w="15" w:type="dxa"/>
            </w:tcMar>
          </w:tcPr>
          <w:p w14:paraId="7D09BC10"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7980B32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59653355"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91-92</w:t>
            </w:r>
          </w:p>
        </w:tc>
      </w:tr>
      <w:tr w:rsidR="003817A2" w:rsidRPr="00DF6AC6" w14:paraId="53309C2D" w14:textId="77777777" w:rsidTr="003817A2">
        <w:trPr>
          <w:gridAfter w:val="1"/>
          <w:wAfter w:w="43" w:type="dxa"/>
          <w:trHeight w:val="30"/>
        </w:trPr>
        <w:tc>
          <w:tcPr>
            <w:tcW w:w="425" w:type="dxa"/>
            <w:tcMar>
              <w:top w:w="15" w:type="dxa"/>
              <w:left w:w="15" w:type="dxa"/>
              <w:bottom w:w="15" w:type="dxa"/>
              <w:right w:w="15" w:type="dxa"/>
            </w:tcMar>
            <w:vAlign w:val="center"/>
          </w:tcPr>
          <w:p w14:paraId="38183C5F" w14:textId="77777777" w:rsidR="003817A2" w:rsidRPr="00DF6AC6" w:rsidRDefault="003817A2" w:rsidP="003817A2">
            <w:pPr>
              <w:spacing w:after="20"/>
              <w:jc w:val="center"/>
              <w:rPr>
                <w:rFonts w:ascii="Arial" w:hAnsi="Arial" w:cs="Arial"/>
                <w:color w:val="000000"/>
              </w:rPr>
            </w:pPr>
            <w:r>
              <w:rPr>
                <w:rFonts w:ascii="Arial" w:hAnsi="Arial" w:cs="Arial"/>
                <w:color w:val="000000"/>
              </w:rPr>
              <w:t>39</w:t>
            </w:r>
          </w:p>
        </w:tc>
        <w:tc>
          <w:tcPr>
            <w:tcW w:w="3969" w:type="dxa"/>
            <w:tcMar>
              <w:top w:w="15" w:type="dxa"/>
              <w:left w:w="15" w:type="dxa"/>
              <w:bottom w:w="15" w:type="dxa"/>
              <w:right w:w="15" w:type="dxa"/>
            </w:tcMar>
            <w:vAlign w:val="center"/>
          </w:tcPr>
          <w:p w14:paraId="14D0E8C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2D7F9D3F"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36</w:t>
            </w:r>
          </w:p>
        </w:tc>
        <w:tc>
          <w:tcPr>
            <w:tcW w:w="2693" w:type="dxa"/>
            <w:tcMar>
              <w:top w:w="15" w:type="dxa"/>
              <w:left w:w="15" w:type="dxa"/>
              <w:bottom w:w="15" w:type="dxa"/>
              <w:right w:w="15" w:type="dxa"/>
            </w:tcMar>
          </w:tcPr>
          <w:p w14:paraId="13C04A23"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52E8E8CC"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36</w:t>
            </w:r>
          </w:p>
        </w:tc>
        <w:tc>
          <w:tcPr>
            <w:tcW w:w="2268" w:type="dxa"/>
            <w:tcMar>
              <w:top w:w="15" w:type="dxa"/>
              <w:left w:w="15" w:type="dxa"/>
              <w:bottom w:w="15" w:type="dxa"/>
              <w:right w:w="15" w:type="dxa"/>
            </w:tcMar>
          </w:tcPr>
          <w:p w14:paraId="4C37A9E8"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0E7E144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15DCD052"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93-94</w:t>
            </w:r>
          </w:p>
        </w:tc>
      </w:tr>
      <w:tr w:rsidR="003817A2" w:rsidRPr="00DF6AC6" w14:paraId="71E1E464" w14:textId="77777777" w:rsidTr="003817A2">
        <w:trPr>
          <w:gridAfter w:val="1"/>
          <w:wAfter w:w="43" w:type="dxa"/>
          <w:trHeight w:val="30"/>
        </w:trPr>
        <w:tc>
          <w:tcPr>
            <w:tcW w:w="425" w:type="dxa"/>
            <w:tcMar>
              <w:top w:w="15" w:type="dxa"/>
              <w:left w:w="15" w:type="dxa"/>
              <w:bottom w:w="15" w:type="dxa"/>
              <w:right w:w="15" w:type="dxa"/>
            </w:tcMar>
            <w:vAlign w:val="center"/>
          </w:tcPr>
          <w:p w14:paraId="0AE441A5" w14:textId="77777777" w:rsidR="003817A2" w:rsidRPr="00DF6AC6" w:rsidRDefault="003817A2" w:rsidP="003817A2">
            <w:pPr>
              <w:spacing w:after="20"/>
              <w:jc w:val="center"/>
              <w:rPr>
                <w:rFonts w:ascii="Arial" w:hAnsi="Arial" w:cs="Arial"/>
                <w:color w:val="000000"/>
              </w:rPr>
            </w:pPr>
            <w:r>
              <w:rPr>
                <w:rFonts w:ascii="Arial" w:hAnsi="Arial" w:cs="Arial"/>
                <w:color w:val="000000"/>
              </w:rPr>
              <w:t>40</w:t>
            </w:r>
          </w:p>
        </w:tc>
        <w:tc>
          <w:tcPr>
            <w:tcW w:w="3969" w:type="dxa"/>
            <w:tcMar>
              <w:top w:w="15" w:type="dxa"/>
              <w:left w:w="15" w:type="dxa"/>
              <w:bottom w:w="15" w:type="dxa"/>
              <w:right w:w="15" w:type="dxa"/>
            </w:tcMar>
            <w:vAlign w:val="center"/>
          </w:tcPr>
          <w:p w14:paraId="71B6FB8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13DB764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37</w:t>
            </w:r>
          </w:p>
        </w:tc>
        <w:tc>
          <w:tcPr>
            <w:tcW w:w="2693" w:type="dxa"/>
            <w:tcMar>
              <w:top w:w="15" w:type="dxa"/>
              <w:left w:w="15" w:type="dxa"/>
              <w:bottom w:w="15" w:type="dxa"/>
              <w:right w:w="15" w:type="dxa"/>
            </w:tcMar>
          </w:tcPr>
          <w:p w14:paraId="655569B7"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18C58F36"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37</w:t>
            </w:r>
          </w:p>
        </w:tc>
        <w:tc>
          <w:tcPr>
            <w:tcW w:w="2268" w:type="dxa"/>
            <w:tcMar>
              <w:top w:w="15" w:type="dxa"/>
              <w:left w:w="15" w:type="dxa"/>
              <w:bottom w:w="15" w:type="dxa"/>
              <w:right w:w="15" w:type="dxa"/>
            </w:tcMar>
          </w:tcPr>
          <w:p w14:paraId="6E13DC83"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0AFF7BE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06407555"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95-96</w:t>
            </w:r>
          </w:p>
        </w:tc>
      </w:tr>
      <w:tr w:rsidR="003817A2" w:rsidRPr="00DF6AC6" w14:paraId="7910F110" w14:textId="77777777" w:rsidTr="003817A2">
        <w:trPr>
          <w:gridAfter w:val="1"/>
          <w:wAfter w:w="43" w:type="dxa"/>
          <w:trHeight w:val="30"/>
        </w:trPr>
        <w:tc>
          <w:tcPr>
            <w:tcW w:w="425" w:type="dxa"/>
            <w:tcMar>
              <w:top w:w="15" w:type="dxa"/>
              <w:left w:w="15" w:type="dxa"/>
              <w:bottom w:w="15" w:type="dxa"/>
              <w:right w:w="15" w:type="dxa"/>
            </w:tcMar>
            <w:vAlign w:val="center"/>
          </w:tcPr>
          <w:p w14:paraId="0203B81C" w14:textId="77777777" w:rsidR="003817A2" w:rsidRDefault="003817A2" w:rsidP="003817A2">
            <w:pPr>
              <w:spacing w:after="20"/>
              <w:jc w:val="center"/>
              <w:rPr>
                <w:rFonts w:ascii="Arial" w:hAnsi="Arial" w:cs="Arial"/>
                <w:color w:val="000000"/>
              </w:rPr>
            </w:pPr>
            <w:r>
              <w:rPr>
                <w:rFonts w:ascii="Arial" w:hAnsi="Arial" w:cs="Arial"/>
                <w:color w:val="000000"/>
              </w:rPr>
              <w:t>41</w:t>
            </w:r>
          </w:p>
        </w:tc>
        <w:tc>
          <w:tcPr>
            <w:tcW w:w="3969" w:type="dxa"/>
            <w:tcMar>
              <w:top w:w="15" w:type="dxa"/>
              <w:left w:w="15" w:type="dxa"/>
              <w:bottom w:w="15" w:type="dxa"/>
              <w:right w:w="15" w:type="dxa"/>
            </w:tcMar>
            <w:vAlign w:val="center"/>
          </w:tcPr>
          <w:p w14:paraId="63BAAD50"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0B97B72D"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38</w:t>
            </w:r>
          </w:p>
        </w:tc>
        <w:tc>
          <w:tcPr>
            <w:tcW w:w="2693" w:type="dxa"/>
            <w:tcMar>
              <w:top w:w="15" w:type="dxa"/>
              <w:left w:w="15" w:type="dxa"/>
              <w:bottom w:w="15" w:type="dxa"/>
              <w:right w:w="15" w:type="dxa"/>
            </w:tcMar>
          </w:tcPr>
          <w:p w14:paraId="565AED0C" w14:textId="77777777" w:rsidR="003817A2" w:rsidRPr="00DF6AC6" w:rsidRDefault="003817A2" w:rsidP="003817A2">
            <w:pPr>
              <w:jc w:val="center"/>
              <w:rPr>
                <w:rFonts w:ascii="Arial" w:hAnsi="Arial" w:cs="Arial"/>
                <w:sz w:val="21"/>
                <w:szCs w:val="21"/>
              </w:rPr>
            </w:pPr>
            <w:r w:rsidRPr="00C30258">
              <w:rPr>
                <w:rFonts w:ascii="Arial" w:hAnsi="Arial" w:cs="Arial"/>
                <w:sz w:val="21"/>
                <w:szCs w:val="21"/>
              </w:rPr>
              <w:t>от 2</w:t>
            </w:r>
            <w:r w:rsidRPr="00C30258">
              <w:rPr>
                <w:rFonts w:ascii="Arial" w:hAnsi="Arial" w:cs="Arial"/>
                <w:sz w:val="21"/>
                <w:szCs w:val="21"/>
                <w:lang w:val="kk-KZ"/>
              </w:rPr>
              <w:t>4</w:t>
            </w:r>
            <w:r w:rsidRPr="00C30258">
              <w:rPr>
                <w:rFonts w:ascii="Arial" w:hAnsi="Arial" w:cs="Arial"/>
                <w:sz w:val="21"/>
                <w:szCs w:val="21"/>
              </w:rPr>
              <w:t>.01.2024</w:t>
            </w:r>
          </w:p>
        </w:tc>
        <w:tc>
          <w:tcPr>
            <w:tcW w:w="3686" w:type="dxa"/>
            <w:tcMar>
              <w:top w:w="15" w:type="dxa"/>
              <w:left w:w="15" w:type="dxa"/>
              <w:bottom w:w="15" w:type="dxa"/>
              <w:right w:w="15" w:type="dxa"/>
            </w:tcMar>
          </w:tcPr>
          <w:p w14:paraId="7944CBEF" w14:textId="77777777" w:rsidR="003817A2" w:rsidRPr="00DF6AC6"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38</w:t>
            </w:r>
          </w:p>
        </w:tc>
        <w:tc>
          <w:tcPr>
            <w:tcW w:w="2268" w:type="dxa"/>
            <w:tcMar>
              <w:top w:w="15" w:type="dxa"/>
              <w:left w:w="15" w:type="dxa"/>
              <w:bottom w:w="15" w:type="dxa"/>
              <w:right w:w="15" w:type="dxa"/>
            </w:tcMar>
          </w:tcPr>
          <w:p w14:paraId="5F508336"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2EC6A455"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159B1212"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97-98</w:t>
            </w:r>
          </w:p>
        </w:tc>
      </w:tr>
      <w:tr w:rsidR="003817A2" w:rsidRPr="00DF6AC6" w14:paraId="755D7F2C" w14:textId="77777777" w:rsidTr="003817A2">
        <w:trPr>
          <w:gridAfter w:val="1"/>
          <w:wAfter w:w="43" w:type="dxa"/>
          <w:trHeight w:val="30"/>
        </w:trPr>
        <w:tc>
          <w:tcPr>
            <w:tcW w:w="425" w:type="dxa"/>
            <w:tcMar>
              <w:top w:w="15" w:type="dxa"/>
              <w:left w:w="15" w:type="dxa"/>
              <w:bottom w:w="15" w:type="dxa"/>
              <w:right w:w="15" w:type="dxa"/>
            </w:tcMar>
            <w:vAlign w:val="center"/>
          </w:tcPr>
          <w:p w14:paraId="19FCD951" w14:textId="77777777" w:rsidR="003817A2" w:rsidRDefault="003817A2" w:rsidP="003817A2">
            <w:pPr>
              <w:spacing w:after="20"/>
              <w:jc w:val="center"/>
              <w:rPr>
                <w:rFonts w:ascii="Arial" w:hAnsi="Arial" w:cs="Arial"/>
                <w:color w:val="000000"/>
              </w:rPr>
            </w:pPr>
            <w:r>
              <w:rPr>
                <w:rFonts w:ascii="Arial" w:hAnsi="Arial" w:cs="Arial"/>
                <w:color w:val="000000"/>
              </w:rPr>
              <w:t>42</w:t>
            </w:r>
          </w:p>
        </w:tc>
        <w:tc>
          <w:tcPr>
            <w:tcW w:w="3969" w:type="dxa"/>
            <w:tcMar>
              <w:top w:w="15" w:type="dxa"/>
              <w:left w:w="15" w:type="dxa"/>
              <w:bottom w:w="15" w:type="dxa"/>
              <w:right w:w="15" w:type="dxa"/>
            </w:tcMar>
          </w:tcPr>
          <w:p w14:paraId="1429BE7D" w14:textId="77777777" w:rsidR="003817A2" w:rsidRPr="007A56CC" w:rsidRDefault="003817A2" w:rsidP="003817A2">
            <w:pPr>
              <w:spacing w:after="20"/>
              <w:jc w:val="center"/>
              <w:rPr>
                <w:rFonts w:ascii="Arial" w:hAnsi="Arial" w:cs="Arial"/>
                <w:color w:val="000000"/>
                <w:sz w:val="21"/>
                <w:szCs w:val="21"/>
              </w:rPr>
            </w:pPr>
            <w:r w:rsidRPr="007A56CC">
              <w:rPr>
                <w:rFonts w:ascii="Arial" w:hAnsi="Arial" w:cs="Arial"/>
                <w:color w:val="000000"/>
                <w:sz w:val="21"/>
                <w:szCs w:val="21"/>
              </w:rPr>
              <w:t>Ценовое предложение</w:t>
            </w:r>
          </w:p>
          <w:p w14:paraId="207D6E85" w14:textId="77777777" w:rsidR="003817A2" w:rsidRPr="00DF6AC6" w:rsidRDefault="003817A2" w:rsidP="003817A2">
            <w:pPr>
              <w:spacing w:after="20"/>
              <w:jc w:val="center"/>
              <w:rPr>
                <w:rFonts w:ascii="Arial" w:hAnsi="Arial" w:cs="Arial"/>
                <w:color w:val="000000"/>
                <w:sz w:val="21"/>
                <w:szCs w:val="21"/>
              </w:rPr>
            </w:pPr>
            <w:r w:rsidRPr="007A56CC">
              <w:rPr>
                <w:rFonts w:ascii="Arial" w:hAnsi="Arial" w:cs="Arial"/>
                <w:color w:val="000000"/>
                <w:sz w:val="21"/>
                <w:szCs w:val="21"/>
              </w:rPr>
              <w:t>лот №</w:t>
            </w:r>
            <w:r>
              <w:rPr>
                <w:rFonts w:ascii="Arial" w:hAnsi="Arial" w:cs="Arial"/>
                <w:color w:val="000000"/>
                <w:sz w:val="21"/>
                <w:szCs w:val="21"/>
              </w:rPr>
              <w:t>39</w:t>
            </w:r>
          </w:p>
        </w:tc>
        <w:tc>
          <w:tcPr>
            <w:tcW w:w="2693" w:type="dxa"/>
            <w:tcMar>
              <w:top w:w="15" w:type="dxa"/>
              <w:left w:w="15" w:type="dxa"/>
              <w:bottom w:w="15" w:type="dxa"/>
              <w:right w:w="15" w:type="dxa"/>
            </w:tcMar>
          </w:tcPr>
          <w:p w14:paraId="0705A522" w14:textId="77777777" w:rsidR="003817A2" w:rsidRPr="00C30258" w:rsidRDefault="003817A2" w:rsidP="003817A2">
            <w:pPr>
              <w:jc w:val="center"/>
              <w:rPr>
                <w:rFonts w:ascii="Arial" w:hAnsi="Arial" w:cs="Arial"/>
                <w:sz w:val="21"/>
                <w:szCs w:val="21"/>
              </w:rPr>
            </w:pPr>
            <w:r w:rsidRPr="00BC368C">
              <w:rPr>
                <w:rFonts w:ascii="Arial" w:hAnsi="Arial" w:cs="Arial"/>
                <w:sz w:val="21"/>
                <w:szCs w:val="21"/>
              </w:rPr>
              <w:t>от 2</w:t>
            </w:r>
            <w:r w:rsidRPr="00BC368C">
              <w:rPr>
                <w:rFonts w:ascii="Arial" w:hAnsi="Arial" w:cs="Arial"/>
                <w:sz w:val="21"/>
                <w:szCs w:val="21"/>
                <w:lang w:val="kk-KZ"/>
              </w:rPr>
              <w:t>4</w:t>
            </w:r>
            <w:r w:rsidRPr="00BC368C">
              <w:rPr>
                <w:rFonts w:ascii="Arial" w:hAnsi="Arial" w:cs="Arial"/>
                <w:sz w:val="21"/>
                <w:szCs w:val="21"/>
              </w:rPr>
              <w:t>.01.2024</w:t>
            </w:r>
          </w:p>
        </w:tc>
        <w:tc>
          <w:tcPr>
            <w:tcW w:w="3686" w:type="dxa"/>
            <w:tcMar>
              <w:top w:w="15" w:type="dxa"/>
              <w:left w:w="15" w:type="dxa"/>
              <w:bottom w:w="15" w:type="dxa"/>
              <w:right w:w="15" w:type="dxa"/>
            </w:tcMar>
          </w:tcPr>
          <w:p w14:paraId="7E9CC165" w14:textId="77777777" w:rsidR="003817A2" w:rsidRPr="00F50BED"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39</w:t>
            </w:r>
          </w:p>
        </w:tc>
        <w:tc>
          <w:tcPr>
            <w:tcW w:w="2268" w:type="dxa"/>
            <w:tcMar>
              <w:top w:w="15" w:type="dxa"/>
              <w:left w:w="15" w:type="dxa"/>
              <w:bottom w:w="15" w:type="dxa"/>
              <w:right w:w="15" w:type="dxa"/>
            </w:tcMar>
          </w:tcPr>
          <w:p w14:paraId="5EB43ACC"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43408EBC"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1EB087FC"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99-100</w:t>
            </w:r>
          </w:p>
        </w:tc>
      </w:tr>
      <w:tr w:rsidR="003817A2" w:rsidRPr="00DF6AC6" w14:paraId="201C078B" w14:textId="77777777" w:rsidTr="003817A2">
        <w:trPr>
          <w:gridAfter w:val="1"/>
          <w:wAfter w:w="43" w:type="dxa"/>
          <w:trHeight w:val="30"/>
        </w:trPr>
        <w:tc>
          <w:tcPr>
            <w:tcW w:w="425" w:type="dxa"/>
            <w:tcMar>
              <w:top w:w="15" w:type="dxa"/>
              <w:left w:w="15" w:type="dxa"/>
              <w:bottom w:w="15" w:type="dxa"/>
              <w:right w:w="15" w:type="dxa"/>
            </w:tcMar>
            <w:vAlign w:val="center"/>
          </w:tcPr>
          <w:p w14:paraId="1EE4B6C5" w14:textId="77777777" w:rsidR="003817A2" w:rsidRDefault="003817A2" w:rsidP="003817A2">
            <w:pPr>
              <w:spacing w:after="20"/>
              <w:jc w:val="center"/>
              <w:rPr>
                <w:rFonts w:ascii="Arial" w:hAnsi="Arial" w:cs="Arial"/>
                <w:color w:val="000000"/>
              </w:rPr>
            </w:pPr>
            <w:r>
              <w:rPr>
                <w:rFonts w:ascii="Arial" w:hAnsi="Arial" w:cs="Arial"/>
                <w:color w:val="000000"/>
              </w:rPr>
              <w:lastRenderedPageBreak/>
              <w:t>43</w:t>
            </w:r>
          </w:p>
        </w:tc>
        <w:tc>
          <w:tcPr>
            <w:tcW w:w="3969" w:type="dxa"/>
            <w:tcMar>
              <w:top w:w="15" w:type="dxa"/>
              <w:left w:w="15" w:type="dxa"/>
              <w:bottom w:w="15" w:type="dxa"/>
              <w:right w:w="15" w:type="dxa"/>
            </w:tcMar>
          </w:tcPr>
          <w:p w14:paraId="474459BD"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24338E0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40</w:t>
            </w:r>
          </w:p>
        </w:tc>
        <w:tc>
          <w:tcPr>
            <w:tcW w:w="2693" w:type="dxa"/>
            <w:tcMar>
              <w:top w:w="15" w:type="dxa"/>
              <w:left w:w="15" w:type="dxa"/>
              <w:bottom w:w="15" w:type="dxa"/>
              <w:right w:w="15" w:type="dxa"/>
            </w:tcMar>
          </w:tcPr>
          <w:p w14:paraId="68DBE792" w14:textId="77777777" w:rsidR="003817A2" w:rsidRPr="00C30258" w:rsidRDefault="003817A2" w:rsidP="003817A2">
            <w:pPr>
              <w:jc w:val="center"/>
              <w:rPr>
                <w:rFonts w:ascii="Arial" w:hAnsi="Arial" w:cs="Arial"/>
                <w:sz w:val="21"/>
                <w:szCs w:val="21"/>
              </w:rPr>
            </w:pPr>
            <w:r w:rsidRPr="00BC368C">
              <w:rPr>
                <w:rFonts w:ascii="Arial" w:hAnsi="Arial" w:cs="Arial"/>
                <w:sz w:val="21"/>
                <w:szCs w:val="21"/>
              </w:rPr>
              <w:t>от 2</w:t>
            </w:r>
            <w:r w:rsidRPr="00BC368C">
              <w:rPr>
                <w:rFonts w:ascii="Arial" w:hAnsi="Arial" w:cs="Arial"/>
                <w:sz w:val="21"/>
                <w:szCs w:val="21"/>
                <w:lang w:val="kk-KZ"/>
              </w:rPr>
              <w:t>4</w:t>
            </w:r>
            <w:r w:rsidRPr="00BC368C">
              <w:rPr>
                <w:rFonts w:ascii="Arial" w:hAnsi="Arial" w:cs="Arial"/>
                <w:sz w:val="21"/>
                <w:szCs w:val="21"/>
              </w:rPr>
              <w:t>.01.2024</w:t>
            </w:r>
          </w:p>
        </w:tc>
        <w:tc>
          <w:tcPr>
            <w:tcW w:w="3686" w:type="dxa"/>
            <w:tcMar>
              <w:top w:w="15" w:type="dxa"/>
              <w:left w:w="15" w:type="dxa"/>
              <w:bottom w:w="15" w:type="dxa"/>
              <w:right w:w="15" w:type="dxa"/>
            </w:tcMar>
          </w:tcPr>
          <w:p w14:paraId="574FCE1D" w14:textId="77777777" w:rsidR="003817A2" w:rsidRPr="00F50BED"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40</w:t>
            </w:r>
          </w:p>
        </w:tc>
        <w:tc>
          <w:tcPr>
            <w:tcW w:w="2268" w:type="dxa"/>
            <w:tcMar>
              <w:top w:w="15" w:type="dxa"/>
              <w:left w:w="15" w:type="dxa"/>
              <w:bottom w:w="15" w:type="dxa"/>
              <w:right w:w="15" w:type="dxa"/>
            </w:tcMar>
          </w:tcPr>
          <w:p w14:paraId="2BA314F7"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2A6806D2"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73DA7DE1"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101-102</w:t>
            </w:r>
          </w:p>
        </w:tc>
      </w:tr>
      <w:tr w:rsidR="003817A2" w:rsidRPr="00DF6AC6" w14:paraId="519E3D7F" w14:textId="77777777" w:rsidTr="003817A2">
        <w:trPr>
          <w:gridAfter w:val="1"/>
          <w:wAfter w:w="43" w:type="dxa"/>
          <w:trHeight w:val="30"/>
        </w:trPr>
        <w:tc>
          <w:tcPr>
            <w:tcW w:w="425" w:type="dxa"/>
            <w:tcMar>
              <w:top w:w="15" w:type="dxa"/>
              <w:left w:w="15" w:type="dxa"/>
              <w:bottom w:w="15" w:type="dxa"/>
              <w:right w:w="15" w:type="dxa"/>
            </w:tcMar>
            <w:vAlign w:val="center"/>
          </w:tcPr>
          <w:p w14:paraId="6E5A1B10" w14:textId="77777777" w:rsidR="003817A2" w:rsidRDefault="003817A2" w:rsidP="003817A2">
            <w:pPr>
              <w:spacing w:after="20"/>
              <w:jc w:val="center"/>
              <w:rPr>
                <w:rFonts w:ascii="Arial" w:hAnsi="Arial" w:cs="Arial"/>
                <w:color w:val="000000"/>
              </w:rPr>
            </w:pPr>
            <w:r>
              <w:rPr>
                <w:rFonts w:ascii="Arial" w:hAnsi="Arial" w:cs="Arial"/>
                <w:color w:val="000000"/>
              </w:rPr>
              <w:t>44</w:t>
            </w:r>
          </w:p>
        </w:tc>
        <w:tc>
          <w:tcPr>
            <w:tcW w:w="3969" w:type="dxa"/>
            <w:tcMar>
              <w:top w:w="15" w:type="dxa"/>
              <w:left w:w="15" w:type="dxa"/>
              <w:bottom w:w="15" w:type="dxa"/>
              <w:right w:w="15" w:type="dxa"/>
            </w:tcMar>
          </w:tcPr>
          <w:p w14:paraId="11CD1E2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050AF3B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41</w:t>
            </w:r>
          </w:p>
        </w:tc>
        <w:tc>
          <w:tcPr>
            <w:tcW w:w="2693" w:type="dxa"/>
            <w:tcMar>
              <w:top w:w="15" w:type="dxa"/>
              <w:left w:w="15" w:type="dxa"/>
              <w:bottom w:w="15" w:type="dxa"/>
              <w:right w:w="15" w:type="dxa"/>
            </w:tcMar>
          </w:tcPr>
          <w:p w14:paraId="1034B81B" w14:textId="77777777" w:rsidR="003817A2" w:rsidRPr="00C30258" w:rsidRDefault="003817A2" w:rsidP="003817A2">
            <w:pPr>
              <w:jc w:val="center"/>
              <w:rPr>
                <w:rFonts w:ascii="Arial" w:hAnsi="Arial" w:cs="Arial"/>
                <w:sz w:val="21"/>
                <w:szCs w:val="21"/>
              </w:rPr>
            </w:pPr>
            <w:r w:rsidRPr="00BC368C">
              <w:rPr>
                <w:rFonts w:ascii="Arial" w:hAnsi="Arial" w:cs="Arial"/>
                <w:sz w:val="21"/>
                <w:szCs w:val="21"/>
              </w:rPr>
              <w:t>от 2</w:t>
            </w:r>
            <w:r w:rsidRPr="00BC368C">
              <w:rPr>
                <w:rFonts w:ascii="Arial" w:hAnsi="Arial" w:cs="Arial"/>
                <w:sz w:val="21"/>
                <w:szCs w:val="21"/>
                <w:lang w:val="kk-KZ"/>
              </w:rPr>
              <w:t>4</w:t>
            </w:r>
            <w:r w:rsidRPr="00BC368C">
              <w:rPr>
                <w:rFonts w:ascii="Arial" w:hAnsi="Arial" w:cs="Arial"/>
                <w:sz w:val="21"/>
                <w:szCs w:val="21"/>
              </w:rPr>
              <w:t>.01.2024</w:t>
            </w:r>
          </w:p>
        </w:tc>
        <w:tc>
          <w:tcPr>
            <w:tcW w:w="3686" w:type="dxa"/>
            <w:tcMar>
              <w:top w:w="15" w:type="dxa"/>
              <w:left w:w="15" w:type="dxa"/>
              <w:bottom w:w="15" w:type="dxa"/>
              <w:right w:w="15" w:type="dxa"/>
            </w:tcMar>
          </w:tcPr>
          <w:p w14:paraId="5187AA9D" w14:textId="77777777" w:rsidR="003817A2" w:rsidRPr="00F50BED"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41</w:t>
            </w:r>
          </w:p>
        </w:tc>
        <w:tc>
          <w:tcPr>
            <w:tcW w:w="2268" w:type="dxa"/>
            <w:tcMar>
              <w:top w:w="15" w:type="dxa"/>
              <w:left w:w="15" w:type="dxa"/>
              <w:bottom w:w="15" w:type="dxa"/>
              <w:right w:w="15" w:type="dxa"/>
            </w:tcMar>
          </w:tcPr>
          <w:p w14:paraId="5CA93BD3"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6368F1FB"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4C180C57"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103-104</w:t>
            </w:r>
          </w:p>
        </w:tc>
      </w:tr>
      <w:tr w:rsidR="003817A2" w:rsidRPr="00DF6AC6" w14:paraId="0B223AFC" w14:textId="77777777" w:rsidTr="003817A2">
        <w:trPr>
          <w:gridAfter w:val="1"/>
          <w:wAfter w:w="43" w:type="dxa"/>
          <w:trHeight w:val="30"/>
        </w:trPr>
        <w:tc>
          <w:tcPr>
            <w:tcW w:w="425" w:type="dxa"/>
            <w:tcMar>
              <w:top w:w="15" w:type="dxa"/>
              <w:left w:w="15" w:type="dxa"/>
              <w:bottom w:w="15" w:type="dxa"/>
              <w:right w:w="15" w:type="dxa"/>
            </w:tcMar>
            <w:vAlign w:val="center"/>
          </w:tcPr>
          <w:p w14:paraId="3EAA0D73" w14:textId="77777777" w:rsidR="003817A2" w:rsidRDefault="003817A2" w:rsidP="003817A2">
            <w:pPr>
              <w:spacing w:after="20"/>
              <w:jc w:val="center"/>
              <w:rPr>
                <w:rFonts w:ascii="Arial" w:hAnsi="Arial" w:cs="Arial"/>
                <w:color w:val="000000"/>
              </w:rPr>
            </w:pPr>
            <w:r>
              <w:rPr>
                <w:rFonts w:ascii="Arial" w:hAnsi="Arial" w:cs="Arial"/>
                <w:color w:val="000000"/>
              </w:rPr>
              <w:t>45</w:t>
            </w:r>
          </w:p>
        </w:tc>
        <w:tc>
          <w:tcPr>
            <w:tcW w:w="3969" w:type="dxa"/>
            <w:tcMar>
              <w:top w:w="15" w:type="dxa"/>
              <w:left w:w="15" w:type="dxa"/>
              <w:bottom w:w="15" w:type="dxa"/>
              <w:right w:w="15" w:type="dxa"/>
            </w:tcMar>
          </w:tcPr>
          <w:p w14:paraId="1CD2C63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5D0B638E"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42</w:t>
            </w:r>
          </w:p>
        </w:tc>
        <w:tc>
          <w:tcPr>
            <w:tcW w:w="2693" w:type="dxa"/>
            <w:tcMar>
              <w:top w:w="15" w:type="dxa"/>
              <w:left w:w="15" w:type="dxa"/>
              <w:bottom w:w="15" w:type="dxa"/>
              <w:right w:w="15" w:type="dxa"/>
            </w:tcMar>
          </w:tcPr>
          <w:p w14:paraId="18F7192D" w14:textId="77777777" w:rsidR="003817A2" w:rsidRPr="00C30258" w:rsidRDefault="003817A2" w:rsidP="003817A2">
            <w:pPr>
              <w:jc w:val="center"/>
              <w:rPr>
                <w:rFonts w:ascii="Arial" w:hAnsi="Arial" w:cs="Arial"/>
                <w:sz w:val="21"/>
                <w:szCs w:val="21"/>
              </w:rPr>
            </w:pPr>
            <w:r w:rsidRPr="00BC368C">
              <w:rPr>
                <w:rFonts w:ascii="Arial" w:hAnsi="Arial" w:cs="Arial"/>
                <w:sz w:val="21"/>
                <w:szCs w:val="21"/>
              </w:rPr>
              <w:t>от 2</w:t>
            </w:r>
            <w:r w:rsidRPr="00BC368C">
              <w:rPr>
                <w:rFonts w:ascii="Arial" w:hAnsi="Arial" w:cs="Arial"/>
                <w:sz w:val="21"/>
                <w:szCs w:val="21"/>
                <w:lang w:val="kk-KZ"/>
              </w:rPr>
              <w:t>4</w:t>
            </w:r>
            <w:r w:rsidRPr="00BC368C">
              <w:rPr>
                <w:rFonts w:ascii="Arial" w:hAnsi="Arial" w:cs="Arial"/>
                <w:sz w:val="21"/>
                <w:szCs w:val="21"/>
              </w:rPr>
              <w:t>.01.2024</w:t>
            </w:r>
          </w:p>
        </w:tc>
        <w:tc>
          <w:tcPr>
            <w:tcW w:w="3686" w:type="dxa"/>
            <w:tcMar>
              <w:top w:w="15" w:type="dxa"/>
              <w:left w:w="15" w:type="dxa"/>
              <w:bottom w:w="15" w:type="dxa"/>
              <w:right w:w="15" w:type="dxa"/>
            </w:tcMar>
          </w:tcPr>
          <w:p w14:paraId="5A8D9DFA" w14:textId="77777777" w:rsidR="003817A2" w:rsidRPr="00F50BED" w:rsidRDefault="003817A2" w:rsidP="003817A2">
            <w:pPr>
              <w:spacing w:after="20"/>
              <w:jc w:val="center"/>
              <w:rPr>
                <w:rFonts w:ascii="Arial" w:hAnsi="Arial" w:cs="Arial"/>
                <w:color w:val="000000"/>
                <w:sz w:val="21"/>
                <w:szCs w:val="21"/>
              </w:rPr>
            </w:pPr>
            <w:r w:rsidRPr="00F50BED">
              <w:rPr>
                <w:rFonts w:ascii="Arial" w:hAnsi="Arial" w:cs="Arial"/>
                <w:color w:val="000000"/>
                <w:sz w:val="21"/>
                <w:szCs w:val="21"/>
              </w:rPr>
              <w:t>Таблица цен лот №</w:t>
            </w:r>
            <w:r>
              <w:rPr>
                <w:rFonts w:ascii="Arial" w:hAnsi="Arial" w:cs="Arial"/>
                <w:color w:val="000000"/>
                <w:sz w:val="21"/>
                <w:szCs w:val="21"/>
              </w:rPr>
              <w:t>42</w:t>
            </w:r>
          </w:p>
        </w:tc>
        <w:tc>
          <w:tcPr>
            <w:tcW w:w="2268" w:type="dxa"/>
            <w:tcMar>
              <w:top w:w="15" w:type="dxa"/>
              <w:left w:w="15" w:type="dxa"/>
              <w:bottom w:w="15" w:type="dxa"/>
              <w:right w:w="15" w:type="dxa"/>
            </w:tcMar>
          </w:tcPr>
          <w:p w14:paraId="05F2565E"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3CE7FFC2"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2B4B8461"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105-106</w:t>
            </w:r>
          </w:p>
        </w:tc>
      </w:tr>
      <w:tr w:rsidR="003817A2" w:rsidRPr="00DF6AC6" w14:paraId="7B7A3329" w14:textId="77777777" w:rsidTr="003817A2">
        <w:trPr>
          <w:gridAfter w:val="1"/>
          <w:wAfter w:w="43" w:type="dxa"/>
          <w:trHeight w:val="30"/>
        </w:trPr>
        <w:tc>
          <w:tcPr>
            <w:tcW w:w="425" w:type="dxa"/>
            <w:tcMar>
              <w:top w:w="15" w:type="dxa"/>
              <w:left w:w="15" w:type="dxa"/>
              <w:bottom w:w="15" w:type="dxa"/>
              <w:right w:w="15" w:type="dxa"/>
            </w:tcMar>
            <w:vAlign w:val="center"/>
          </w:tcPr>
          <w:p w14:paraId="3B3D7C6F" w14:textId="77777777" w:rsidR="003817A2" w:rsidRDefault="003817A2" w:rsidP="003817A2">
            <w:pPr>
              <w:spacing w:after="20"/>
              <w:jc w:val="center"/>
              <w:rPr>
                <w:rFonts w:ascii="Arial" w:hAnsi="Arial" w:cs="Arial"/>
                <w:color w:val="000000"/>
              </w:rPr>
            </w:pPr>
            <w:r>
              <w:rPr>
                <w:rFonts w:ascii="Arial" w:hAnsi="Arial" w:cs="Arial"/>
                <w:color w:val="000000"/>
              </w:rPr>
              <w:t>46</w:t>
            </w:r>
          </w:p>
        </w:tc>
        <w:tc>
          <w:tcPr>
            <w:tcW w:w="3969" w:type="dxa"/>
            <w:tcMar>
              <w:top w:w="15" w:type="dxa"/>
              <w:left w:w="15" w:type="dxa"/>
              <w:bottom w:w="15" w:type="dxa"/>
              <w:right w:w="15" w:type="dxa"/>
            </w:tcMar>
          </w:tcPr>
          <w:p w14:paraId="40DB929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429312F4"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43</w:t>
            </w:r>
          </w:p>
        </w:tc>
        <w:tc>
          <w:tcPr>
            <w:tcW w:w="2693" w:type="dxa"/>
            <w:tcMar>
              <w:top w:w="15" w:type="dxa"/>
              <w:left w:w="15" w:type="dxa"/>
              <w:bottom w:w="15" w:type="dxa"/>
              <w:right w:w="15" w:type="dxa"/>
            </w:tcMar>
          </w:tcPr>
          <w:p w14:paraId="1F4AF6A8" w14:textId="77777777" w:rsidR="003817A2" w:rsidRPr="00C30258" w:rsidRDefault="003817A2" w:rsidP="003817A2">
            <w:pPr>
              <w:jc w:val="center"/>
              <w:rPr>
                <w:rFonts w:ascii="Arial" w:hAnsi="Arial" w:cs="Arial"/>
                <w:sz w:val="21"/>
                <w:szCs w:val="21"/>
              </w:rPr>
            </w:pPr>
            <w:r w:rsidRPr="00BC368C">
              <w:rPr>
                <w:rFonts w:ascii="Arial" w:hAnsi="Arial" w:cs="Arial"/>
                <w:sz w:val="21"/>
                <w:szCs w:val="21"/>
              </w:rPr>
              <w:t>от 2</w:t>
            </w:r>
            <w:r w:rsidRPr="00BC368C">
              <w:rPr>
                <w:rFonts w:ascii="Arial" w:hAnsi="Arial" w:cs="Arial"/>
                <w:sz w:val="21"/>
                <w:szCs w:val="21"/>
                <w:lang w:val="kk-KZ"/>
              </w:rPr>
              <w:t>4</w:t>
            </w:r>
            <w:r w:rsidRPr="00BC368C">
              <w:rPr>
                <w:rFonts w:ascii="Arial" w:hAnsi="Arial" w:cs="Arial"/>
                <w:sz w:val="21"/>
                <w:szCs w:val="21"/>
              </w:rPr>
              <w:t>.01.2024</w:t>
            </w:r>
          </w:p>
        </w:tc>
        <w:tc>
          <w:tcPr>
            <w:tcW w:w="3686" w:type="dxa"/>
            <w:tcMar>
              <w:top w:w="15" w:type="dxa"/>
              <w:left w:w="15" w:type="dxa"/>
              <w:bottom w:w="15" w:type="dxa"/>
              <w:right w:w="15" w:type="dxa"/>
            </w:tcMar>
          </w:tcPr>
          <w:p w14:paraId="19E5409C" w14:textId="77777777" w:rsidR="003817A2" w:rsidRPr="00F50BED" w:rsidRDefault="003817A2" w:rsidP="003817A2">
            <w:pPr>
              <w:spacing w:after="20"/>
              <w:jc w:val="center"/>
              <w:rPr>
                <w:rFonts w:ascii="Arial" w:hAnsi="Arial" w:cs="Arial"/>
                <w:color w:val="000000"/>
                <w:sz w:val="21"/>
                <w:szCs w:val="21"/>
              </w:rPr>
            </w:pPr>
            <w:r w:rsidRPr="00482E84">
              <w:rPr>
                <w:rFonts w:ascii="Arial" w:hAnsi="Arial" w:cs="Arial"/>
                <w:color w:val="000000"/>
                <w:sz w:val="21"/>
                <w:szCs w:val="21"/>
              </w:rPr>
              <w:t>Таблица цен лот №</w:t>
            </w:r>
            <w:r>
              <w:rPr>
                <w:rFonts w:ascii="Arial" w:hAnsi="Arial" w:cs="Arial"/>
                <w:color w:val="000000"/>
                <w:sz w:val="21"/>
                <w:szCs w:val="21"/>
              </w:rPr>
              <w:t>43</w:t>
            </w:r>
          </w:p>
        </w:tc>
        <w:tc>
          <w:tcPr>
            <w:tcW w:w="2268" w:type="dxa"/>
            <w:tcMar>
              <w:top w:w="15" w:type="dxa"/>
              <w:left w:w="15" w:type="dxa"/>
              <w:bottom w:w="15" w:type="dxa"/>
              <w:right w:w="15" w:type="dxa"/>
            </w:tcMar>
          </w:tcPr>
          <w:p w14:paraId="0AEC4F48"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26AA2FE2"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69FBC9D0"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107-108</w:t>
            </w:r>
          </w:p>
        </w:tc>
      </w:tr>
      <w:tr w:rsidR="003817A2" w:rsidRPr="00DF6AC6" w14:paraId="68F33F65" w14:textId="77777777" w:rsidTr="003817A2">
        <w:trPr>
          <w:gridAfter w:val="1"/>
          <w:wAfter w:w="43" w:type="dxa"/>
          <w:trHeight w:val="30"/>
        </w:trPr>
        <w:tc>
          <w:tcPr>
            <w:tcW w:w="425" w:type="dxa"/>
            <w:tcMar>
              <w:top w:w="15" w:type="dxa"/>
              <w:left w:w="15" w:type="dxa"/>
              <w:bottom w:w="15" w:type="dxa"/>
              <w:right w:w="15" w:type="dxa"/>
            </w:tcMar>
            <w:vAlign w:val="center"/>
          </w:tcPr>
          <w:p w14:paraId="1A099CBD" w14:textId="77777777" w:rsidR="003817A2" w:rsidRDefault="003817A2" w:rsidP="003817A2">
            <w:pPr>
              <w:spacing w:after="20"/>
              <w:jc w:val="center"/>
              <w:rPr>
                <w:rFonts w:ascii="Arial" w:hAnsi="Arial" w:cs="Arial"/>
                <w:color w:val="000000"/>
              </w:rPr>
            </w:pPr>
            <w:r>
              <w:rPr>
                <w:rFonts w:ascii="Arial" w:hAnsi="Arial" w:cs="Arial"/>
                <w:color w:val="000000"/>
              </w:rPr>
              <w:t>47</w:t>
            </w:r>
          </w:p>
        </w:tc>
        <w:tc>
          <w:tcPr>
            <w:tcW w:w="3969" w:type="dxa"/>
            <w:tcMar>
              <w:top w:w="15" w:type="dxa"/>
              <w:left w:w="15" w:type="dxa"/>
              <w:bottom w:w="15" w:type="dxa"/>
              <w:right w:w="15" w:type="dxa"/>
            </w:tcMar>
          </w:tcPr>
          <w:p w14:paraId="7DCEC769"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00C515AA"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44</w:t>
            </w:r>
          </w:p>
        </w:tc>
        <w:tc>
          <w:tcPr>
            <w:tcW w:w="2693" w:type="dxa"/>
            <w:tcMar>
              <w:top w:w="15" w:type="dxa"/>
              <w:left w:w="15" w:type="dxa"/>
              <w:bottom w:w="15" w:type="dxa"/>
              <w:right w:w="15" w:type="dxa"/>
            </w:tcMar>
          </w:tcPr>
          <w:p w14:paraId="23DCBA74" w14:textId="77777777" w:rsidR="003817A2" w:rsidRPr="00C30258" w:rsidRDefault="003817A2" w:rsidP="003817A2">
            <w:pPr>
              <w:jc w:val="center"/>
              <w:rPr>
                <w:rFonts w:ascii="Arial" w:hAnsi="Arial" w:cs="Arial"/>
                <w:sz w:val="21"/>
                <w:szCs w:val="21"/>
              </w:rPr>
            </w:pPr>
            <w:r w:rsidRPr="00BC368C">
              <w:rPr>
                <w:rFonts w:ascii="Arial" w:hAnsi="Arial" w:cs="Arial"/>
                <w:sz w:val="21"/>
                <w:szCs w:val="21"/>
              </w:rPr>
              <w:t>от 2</w:t>
            </w:r>
            <w:r w:rsidRPr="00BC368C">
              <w:rPr>
                <w:rFonts w:ascii="Arial" w:hAnsi="Arial" w:cs="Arial"/>
                <w:sz w:val="21"/>
                <w:szCs w:val="21"/>
                <w:lang w:val="kk-KZ"/>
              </w:rPr>
              <w:t>4</w:t>
            </w:r>
            <w:r w:rsidRPr="00BC368C">
              <w:rPr>
                <w:rFonts w:ascii="Arial" w:hAnsi="Arial" w:cs="Arial"/>
                <w:sz w:val="21"/>
                <w:szCs w:val="21"/>
              </w:rPr>
              <w:t>.01.2024</w:t>
            </w:r>
          </w:p>
        </w:tc>
        <w:tc>
          <w:tcPr>
            <w:tcW w:w="3686" w:type="dxa"/>
            <w:tcMar>
              <w:top w:w="15" w:type="dxa"/>
              <w:left w:w="15" w:type="dxa"/>
              <w:bottom w:w="15" w:type="dxa"/>
              <w:right w:w="15" w:type="dxa"/>
            </w:tcMar>
          </w:tcPr>
          <w:p w14:paraId="65E9C79C" w14:textId="77777777" w:rsidR="003817A2" w:rsidRPr="00F50BED" w:rsidRDefault="003817A2" w:rsidP="003817A2">
            <w:pPr>
              <w:spacing w:after="20"/>
              <w:jc w:val="center"/>
              <w:rPr>
                <w:rFonts w:ascii="Arial" w:hAnsi="Arial" w:cs="Arial"/>
                <w:color w:val="000000"/>
                <w:sz w:val="21"/>
                <w:szCs w:val="21"/>
              </w:rPr>
            </w:pPr>
            <w:r w:rsidRPr="00482E84">
              <w:rPr>
                <w:rFonts w:ascii="Arial" w:hAnsi="Arial" w:cs="Arial"/>
                <w:color w:val="000000"/>
                <w:sz w:val="21"/>
                <w:szCs w:val="21"/>
              </w:rPr>
              <w:t>Таблица цен лот №</w:t>
            </w:r>
            <w:r>
              <w:rPr>
                <w:rFonts w:ascii="Arial" w:hAnsi="Arial" w:cs="Arial"/>
                <w:color w:val="000000"/>
                <w:sz w:val="21"/>
                <w:szCs w:val="21"/>
              </w:rPr>
              <w:t>44</w:t>
            </w:r>
          </w:p>
        </w:tc>
        <w:tc>
          <w:tcPr>
            <w:tcW w:w="2268" w:type="dxa"/>
            <w:tcMar>
              <w:top w:w="15" w:type="dxa"/>
              <w:left w:w="15" w:type="dxa"/>
              <w:bottom w:w="15" w:type="dxa"/>
              <w:right w:w="15" w:type="dxa"/>
            </w:tcMar>
          </w:tcPr>
          <w:p w14:paraId="549B9E59"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7116A96D"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0D6EA66C"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109-110</w:t>
            </w:r>
          </w:p>
        </w:tc>
      </w:tr>
      <w:tr w:rsidR="003817A2" w:rsidRPr="00DF6AC6" w14:paraId="6C63BACC" w14:textId="77777777" w:rsidTr="003817A2">
        <w:trPr>
          <w:gridAfter w:val="1"/>
          <w:wAfter w:w="43" w:type="dxa"/>
          <w:trHeight w:val="30"/>
        </w:trPr>
        <w:tc>
          <w:tcPr>
            <w:tcW w:w="425" w:type="dxa"/>
            <w:tcMar>
              <w:top w:w="15" w:type="dxa"/>
              <w:left w:w="15" w:type="dxa"/>
              <w:bottom w:w="15" w:type="dxa"/>
              <w:right w:w="15" w:type="dxa"/>
            </w:tcMar>
            <w:vAlign w:val="center"/>
          </w:tcPr>
          <w:p w14:paraId="56D3EE71" w14:textId="77777777" w:rsidR="003817A2" w:rsidRDefault="003817A2" w:rsidP="003817A2">
            <w:pPr>
              <w:spacing w:after="20"/>
              <w:jc w:val="center"/>
              <w:rPr>
                <w:rFonts w:ascii="Arial" w:hAnsi="Arial" w:cs="Arial"/>
                <w:color w:val="000000"/>
              </w:rPr>
            </w:pPr>
            <w:r>
              <w:rPr>
                <w:rFonts w:ascii="Arial" w:hAnsi="Arial" w:cs="Arial"/>
                <w:color w:val="000000"/>
              </w:rPr>
              <w:t>48</w:t>
            </w:r>
          </w:p>
        </w:tc>
        <w:tc>
          <w:tcPr>
            <w:tcW w:w="3969" w:type="dxa"/>
            <w:tcMar>
              <w:top w:w="15" w:type="dxa"/>
              <w:left w:w="15" w:type="dxa"/>
              <w:bottom w:w="15" w:type="dxa"/>
              <w:right w:w="15" w:type="dxa"/>
            </w:tcMar>
          </w:tcPr>
          <w:p w14:paraId="1B6F3C58"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Ценовое предложение</w:t>
            </w:r>
          </w:p>
          <w:p w14:paraId="156AC6E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лот №</w:t>
            </w:r>
            <w:r>
              <w:rPr>
                <w:rFonts w:ascii="Arial" w:hAnsi="Arial" w:cs="Arial"/>
                <w:color w:val="000000"/>
                <w:sz w:val="21"/>
                <w:szCs w:val="21"/>
              </w:rPr>
              <w:t>45</w:t>
            </w:r>
          </w:p>
        </w:tc>
        <w:tc>
          <w:tcPr>
            <w:tcW w:w="2693" w:type="dxa"/>
            <w:tcMar>
              <w:top w:w="15" w:type="dxa"/>
              <w:left w:w="15" w:type="dxa"/>
              <w:bottom w:w="15" w:type="dxa"/>
              <w:right w:w="15" w:type="dxa"/>
            </w:tcMar>
          </w:tcPr>
          <w:p w14:paraId="3C5D319C" w14:textId="77777777" w:rsidR="003817A2" w:rsidRPr="00C30258" w:rsidRDefault="003817A2" w:rsidP="003817A2">
            <w:pPr>
              <w:jc w:val="center"/>
              <w:rPr>
                <w:rFonts w:ascii="Arial" w:hAnsi="Arial" w:cs="Arial"/>
                <w:sz w:val="21"/>
                <w:szCs w:val="21"/>
              </w:rPr>
            </w:pPr>
            <w:r w:rsidRPr="00BC368C">
              <w:rPr>
                <w:rFonts w:ascii="Arial" w:hAnsi="Arial" w:cs="Arial"/>
                <w:sz w:val="21"/>
                <w:szCs w:val="21"/>
              </w:rPr>
              <w:t>от 2</w:t>
            </w:r>
            <w:r w:rsidRPr="00BC368C">
              <w:rPr>
                <w:rFonts w:ascii="Arial" w:hAnsi="Arial" w:cs="Arial"/>
                <w:sz w:val="21"/>
                <w:szCs w:val="21"/>
                <w:lang w:val="kk-KZ"/>
              </w:rPr>
              <w:t>4</w:t>
            </w:r>
            <w:r w:rsidRPr="00BC368C">
              <w:rPr>
                <w:rFonts w:ascii="Arial" w:hAnsi="Arial" w:cs="Arial"/>
                <w:sz w:val="21"/>
                <w:szCs w:val="21"/>
              </w:rPr>
              <w:t>.01.2024</w:t>
            </w:r>
          </w:p>
        </w:tc>
        <w:tc>
          <w:tcPr>
            <w:tcW w:w="3686" w:type="dxa"/>
            <w:tcMar>
              <w:top w:w="15" w:type="dxa"/>
              <w:left w:w="15" w:type="dxa"/>
              <w:bottom w:w="15" w:type="dxa"/>
              <w:right w:w="15" w:type="dxa"/>
            </w:tcMar>
          </w:tcPr>
          <w:p w14:paraId="5E44EF28" w14:textId="77777777" w:rsidR="003817A2" w:rsidRPr="00F50BED" w:rsidRDefault="003817A2" w:rsidP="003817A2">
            <w:pPr>
              <w:spacing w:after="20"/>
              <w:jc w:val="center"/>
              <w:rPr>
                <w:rFonts w:ascii="Arial" w:hAnsi="Arial" w:cs="Arial"/>
                <w:color w:val="000000"/>
                <w:sz w:val="21"/>
                <w:szCs w:val="21"/>
              </w:rPr>
            </w:pPr>
            <w:r w:rsidRPr="00482E84">
              <w:rPr>
                <w:rFonts w:ascii="Arial" w:hAnsi="Arial" w:cs="Arial"/>
                <w:color w:val="000000"/>
                <w:sz w:val="21"/>
                <w:szCs w:val="21"/>
              </w:rPr>
              <w:t>Таблица цен лот №</w:t>
            </w:r>
            <w:r>
              <w:rPr>
                <w:rFonts w:ascii="Arial" w:hAnsi="Arial" w:cs="Arial"/>
                <w:color w:val="000000"/>
                <w:sz w:val="21"/>
                <w:szCs w:val="21"/>
              </w:rPr>
              <w:t>45</w:t>
            </w:r>
          </w:p>
        </w:tc>
        <w:tc>
          <w:tcPr>
            <w:tcW w:w="2268" w:type="dxa"/>
            <w:tcMar>
              <w:top w:w="15" w:type="dxa"/>
              <w:left w:w="15" w:type="dxa"/>
              <w:bottom w:w="15" w:type="dxa"/>
              <w:right w:w="15" w:type="dxa"/>
            </w:tcMar>
          </w:tcPr>
          <w:p w14:paraId="1597C84C" w14:textId="77777777" w:rsidR="003817A2" w:rsidRPr="00DF6AC6" w:rsidRDefault="003817A2" w:rsidP="003817A2">
            <w:pPr>
              <w:jc w:val="cente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vAlign w:val="center"/>
          </w:tcPr>
          <w:p w14:paraId="7AEBBB43"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407BE743" w14:textId="77777777" w:rsidR="003817A2" w:rsidRDefault="003817A2" w:rsidP="003817A2">
            <w:pPr>
              <w:spacing w:after="20"/>
              <w:jc w:val="center"/>
              <w:rPr>
                <w:rFonts w:ascii="Arial" w:hAnsi="Arial" w:cs="Arial"/>
                <w:color w:val="000000"/>
                <w:sz w:val="21"/>
                <w:szCs w:val="21"/>
              </w:rPr>
            </w:pPr>
            <w:r>
              <w:rPr>
                <w:rFonts w:ascii="Arial" w:hAnsi="Arial" w:cs="Arial"/>
                <w:color w:val="000000"/>
                <w:sz w:val="21"/>
                <w:szCs w:val="21"/>
              </w:rPr>
              <w:t>111-112</w:t>
            </w:r>
          </w:p>
        </w:tc>
      </w:tr>
      <w:tr w:rsidR="003817A2" w:rsidRPr="00DF6AC6" w14:paraId="0953E665" w14:textId="77777777" w:rsidTr="003817A2">
        <w:trPr>
          <w:gridAfter w:val="1"/>
          <w:wAfter w:w="43" w:type="dxa"/>
          <w:trHeight w:val="30"/>
        </w:trPr>
        <w:tc>
          <w:tcPr>
            <w:tcW w:w="425" w:type="dxa"/>
            <w:tcMar>
              <w:top w:w="15" w:type="dxa"/>
              <w:left w:w="15" w:type="dxa"/>
              <w:bottom w:w="15" w:type="dxa"/>
              <w:right w:w="15" w:type="dxa"/>
            </w:tcMar>
            <w:vAlign w:val="center"/>
          </w:tcPr>
          <w:p w14:paraId="49020C8F" w14:textId="77777777" w:rsidR="003817A2" w:rsidRPr="00DF6AC6" w:rsidRDefault="003817A2" w:rsidP="003817A2">
            <w:pPr>
              <w:spacing w:after="20"/>
              <w:jc w:val="center"/>
              <w:rPr>
                <w:rFonts w:ascii="Arial" w:hAnsi="Arial" w:cs="Arial"/>
                <w:color w:val="000000"/>
              </w:rPr>
            </w:pPr>
            <w:r>
              <w:rPr>
                <w:rFonts w:ascii="Arial" w:hAnsi="Arial" w:cs="Arial"/>
                <w:color w:val="000000"/>
              </w:rPr>
              <w:t>49</w:t>
            </w:r>
          </w:p>
        </w:tc>
        <w:tc>
          <w:tcPr>
            <w:tcW w:w="3969" w:type="dxa"/>
            <w:tcMar>
              <w:top w:w="15" w:type="dxa"/>
              <w:left w:w="15" w:type="dxa"/>
              <w:bottom w:w="15" w:type="dxa"/>
              <w:right w:w="15" w:type="dxa"/>
            </w:tcMar>
            <w:vAlign w:val="center"/>
          </w:tcPr>
          <w:p w14:paraId="6EA8ABE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Платежное поручение</w:t>
            </w:r>
          </w:p>
        </w:tc>
        <w:tc>
          <w:tcPr>
            <w:tcW w:w="2693" w:type="dxa"/>
            <w:tcMar>
              <w:top w:w="15" w:type="dxa"/>
              <w:left w:w="15" w:type="dxa"/>
              <w:bottom w:w="15" w:type="dxa"/>
              <w:right w:w="15" w:type="dxa"/>
            </w:tcMar>
          </w:tcPr>
          <w:p w14:paraId="57D6C016"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sz w:val="21"/>
                <w:szCs w:val="21"/>
              </w:rPr>
              <w:t>№2</w:t>
            </w:r>
            <w:r>
              <w:rPr>
                <w:rFonts w:ascii="Arial" w:hAnsi="Arial" w:cs="Arial"/>
                <w:sz w:val="21"/>
                <w:szCs w:val="21"/>
              </w:rPr>
              <w:t>6</w:t>
            </w:r>
            <w:r w:rsidRPr="00DF6AC6">
              <w:rPr>
                <w:rFonts w:ascii="Arial" w:hAnsi="Arial" w:cs="Arial"/>
                <w:sz w:val="21"/>
                <w:szCs w:val="21"/>
              </w:rPr>
              <w:t xml:space="preserve"> от 2</w:t>
            </w:r>
            <w:r>
              <w:rPr>
                <w:rFonts w:ascii="Arial" w:hAnsi="Arial" w:cs="Arial"/>
                <w:sz w:val="21"/>
                <w:szCs w:val="21"/>
                <w:lang w:val="kk-KZ"/>
              </w:rPr>
              <w:t>5</w:t>
            </w:r>
            <w:r w:rsidRPr="00DF6AC6">
              <w:rPr>
                <w:rFonts w:ascii="Arial" w:hAnsi="Arial" w:cs="Arial"/>
                <w:sz w:val="21"/>
                <w:szCs w:val="21"/>
              </w:rPr>
              <w:t>.01.2024</w:t>
            </w:r>
          </w:p>
        </w:tc>
        <w:tc>
          <w:tcPr>
            <w:tcW w:w="3686" w:type="dxa"/>
            <w:tcMar>
              <w:top w:w="15" w:type="dxa"/>
              <w:left w:w="15" w:type="dxa"/>
              <w:bottom w:w="15" w:type="dxa"/>
              <w:right w:w="15" w:type="dxa"/>
            </w:tcMar>
            <w:vAlign w:val="center"/>
          </w:tcPr>
          <w:p w14:paraId="6493F4D1"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Обеспечение заявки ТОО «PROFIMED-A»</w:t>
            </w:r>
          </w:p>
        </w:tc>
        <w:tc>
          <w:tcPr>
            <w:tcW w:w="2268" w:type="dxa"/>
            <w:tcMar>
              <w:top w:w="15" w:type="dxa"/>
              <w:left w:w="15" w:type="dxa"/>
              <w:bottom w:w="15" w:type="dxa"/>
              <w:right w:w="15" w:type="dxa"/>
            </w:tcMar>
          </w:tcPr>
          <w:p w14:paraId="1B23D430" w14:textId="77777777" w:rsidR="003817A2" w:rsidRPr="00DF6AC6" w:rsidRDefault="003817A2" w:rsidP="003817A2">
            <w:pPr>
              <w:jc w:val="center"/>
              <w:rPr>
                <w:rFonts w:ascii="Arial" w:hAnsi="Arial" w:cs="Arial"/>
                <w:color w:val="000000"/>
                <w:sz w:val="21"/>
                <w:szCs w:val="21"/>
              </w:rPr>
            </w:pPr>
            <w:r w:rsidRPr="00DF6AC6">
              <w:rPr>
                <w:rFonts w:ascii="Arial" w:hAnsi="Arial" w:cs="Arial"/>
                <w:color w:val="000000"/>
                <w:sz w:val="21"/>
                <w:szCs w:val="21"/>
              </w:rPr>
              <w:t>Электронно-цифровая подпись</w:t>
            </w:r>
          </w:p>
        </w:tc>
        <w:tc>
          <w:tcPr>
            <w:tcW w:w="1559" w:type="dxa"/>
            <w:tcMar>
              <w:top w:w="15" w:type="dxa"/>
              <w:left w:w="15" w:type="dxa"/>
              <w:bottom w:w="15" w:type="dxa"/>
              <w:right w:w="15" w:type="dxa"/>
            </w:tcMar>
            <w:vAlign w:val="center"/>
          </w:tcPr>
          <w:p w14:paraId="488FFC3F" w14:textId="77777777" w:rsidR="003817A2" w:rsidRPr="00DF6AC6" w:rsidRDefault="003817A2" w:rsidP="003817A2">
            <w:pPr>
              <w:spacing w:after="20"/>
              <w:jc w:val="center"/>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vAlign w:val="center"/>
          </w:tcPr>
          <w:p w14:paraId="56CCC950" w14:textId="77777777" w:rsidR="003817A2" w:rsidRPr="00DF6AC6" w:rsidRDefault="003817A2" w:rsidP="003817A2">
            <w:pPr>
              <w:spacing w:after="20"/>
              <w:jc w:val="center"/>
              <w:rPr>
                <w:rFonts w:ascii="Arial" w:hAnsi="Arial" w:cs="Arial"/>
                <w:color w:val="000000"/>
                <w:sz w:val="21"/>
                <w:szCs w:val="21"/>
              </w:rPr>
            </w:pPr>
            <w:r>
              <w:rPr>
                <w:rFonts w:ascii="Arial" w:hAnsi="Arial" w:cs="Arial"/>
                <w:color w:val="000000"/>
                <w:sz w:val="21"/>
                <w:szCs w:val="21"/>
              </w:rPr>
              <w:t>113-114</w:t>
            </w:r>
          </w:p>
        </w:tc>
      </w:tr>
      <w:tr w:rsidR="003817A2" w:rsidRPr="00DF6AC6" w14:paraId="69BDDB92" w14:textId="77777777" w:rsidTr="003817A2">
        <w:trPr>
          <w:trHeight w:val="30"/>
        </w:trPr>
        <w:tc>
          <w:tcPr>
            <w:tcW w:w="14643" w:type="dxa"/>
            <w:gridSpan w:val="7"/>
            <w:tcMar>
              <w:top w:w="15" w:type="dxa"/>
              <w:left w:w="15" w:type="dxa"/>
              <w:bottom w:w="15" w:type="dxa"/>
              <w:right w:w="15" w:type="dxa"/>
            </w:tcMar>
            <w:vAlign w:val="center"/>
          </w:tcPr>
          <w:p w14:paraId="72BA6C7B" w14:textId="77777777" w:rsidR="003817A2" w:rsidRPr="00DF6AC6" w:rsidRDefault="003817A2" w:rsidP="003817A2">
            <w:pPr>
              <w:spacing w:after="20"/>
              <w:jc w:val="center"/>
              <w:rPr>
                <w:rFonts w:ascii="Arial" w:hAnsi="Arial" w:cs="Arial"/>
                <w:b/>
                <w:color w:val="000000"/>
                <w:sz w:val="28"/>
                <w:szCs w:val="28"/>
              </w:rPr>
            </w:pPr>
            <w:r w:rsidRPr="007B0FB3">
              <w:rPr>
                <w:rFonts w:ascii="Arial" w:hAnsi="Arial" w:cs="Arial"/>
                <w:b/>
                <w:color w:val="000000"/>
                <w:sz w:val="24"/>
                <w:szCs w:val="28"/>
              </w:rPr>
              <w:t>Техническая часть</w:t>
            </w:r>
          </w:p>
        </w:tc>
        <w:tc>
          <w:tcPr>
            <w:tcW w:w="992" w:type="dxa"/>
            <w:gridSpan w:val="2"/>
            <w:tcMar>
              <w:top w:w="15" w:type="dxa"/>
              <w:left w:w="15" w:type="dxa"/>
              <w:bottom w:w="15" w:type="dxa"/>
              <w:right w:w="15" w:type="dxa"/>
            </w:tcMar>
            <w:vAlign w:val="center"/>
          </w:tcPr>
          <w:p w14:paraId="74E0A8EF" w14:textId="77777777" w:rsidR="003817A2" w:rsidRPr="00DF6AC6" w:rsidRDefault="003817A2" w:rsidP="003817A2">
            <w:pPr>
              <w:spacing w:after="20"/>
              <w:jc w:val="center"/>
              <w:rPr>
                <w:rFonts w:ascii="Arial" w:hAnsi="Arial" w:cs="Arial"/>
                <w:b/>
                <w:color w:val="000000"/>
                <w:sz w:val="20"/>
                <w:szCs w:val="20"/>
              </w:rPr>
            </w:pPr>
            <w:r w:rsidRPr="00DF6AC6">
              <w:rPr>
                <w:rFonts w:ascii="Arial" w:hAnsi="Arial" w:cs="Arial"/>
                <w:b/>
                <w:color w:val="000000"/>
                <w:sz w:val="20"/>
                <w:szCs w:val="20"/>
              </w:rPr>
              <w:t>1-2</w:t>
            </w:r>
          </w:p>
        </w:tc>
      </w:tr>
      <w:tr w:rsidR="003817A2" w:rsidRPr="00DF6AC6" w14:paraId="71635BE0" w14:textId="77777777" w:rsidTr="003817A2">
        <w:trPr>
          <w:gridAfter w:val="1"/>
          <w:wAfter w:w="43" w:type="dxa"/>
          <w:trHeight w:val="30"/>
        </w:trPr>
        <w:tc>
          <w:tcPr>
            <w:tcW w:w="425" w:type="dxa"/>
            <w:tcMar>
              <w:top w:w="15" w:type="dxa"/>
              <w:left w:w="15" w:type="dxa"/>
              <w:bottom w:w="15" w:type="dxa"/>
              <w:right w:w="15" w:type="dxa"/>
            </w:tcMar>
            <w:vAlign w:val="center"/>
          </w:tcPr>
          <w:p w14:paraId="339D6EE5"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1</w:t>
            </w:r>
          </w:p>
        </w:tc>
        <w:tc>
          <w:tcPr>
            <w:tcW w:w="3969" w:type="dxa"/>
            <w:tcMar>
              <w:top w:w="15" w:type="dxa"/>
              <w:left w:w="15" w:type="dxa"/>
              <w:bottom w:w="15" w:type="dxa"/>
              <w:right w:w="15" w:type="dxa"/>
            </w:tcMar>
          </w:tcPr>
          <w:p w14:paraId="39B40E86"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№1</w:t>
            </w:r>
          </w:p>
        </w:tc>
        <w:tc>
          <w:tcPr>
            <w:tcW w:w="2693" w:type="dxa"/>
            <w:tcMar>
              <w:top w:w="15" w:type="dxa"/>
              <w:left w:w="15" w:type="dxa"/>
              <w:bottom w:w="15" w:type="dxa"/>
              <w:right w:w="15" w:type="dxa"/>
            </w:tcMar>
          </w:tcPr>
          <w:p w14:paraId="4B9E0185"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07AD392A"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№1</w:t>
            </w:r>
          </w:p>
        </w:tc>
        <w:tc>
          <w:tcPr>
            <w:tcW w:w="2268" w:type="dxa"/>
            <w:tcMar>
              <w:top w:w="15" w:type="dxa"/>
              <w:left w:w="15" w:type="dxa"/>
              <w:bottom w:w="15" w:type="dxa"/>
              <w:right w:w="15" w:type="dxa"/>
            </w:tcMar>
          </w:tcPr>
          <w:p w14:paraId="1B76BEAD" w14:textId="77777777" w:rsidR="003817A2" w:rsidRPr="00DF6AC6" w:rsidRDefault="003817A2" w:rsidP="003817A2">
            <w:pPr>
              <w:rPr>
                <w:rFonts w:ascii="Arial" w:hAnsi="Arial" w:cs="Arial"/>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357DB217"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3225DB85"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3-4</w:t>
            </w:r>
          </w:p>
        </w:tc>
      </w:tr>
      <w:tr w:rsidR="003817A2" w:rsidRPr="00DF6AC6" w14:paraId="0A7475EF" w14:textId="77777777" w:rsidTr="003817A2">
        <w:trPr>
          <w:gridAfter w:val="1"/>
          <w:wAfter w:w="43" w:type="dxa"/>
          <w:trHeight w:val="30"/>
        </w:trPr>
        <w:tc>
          <w:tcPr>
            <w:tcW w:w="425" w:type="dxa"/>
            <w:tcMar>
              <w:top w:w="15" w:type="dxa"/>
              <w:left w:w="15" w:type="dxa"/>
              <w:bottom w:w="15" w:type="dxa"/>
              <w:right w:w="15" w:type="dxa"/>
            </w:tcMar>
            <w:vAlign w:val="center"/>
          </w:tcPr>
          <w:p w14:paraId="0BC8830F"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2</w:t>
            </w:r>
          </w:p>
        </w:tc>
        <w:tc>
          <w:tcPr>
            <w:tcW w:w="3969" w:type="dxa"/>
            <w:tcMar>
              <w:top w:w="15" w:type="dxa"/>
              <w:left w:w="15" w:type="dxa"/>
              <w:bottom w:w="15" w:type="dxa"/>
              <w:right w:w="15" w:type="dxa"/>
            </w:tcMar>
          </w:tcPr>
          <w:p w14:paraId="26589278"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№2</w:t>
            </w:r>
          </w:p>
        </w:tc>
        <w:tc>
          <w:tcPr>
            <w:tcW w:w="2693" w:type="dxa"/>
            <w:tcMar>
              <w:top w:w="15" w:type="dxa"/>
              <w:left w:w="15" w:type="dxa"/>
              <w:bottom w:w="15" w:type="dxa"/>
              <w:right w:w="15" w:type="dxa"/>
            </w:tcMar>
          </w:tcPr>
          <w:p w14:paraId="2EF7CC07"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735AF87D"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№2</w:t>
            </w:r>
          </w:p>
        </w:tc>
        <w:tc>
          <w:tcPr>
            <w:tcW w:w="2268" w:type="dxa"/>
            <w:tcMar>
              <w:top w:w="15" w:type="dxa"/>
              <w:left w:w="15" w:type="dxa"/>
              <w:bottom w:w="15" w:type="dxa"/>
              <w:right w:w="15" w:type="dxa"/>
            </w:tcMar>
          </w:tcPr>
          <w:p w14:paraId="03FBCC59"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6DDB2C66"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0C433C7E"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5-6</w:t>
            </w:r>
          </w:p>
        </w:tc>
      </w:tr>
      <w:tr w:rsidR="003817A2" w:rsidRPr="00DF6AC6" w14:paraId="06B1ADE1" w14:textId="77777777" w:rsidTr="003817A2">
        <w:trPr>
          <w:gridAfter w:val="1"/>
          <w:wAfter w:w="43" w:type="dxa"/>
          <w:trHeight w:val="30"/>
        </w:trPr>
        <w:tc>
          <w:tcPr>
            <w:tcW w:w="425" w:type="dxa"/>
            <w:tcMar>
              <w:top w:w="15" w:type="dxa"/>
              <w:left w:w="15" w:type="dxa"/>
              <w:bottom w:w="15" w:type="dxa"/>
              <w:right w:w="15" w:type="dxa"/>
            </w:tcMar>
            <w:vAlign w:val="center"/>
          </w:tcPr>
          <w:p w14:paraId="30DD023B"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3</w:t>
            </w:r>
          </w:p>
        </w:tc>
        <w:tc>
          <w:tcPr>
            <w:tcW w:w="3969" w:type="dxa"/>
            <w:tcMar>
              <w:top w:w="15" w:type="dxa"/>
              <w:left w:w="15" w:type="dxa"/>
              <w:bottom w:w="15" w:type="dxa"/>
              <w:right w:w="15" w:type="dxa"/>
            </w:tcMar>
          </w:tcPr>
          <w:p w14:paraId="29AB51F3"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№3</w:t>
            </w:r>
          </w:p>
        </w:tc>
        <w:tc>
          <w:tcPr>
            <w:tcW w:w="2693" w:type="dxa"/>
            <w:tcMar>
              <w:top w:w="15" w:type="dxa"/>
              <w:left w:w="15" w:type="dxa"/>
              <w:bottom w:w="15" w:type="dxa"/>
              <w:right w:w="15" w:type="dxa"/>
            </w:tcMar>
          </w:tcPr>
          <w:p w14:paraId="2C7399D1"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69E0A5CA"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№3</w:t>
            </w:r>
          </w:p>
        </w:tc>
        <w:tc>
          <w:tcPr>
            <w:tcW w:w="2268" w:type="dxa"/>
            <w:tcMar>
              <w:top w:w="15" w:type="dxa"/>
              <w:left w:w="15" w:type="dxa"/>
              <w:bottom w:w="15" w:type="dxa"/>
              <w:right w:w="15" w:type="dxa"/>
            </w:tcMar>
          </w:tcPr>
          <w:p w14:paraId="6A451F6E"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8D3B21F"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6C65566E"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7-8</w:t>
            </w:r>
          </w:p>
        </w:tc>
      </w:tr>
      <w:tr w:rsidR="003817A2" w:rsidRPr="00DF6AC6" w14:paraId="17107EA9" w14:textId="77777777" w:rsidTr="003817A2">
        <w:trPr>
          <w:gridAfter w:val="1"/>
          <w:wAfter w:w="43" w:type="dxa"/>
          <w:trHeight w:val="30"/>
        </w:trPr>
        <w:tc>
          <w:tcPr>
            <w:tcW w:w="425" w:type="dxa"/>
            <w:tcMar>
              <w:top w:w="15" w:type="dxa"/>
              <w:left w:w="15" w:type="dxa"/>
              <w:bottom w:w="15" w:type="dxa"/>
              <w:right w:w="15" w:type="dxa"/>
            </w:tcMar>
            <w:vAlign w:val="center"/>
          </w:tcPr>
          <w:p w14:paraId="69684436"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4</w:t>
            </w:r>
          </w:p>
        </w:tc>
        <w:tc>
          <w:tcPr>
            <w:tcW w:w="3969" w:type="dxa"/>
            <w:tcMar>
              <w:top w:w="15" w:type="dxa"/>
              <w:left w:w="15" w:type="dxa"/>
              <w:bottom w:w="15" w:type="dxa"/>
              <w:right w:w="15" w:type="dxa"/>
            </w:tcMar>
          </w:tcPr>
          <w:p w14:paraId="600DC3A7"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№4</w:t>
            </w:r>
          </w:p>
        </w:tc>
        <w:tc>
          <w:tcPr>
            <w:tcW w:w="2693" w:type="dxa"/>
            <w:tcMar>
              <w:top w:w="15" w:type="dxa"/>
              <w:left w:w="15" w:type="dxa"/>
              <w:bottom w:w="15" w:type="dxa"/>
              <w:right w:w="15" w:type="dxa"/>
            </w:tcMar>
          </w:tcPr>
          <w:p w14:paraId="0B17B710"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27D688AD"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№4</w:t>
            </w:r>
          </w:p>
        </w:tc>
        <w:tc>
          <w:tcPr>
            <w:tcW w:w="2268" w:type="dxa"/>
            <w:tcMar>
              <w:top w:w="15" w:type="dxa"/>
              <w:left w:w="15" w:type="dxa"/>
              <w:bottom w:w="15" w:type="dxa"/>
              <w:right w:w="15" w:type="dxa"/>
            </w:tcMar>
          </w:tcPr>
          <w:p w14:paraId="6C462099"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595D7FEC"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730161C4"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9-10</w:t>
            </w:r>
          </w:p>
        </w:tc>
      </w:tr>
      <w:tr w:rsidR="003817A2" w:rsidRPr="00DF6AC6" w14:paraId="51193B1F" w14:textId="77777777" w:rsidTr="003817A2">
        <w:trPr>
          <w:gridAfter w:val="1"/>
          <w:wAfter w:w="43" w:type="dxa"/>
          <w:trHeight w:val="30"/>
        </w:trPr>
        <w:tc>
          <w:tcPr>
            <w:tcW w:w="425" w:type="dxa"/>
            <w:tcMar>
              <w:top w:w="15" w:type="dxa"/>
              <w:left w:w="15" w:type="dxa"/>
              <w:bottom w:w="15" w:type="dxa"/>
              <w:right w:w="15" w:type="dxa"/>
            </w:tcMar>
            <w:vAlign w:val="center"/>
          </w:tcPr>
          <w:p w14:paraId="6ED7E6F1"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lastRenderedPageBreak/>
              <w:t>5</w:t>
            </w:r>
          </w:p>
        </w:tc>
        <w:tc>
          <w:tcPr>
            <w:tcW w:w="3969" w:type="dxa"/>
            <w:tcMar>
              <w:top w:w="15" w:type="dxa"/>
              <w:left w:w="15" w:type="dxa"/>
              <w:bottom w:w="15" w:type="dxa"/>
              <w:right w:w="15" w:type="dxa"/>
            </w:tcMar>
          </w:tcPr>
          <w:p w14:paraId="6BC3ABAD"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№5</w:t>
            </w:r>
          </w:p>
        </w:tc>
        <w:tc>
          <w:tcPr>
            <w:tcW w:w="2693" w:type="dxa"/>
            <w:tcMar>
              <w:top w:w="15" w:type="dxa"/>
              <w:left w:w="15" w:type="dxa"/>
              <w:bottom w:w="15" w:type="dxa"/>
              <w:right w:w="15" w:type="dxa"/>
            </w:tcMar>
          </w:tcPr>
          <w:p w14:paraId="4C9DFD10"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64023A55"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№5</w:t>
            </w:r>
          </w:p>
        </w:tc>
        <w:tc>
          <w:tcPr>
            <w:tcW w:w="2268" w:type="dxa"/>
            <w:tcMar>
              <w:top w:w="15" w:type="dxa"/>
              <w:left w:w="15" w:type="dxa"/>
              <w:bottom w:w="15" w:type="dxa"/>
              <w:right w:w="15" w:type="dxa"/>
            </w:tcMar>
          </w:tcPr>
          <w:p w14:paraId="4484C1D2"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340C6131"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59F96EB7"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11-12</w:t>
            </w:r>
          </w:p>
        </w:tc>
      </w:tr>
      <w:tr w:rsidR="003817A2" w:rsidRPr="00DF6AC6" w14:paraId="0C154154" w14:textId="77777777" w:rsidTr="003817A2">
        <w:trPr>
          <w:gridAfter w:val="1"/>
          <w:wAfter w:w="43" w:type="dxa"/>
          <w:trHeight w:val="30"/>
        </w:trPr>
        <w:tc>
          <w:tcPr>
            <w:tcW w:w="425" w:type="dxa"/>
            <w:tcMar>
              <w:top w:w="15" w:type="dxa"/>
              <w:left w:w="15" w:type="dxa"/>
              <w:bottom w:w="15" w:type="dxa"/>
              <w:right w:w="15" w:type="dxa"/>
            </w:tcMar>
            <w:vAlign w:val="center"/>
          </w:tcPr>
          <w:p w14:paraId="4FFDE988"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6</w:t>
            </w:r>
          </w:p>
        </w:tc>
        <w:tc>
          <w:tcPr>
            <w:tcW w:w="3969" w:type="dxa"/>
            <w:tcMar>
              <w:top w:w="15" w:type="dxa"/>
              <w:left w:w="15" w:type="dxa"/>
              <w:bottom w:w="15" w:type="dxa"/>
              <w:right w:w="15" w:type="dxa"/>
            </w:tcMar>
          </w:tcPr>
          <w:p w14:paraId="5AF4D501"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№6</w:t>
            </w:r>
          </w:p>
        </w:tc>
        <w:tc>
          <w:tcPr>
            <w:tcW w:w="2693" w:type="dxa"/>
            <w:tcMar>
              <w:top w:w="15" w:type="dxa"/>
              <w:left w:w="15" w:type="dxa"/>
              <w:bottom w:w="15" w:type="dxa"/>
              <w:right w:w="15" w:type="dxa"/>
            </w:tcMar>
          </w:tcPr>
          <w:p w14:paraId="7D9C75F4"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766615BC"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№6</w:t>
            </w:r>
          </w:p>
        </w:tc>
        <w:tc>
          <w:tcPr>
            <w:tcW w:w="2268" w:type="dxa"/>
            <w:tcMar>
              <w:top w:w="15" w:type="dxa"/>
              <w:left w:w="15" w:type="dxa"/>
              <w:bottom w:w="15" w:type="dxa"/>
              <w:right w:w="15" w:type="dxa"/>
            </w:tcMar>
          </w:tcPr>
          <w:p w14:paraId="455CD67E"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159D69BB"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52EDE920"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13-14</w:t>
            </w:r>
          </w:p>
        </w:tc>
      </w:tr>
      <w:tr w:rsidR="003817A2" w:rsidRPr="00DF6AC6" w14:paraId="2E5C94EE" w14:textId="77777777" w:rsidTr="003817A2">
        <w:trPr>
          <w:gridAfter w:val="1"/>
          <w:wAfter w:w="43" w:type="dxa"/>
          <w:trHeight w:val="30"/>
        </w:trPr>
        <w:tc>
          <w:tcPr>
            <w:tcW w:w="425" w:type="dxa"/>
            <w:tcMar>
              <w:top w:w="15" w:type="dxa"/>
              <w:left w:w="15" w:type="dxa"/>
              <w:bottom w:w="15" w:type="dxa"/>
              <w:right w:w="15" w:type="dxa"/>
            </w:tcMar>
            <w:vAlign w:val="center"/>
          </w:tcPr>
          <w:p w14:paraId="2677D8AF"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7</w:t>
            </w:r>
          </w:p>
        </w:tc>
        <w:tc>
          <w:tcPr>
            <w:tcW w:w="3969" w:type="dxa"/>
            <w:tcMar>
              <w:top w:w="15" w:type="dxa"/>
              <w:left w:w="15" w:type="dxa"/>
              <w:bottom w:w="15" w:type="dxa"/>
              <w:right w:w="15" w:type="dxa"/>
            </w:tcMar>
          </w:tcPr>
          <w:p w14:paraId="5EC068A5"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№7</w:t>
            </w:r>
          </w:p>
        </w:tc>
        <w:tc>
          <w:tcPr>
            <w:tcW w:w="2693" w:type="dxa"/>
            <w:tcMar>
              <w:top w:w="15" w:type="dxa"/>
              <w:left w:w="15" w:type="dxa"/>
              <w:bottom w:w="15" w:type="dxa"/>
              <w:right w:w="15" w:type="dxa"/>
            </w:tcMar>
          </w:tcPr>
          <w:p w14:paraId="167B6F31"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86557D6"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№7</w:t>
            </w:r>
          </w:p>
        </w:tc>
        <w:tc>
          <w:tcPr>
            <w:tcW w:w="2268" w:type="dxa"/>
            <w:tcMar>
              <w:top w:w="15" w:type="dxa"/>
              <w:left w:w="15" w:type="dxa"/>
              <w:bottom w:w="15" w:type="dxa"/>
              <w:right w:w="15" w:type="dxa"/>
            </w:tcMar>
          </w:tcPr>
          <w:p w14:paraId="02E76697"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02576B07"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6EB1998C"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15-16</w:t>
            </w:r>
          </w:p>
        </w:tc>
      </w:tr>
      <w:tr w:rsidR="003817A2" w:rsidRPr="00DF6AC6" w14:paraId="737BD267" w14:textId="77777777" w:rsidTr="003817A2">
        <w:trPr>
          <w:gridAfter w:val="1"/>
          <w:wAfter w:w="43" w:type="dxa"/>
          <w:trHeight w:val="30"/>
        </w:trPr>
        <w:tc>
          <w:tcPr>
            <w:tcW w:w="425" w:type="dxa"/>
            <w:tcMar>
              <w:top w:w="15" w:type="dxa"/>
              <w:left w:w="15" w:type="dxa"/>
              <w:bottom w:w="15" w:type="dxa"/>
              <w:right w:w="15" w:type="dxa"/>
            </w:tcMar>
            <w:vAlign w:val="center"/>
          </w:tcPr>
          <w:p w14:paraId="30CA3139"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8</w:t>
            </w:r>
          </w:p>
        </w:tc>
        <w:tc>
          <w:tcPr>
            <w:tcW w:w="3969" w:type="dxa"/>
            <w:tcMar>
              <w:top w:w="15" w:type="dxa"/>
              <w:left w:w="15" w:type="dxa"/>
              <w:bottom w:w="15" w:type="dxa"/>
              <w:right w:w="15" w:type="dxa"/>
            </w:tcMar>
          </w:tcPr>
          <w:p w14:paraId="57CF2B7A"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№8</w:t>
            </w:r>
          </w:p>
        </w:tc>
        <w:tc>
          <w:tcPr>
            <w:tcW w:w="2693" w:type="dxa"/>
            <w:tcMar>
              <w:top w:w="15" w:type="dxa"/>
              <w:left w:w="15" w:type="dxa"/>
              <w:bottom w:w="15" w:type="dxa"/>
              <w:right w:w="15" w:type="dxa"/>
            </w:tcMar>
          </w:tcPr>
          <w:p w14:paraId="41C3C402"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0E434EA8"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№8</w:t>
            </w:r>
          </w:p>
        </w:tc>
        <w:tc>
          <w:tcPr>
            <w:tcW w:w="2268" w:type="dxa"/>
            <w:tcMar>
              <w:top w:w="15" w:type="dxa"/>
              <w:left w:w="15" w:type="dxa"/>
              <w:bottom w:w="15" w:type="dxa"/>
              <w:right w:w="15" w:type="dxa"/>
            </w:tcMar>
          </w:tcPr>
          <w:p w14:paraId="472D32E9"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2C06F11C"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215C7832"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17-18</w:t>
            </w:r>
          </w:p>
        </w:tc>
      </w:tr>
      <w:tr w:rsidR="003817A2" w:rsidRPr="00DF6AC6" w14:paraId="639BD557" w14:textId="77777777" w:rsidTr="003817A2">
        <w:trPr>
          <w:gridAfter w:val="1"/>
          <w:wAfter w:w="43" w:type="dxa"/>
          <w:trHeight w:val="30"/>
        </w:trPr>
        <w:tc>
          <w:tcPr>
            <w:tcW w:w="425" w:type="dxa"/>
            <w:tcMar>
              <w:top w:w="15" w:type="dxa"/>
              <w:left w:w="15" w:type="dxa"/>
              <w:bottom w:w="15" w:type="dxa"/>
              <w:right w:w="15" w:type="dxa"/>
            </w:tcMar>
            <w:vAlign w:val="center"/>
          </w:tcPr>
          <w:p w14:paraId="7043BB1E"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9</w:t>
            </w:r>
          </w:p>
        </w:tc>
        <w:tc>
          <w:tcPr>
            <w:tcW w:w="3969" w:type="dxa"/>
            <w:tcMar>
              <w:top w:w="15" w:type="dxa"/>
              <w:left w:w="15" w:type="dxa"/>
              <w:bottom w:w="15" w:type="dxa"/>
              <w:right w:w="15" w:type="dxa"/>
            </w:tcMar>
          </w:tcPr>
          <w:p w14:paraId="716E57EB"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№9</w:t>
            </w:r>
          </w:p>
        </w:tc>
        <w:tc>
          <w:tcPr>
            <w:tcW w:w="2693" w:type="dxa"/>
            <w:tcMar>
              <w:top w:w="15" w:type="dxa"/>
              <w:left w:w="15" w:type="dxa"/>
              <w:bottom w:w="15" w:type="dxa"/>
              <w:right w:w="15" w:type="dxa"/>
            </w:tcMar>
          </w:tcPr>
          <w:p w14:paraId="312FD379"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2D0A19A"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№9</w:t>
            </w:r>
          </w:p>
        </w:tc>
        <w:tc>
          <w:tcPr>
            <w:tcW w:w="2268" w:type="dxa"/>
            <w:tcMar>
              <w:top w:w="15" w:type="dxa"/>
              <w:left w:w="15" w:type="dxa"/>
              <w:bottom w:w="15" w:type="dxa"/>
              <w:right w:w="15" w:type="dxa"/>
            </w:tcMar>
          </w:tcPr>
          <w:p w14:paraId="68D43FD9"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31A25CCC"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3CCEC657"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19-20</w:t>
            </w:r>
          </w:p>
        </w:tc>
      </w:tr>
      <w:tr w:rsidR="003817A2" w:rsidRPr="00DF6AC6" w14:paraId="6C4C54C0" w14:textId="77777777" w:rsidTr="003817A2">
        <w:trPr>
          <w:gridAfter w:val="1"/>
          <w:wAfter w:w="43" w:type="dxa"/>
          <w:trHeight w:val="30"/>
        </w:trPr>
        <w:tc>
          <w:tcPr>
            <w:tcW w:w="425" w:type="dxa"/>
            <w:tcMar>
              <w:top w:w="15" w:type="dxa"/>
              <w:left w:w="15" w:type="dxa"/>
              <w:bottom w:w="15" w:type="dxa"/>
              <w:right w:w="15" w:type="dxa"/>
            </w:tcMar>
            <w:vAlign w:val="center"/>
          </w:tcPr>
          <w:p w14:paraId="6C544D5C"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10</w:t>
            </w:r>
          </w:p>
        </w:tc>
        <w:tc>
          <w:tcPr>
            <w:tcW w:w="3969" w:type="dxa"/>
            <w:tcMar>
              <w:top w:w="15" w:type="dxa"/>
              <w:left w:w="15" w:type="dxa"/>
              <w:bottom w:w="15" w:type="dxa"/>
              <w:right w:w="15" w:type="dxa"/>
            </w:tcMar>
          </w:tcPr>
          <w:p w14:paraId="7928ABB1"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№10</w:t>
            </w:r>
          </w:p>
        </w:tc>
        <w:tc>
          <w:tcPr>
            <w:tcW w:w="2693" w:type="dxa"/>
            <w:tcMar>
              <w:top w:w="15" w:type="dxa"/>
              <w:left w:w="15" w:type="dxa"/>
              <w:bottom w:w="15" w:type="dxa"/>
              <w:right w:w="15" w:type="dxa"/>
            </w:tcMar>
          </w:tcPr>
          <w:p w14:paraId="284FAD72"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3BDC9E8"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№10</w:t>
            </w:r>
          </w:p>
        </w:tc>
        <w:tc>
          <w:tcPr>
            <w:tcW w:w="2268" w:type="dxa"/>
            <w:tcMar>
              <w:top w:w="15" w:type="dxa"/>
              <w:left w:w="15" w:type="dxa"/>
              <w:bottom w:w="15" w:type="dxa"/>
              <w:right w:w="15" w:type="dxa"/>
            </w:tcMar>
          </w:tcPr>
          <w:p w14:paraId="72F77470"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1A3ADE82"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5F76D167"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21-22</w:t>
            </w:r>
          </w:p>
        </w:tc>
      </w:tr>
      <w:tr w:rsidR="003817A2" w:rsidRPr="00DF6AC6" w14:paraId="6978ABCD" w14:textId="77777777" w:rsidTr="003817A2">
        <w:trPr>
          <w:gridAfter w:val="1"/>
          <w:wAfter w:w="43" w:type="dxa"/>
          <w:trHeight w:val="30"/>
        </w:trPr>
        <w:tc>
          <w:tcPr>
            <w:tcW w:w="425" w:type="dxa"/>
            <w:tcMar>
              <w:top w:w="15" w:type="dxa"/>
              <w:left w:w="15" w:type="dxa"/>
              <w:bottom w:w="15" w:type="dxa"/>
              <w:right w:w="15" w:type="dxa"/>
            </w:tcMar>
            <w:vAlign w:val="center"/>
          </w:tcPr>
          <w:p w14:paraId="475C3F03"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11</w:t>
            </w:r>
          </w:p>
        </w:tc>
        <w:tc>
          <w:tcPr>
            <w:tcW w:w="3969" w:type="dxa"/>
            <w:tcMar>
              <w:top w:w="15" w:type="dxa"/>
              <w:left w:w="15" w:type="dxa"/>
              <w:bottom w:w="15" w:type="dxa"/>
              <w:right w:w="15" w:type="dxa"/>
            </w:tcMar>
          </w:tcPr>
          <w:p w14:paraId="38EA3A45"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№11</w:t>
            </w:r>
          </w:p>
        </w:tc>
        <w:tc>
          <w:tcPr>
            <w:tcW w:w="2693" w:type="dxa"/>
            <w:tcMar>
              <w:top w:w="15" w:type="dxa"/>
              <w:left w:w="15" w:type="dxa"/>
              <w:bottom w:w="15" w:type="dxa"/>
              <w:right w:w="15" w:type="dxa"/>
            </w:tcMar>
          </w:tcPr>
          <w:p w14:paraId="0CCA3D4A"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459DF9A7"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№11</w:t>
            </w:r>
          </w:p>
        </w:tc>
        <w:tc>
          <w:tcPr>
            <w:tcW w:w="2268" w:type="dxa"/>
            <w:tcMar>
              <w:top w:w="15" w:type="dxa"/>
              <w:left w:w="15" w:type="dxa"/>
              <w:bottom w:w="15" w:type="dxa"/>
              <w:right w:w="15" w:type="dxa"/>
            </w:tcMar>
          </w:tcPr>
          <w:p w14:paraId="587F573B"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28424AED"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12412D6F"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23-24</w:t>
            </w:r>
          </w:p>
        </w:tc>
      </w:tr>
      <w:tr w:rsidR="003817A2" w:rsidRPr="00DF6AC6" w14:paraId="602EC36F" w14:textId="77777777" w:rsidTr="003817A2">
        <w:trPr>
          <w:gridAfter w:val="1"/>
          <w:wAfter w:w="43" w:type="dxa"/>
          <w:trHeight w:val="30"/>
        </w:trPr>
        <w:tc>
          <w:tcPr>
            <w:tcW w:w="425" w:type="dxa"/>
            <w:tcMar>
              <w:top w:w="15" w:type="dxa"/>
              <w:left w:w="15" w:type="dxa"/>
              <w:bottom w:w="15" w:type="dxa"/>
              <w:right w:w="15" w:type="dxa"/>
            </w:tcMar>
            <w:vAlign w:val="center"/>
          </w:tcPr>
          <w:p w14:paraId="5563C551"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12</w:t>
            </w:r>
          </w:p>
        </w:tc>
        <w:tc>
          <w:tcPr>
            <w:tcW w:w="3969" w:type="dxa"/>
            <w:tcMar>
              <w:top w:w="15" w:type="dxa"/>
              <w:left w:w="15" w:type="dxa"/>
              <w:bottom w:w="15" w:type="dxa"/>
              <w:right w:w="15" w:type="dxa"/>
            </w:tcMar>
          </w:tcPr>
          <w:p w14:paraId="6F959934"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№12</w:t>
            </w:r>
          </w:p>
        </w:tc>
        <w:tc>
          <w:tcPr>
            <w:tcW w:w="2693" w:type="dxa"/>
            <w:tcMar>
              <w:top w:w="15" w:type="dxa"/>
              <w:left w:w="15" w:type="dxa"/>
              <w:bottom w:w="15" w:type="dxa"/>
              <w:right w:w="15" w:type="dxa"/>
            </w:tcMar>
          </w:tcPr>
          <w:p w14:paraId="5923457E"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392DD84D"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№12</w:t>
            </w:r>
          </w:p>
        </w:tc>
        <w:tc>
          <w:tcPr>
            <w:tcW w:w="2268" w:type="dxa"/>
            <w:tcMar>
              <w:top w:w="15" w:type="dxa"/>
              <w:left w:w="15" w:type="dxa"/>
              <w:bottom w:w="15" w:type="dxa"/>
              <w:right w:w="15" w:type="dxa"/>
            </w:tcMar>
          </w:tcPr>
          <w:p w14:paraId="2ECFE089"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7E5A415"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3FD4C24C"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25-26</w:t>
            </w:r>
          </w:p>
        </w:tc>
      </w:tr>
      <w:tr w:rsidR="003817A2" w:rsidRPr="00DF6AC6" w14:paraId="0CA60E50" w14:textId="77777777" w:rsidTr="003817A2">
        <w:trPr>
          <w:gridAfter w:val="1"/>
          <w:wAfter w:w="43" w:type="dxa"/>
          <w:trHeight w:val="30"/>
        </w:trPr>
        <w:tc>
          <w:tcPr>
            <w:tcW w:w="425" w:type="dxa"/>
            <w:tcMar>
              <w:top w:w="15" w:type="dxa"/>
              <w:left w:w="15" w:type="dxa"/>
              <w:bottom w:w="15" w:type="dxa"/>
              <w:right w:w="15" w:type="dxa"/>
            </w:tcMar>
            <w:vAlign w:val="center"/>
          </w:tcPr>
          <w:p w14:paraId="7D0C73C1"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13</w:t>
            </w:r>
          </w:p>
        </w:tc>
        <w:tc>
          <w:tcPr>
            <w:tcW w:w="3969" w:type="dxa"/>
            <w:tcMar>
              <w:top w:w="15" w:type="dxa"/>
              <w:left w:w="15" w:type="dxa"/>
              <w:bottom w:w="15" w:type="dxa"/>
              <w:right w:w="15" w:type="dxa"/>
            </w:tcMar>
          </w:tcPr>
          <w:p w14:paraId="61C1ABAC"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 xml:space="preserve">Техническая спецификация с указанием точных технических </w:t>
            </w:r>
            <w:r w:rsidRPr="00DF6AC6">
              <w:rPr>
                <w:rFonts w:ascii="Arial" w:hAnsi="Arial" w:cs="Arial"/>
                <w:color w:val="000000"/>
                <w:sz w:val="21"/>
                <w:szCs w:val="21"/>
              </w:rPr>
              <w:lastRenderedPageBreak/>
              <w:t>характеристик заявленного товара по лоту №13</w:t>
            </w:r>
          </w:p>
        </w:tc>
        <w:tc>
          <w:tcPr>
            <w:tcW w:w="2693" w:type="dxa"/>
            <w:tcMar>
              <w:top w:w="15" w:type="dxa"/>
              <w:left w:w="15" w:type="dxa"/>
              <w:bottom w:w="15" w:type="dxa"/>
              <w:right w:w="15" w:type="dxa"/>
            </w:tcMar>
          </w:tcPr>
          <w:p w14:paraId="5DE3C95D"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06B0D380"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№13</w:t>
            </w:r>
          </w:p>
        </w:tc>
        <w:tc>
          <w:tcPr>
            <w:tcW w:w="2268" w:type="dxa"/>
            <w:tcMar>
              <w:top w:w="15" w:type="dxa"/>
              <w:left w:w="15" w:type="dxa"/>
              <w:bottom w:w="15" w:type="dxa"/>
              <w:right w:w="15" w:type="dxa"/>
            </w:tcMar>
          </w:tcPr>
          <w:p w14:paraId="48AE7964"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6873CB64"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3D4EA1E8"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27-28</w:t>
            </w:r>
          </w:p>
        </w:tc>
      </w:tr>
      <w:tr w:rsidR="003817A2" w:rsidRPr="00DF6AC6" w14:paraId="721D871A" w14:textId="77777777" w:rsidTr="003817A2">
        <w:trPr>
          <w:gridAfter w:val="1"/>
          <w:wAfter w:w="43" w:type="dxa"/>
          <w:trHeight w:val="30"/>
        </w:trPr>
        <w:tc>
          <w:tcPr>
            <w:tcW w:w="425" w:type="dxa"/>
            <w:tcMar>
              <w:top w:w="15" w:type="dxa"/>
              <w:left w:w="15" w:type="dxa"/>
              <w:bottom w:w="15" w:type="dxa"/>
              <w:right w:w="15" w:type="dxa"/>
            </w:tcMar>
            <w:vAlign w:val="center"/>
          </w:tcPr>
          <w:p w14:paraId="597FBC0C"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14</w:t>
            </w:r>
          </w:p>
        </w:tc>
        <w:tc>
          <w:tcPr>
            <w:tcW w:w="3969" w:type="dxa"/>
            <w:tcMar>
              <w:top w:w="15" w:type="dxa"/>
              <w:left w:w="15" w:type="dxa"/>
              <w:bottom w:w="15" w:type="dxa"/>
              <w:right w:w="15" w:type="dxa"/>
            </w:tcMar>
          </w:tcPr>
          <w:p w14:paraId="145DFFEA"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№14</w:t>
            </w:r>
          </w:p>
        </w:tc>
        <w:tc>
          <w:tcPr>
            <w:tcW w:w="2693" w:type="dxa"/>
            <w:tcMar>
              <w:top w:w="15" w:type="dxa"/>
              <w:left w:w="15" w:type="dxa"/>
              <w:bottom w:w="15" w:type="dxa"/>
              <w:right w:w="15" w:type="dxa"/>
            </w:tcMar>
          </w:tcPr>
          <w:p w14:paraId="752F6888"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36CA0FE9"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№14</w:t>
            </w:r>
          </w:p>
        </w:tc>
        <w:tc>
          <w:tcPr>
            <w:tcW w:w="2268" w:type="dxa"/>
            <w:tcMar>
              <w:top w:w="15" w:type="dxa"/>
              <w:left w:w="15" w:type="dxa"/>
              <w:bottom w:w="15" w:type="dxa"/>
              <w:right w:w="15" w:type="dxa"/>
            </w:tcMar>
          </w:tcPr>
          <w:p w14:paraId="00D123B5"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25383DC"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08F6761A"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29-30</w:t>
            </w:r>
          </w:p>
        </w:tc>
      </w:tr>
      <w:tr w:rsidR="003817A2" w:rsidRPr="00DF6AC6" w14:paraId="4E85B68A" w14:textId="77777777" w:rsidTr="003817A2">
        <w:trPr>
          <w:gridAfter w:val="1"/>
          <w:wAfter w:w="43" w:type="dxa"/>
          <w:trHeight w:val="30"/>
        </w:trPr>
        <w:tc>
          <w:tcPr>
            <w:tcW w:w="425" w:type="dxa"/>
            <w:tcMar>
              <w:top w:w="15" w:type="dxa"/>
              <w:left w:w="15" w:type="dxa"/>
              <w:bottom w:w="15" w:type="dxa"/>
              <w:right w:w="15" w:type="dxa"/>
            </w:tcMar>
            <w:vAlign w:val="center"/>
          </w:tcPr>
          <w:p w14:paraId="71D4F178"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15</w:t>
            </w:r>
          </w:p>
        </w:tc>
        <w:tc>
          <w:tcPr>
            <w:tcW w:w="3969" w:type="dxa"/>
            <w:tcMar>
              <w:top w:w="15" w:type="dxa"/>
              <w:left w:w="15" w:type="dxa"/>
              <w:bottom w:w="15" w:type="dxa"/>
              <w:right w:w="15" w:type="dxa"/>
            </w:tcMar>
          </w:tcPr>
          <w:p w14:paraId="114080B5"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№15</w:t>
            </w:r>
          </w:p>
        </w:tc>
        <w:tc>
          <w:tcPr>
            <w:tcW w:w="2693" w:type="dxa"/>
            <w:tcMar>
              <w:top w:w="15" w:type="dxa"/>
              <w:left w:w="15" w:type="dxa"/>
              <w:bottom w:w="15" w:type="dxa"/>
              <w:right w:w="15" w:type="dxa"/>
            </w:tcMar>
          </w:tcPr>
          <w:p w14:paraId="729659D2"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0D00C4BA"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№15</w:t>
            </w:r>
          </w:p>
        </w:tc>
        <w:tc>
          <w:tcPr>
            <w:tcW w:w="2268" w:type="dxa"/>
            <w:tcMar>
              <w:top w:w="15" w:type="dxa"/>
              <w:left w:w="15" w:type="dxa"/>
              <w:bottom w:w="15" w:type="dxa"/>
              <w:right w:w="15" w:type="dxa"/>
            </w:tcMar>
          </w:tcPr>
          <w:p w14:paraId="7187DBB9"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04054557"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5941DB44"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31-32</w:t>
            </w:r>
          </w:p>
        </w:tc>
      </w:tr>
      <w:tr w:rsidR="003817A2" w:rsidRPr="00DF6AC6" w14:paraId="1687E7D9" w14:textId="77777777" w:rsidTr="003817A2">
        <w:trPr>
          <w:gridAfter w:val="1"/>
          <w:wAfter w:w="43" w:type="dxa"/>
          <w:trHeight w:val="30"/>
        </w:trPr>
        <w:tc>
          <w:tcPr>
            <w:tcW w:w="425" w:type="dxa"/>
            <w:tcMar>
              <w:top w:w="15" w:type="dxa"/>
              <w:left w:w="15" w:type="dxa"/>
              <w:bottom w:w="15" w:type="dxa"/>
              <w:right w:w="15" w:type="dxa"/>
            </w:tcMar>
            <w:vAlign w:val="center"/>
          </w:tcPr>
          <w:p w14:paraId="7AB8A91E"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16</w:t>
            </w:r>
          </w:p>
        </w:tc>
        <w:tc>
          <w:tcPr>
            <w:tcW w:w="3969" w:type="dxa"/>
            <w:tcMar>
              <w:top w:w="15" w:type="dxa"/>
              <w:left w:w="15" w:type="dxa"/>
              <w:bottom w:w="15" w:type="dxa"/>
              <w:right w:w="15" w:type="dxa"/>
            </w:tcMar>
          </w:tcPr>
          <w:p w14:paraId="193CCDB3"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№16</w:t>
            </w:r>
          </w:p>
        </w:tc>
        <w:tc>
          <w:tcPr>
            <w:tcW w:w="2693" w:type="dxa"/>
            <w:tcMar>
              <w:top w:w="15" w:type="dxa"/>
              <w:left w:w="15" w:type="dxa"/>
              <w:bottom w:w="15" w:type="dxa"/>
              <w:right w:w="15" w:type="dxa"/>
            </w:tcMar>
          </w:tcPr>
          <w:p w14:paraId="4CAC11C9"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003329FC"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№16</w:t>
            </w:r>
          </w:p>
        </w:tc>
        <w:tc>
          <w:tcPr>
            <w:tcW w:w="2268" w:type="dxa"/>
            <w:tcMar>
              <w:top w:w="15" w:type="dxa"/>
              <w:left w:w="15" w:type="dxa"/>
              <w:bottom w:w="15" w:type="dxa"/>
              <w:right w:w="15" w:type="dxa"/>
            </w:tcMar>
          </w:tcPr>
          <w:p w14:paraId="45DE537B"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D357298"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067A2270"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33-34</w:t>
            </w:r>
          </w:p>
        </w:tc>
      </w:tr>
      <w:tr w:rsidR="003817A2" w:rsidRPr="00DF6AC6" w14:paraId="7ED0001B" w14:textId="77777777" w:rsidTr="003817A2">
        <w:trPr>
          <w:gridAfter w:val="1"/>
          <w:wAfter w:w="43" w:type="dxa"/>
          <w:trHeight w:val="30"/>
        </w:trPr>
        <w:tc>
          <w:tcPr>
            <w:tcW w:w="425" w:type="dxa"/>
            <w:tcMar>
              <w:top w:w="15" w:type="dxa"/>
              <w:left w:w="15" w:type="dxa"/>
              <w:bottom w:w="15" w:type="dxa"/>
              <w:right w:w="15" w:type="dxa"/>
            </w:tcMar>
            <w:vAlign w:val="center"/>
          </w:tcPr>
          <w:p w14:paraId="76D63C68" w14:textId="77777777" w:rsidR="003817A2" w:rsidRPr="00DF6AC6" w:rsidRDefault="003817A2" w:rsidP="003817A2">
            <w:pPr>
              <w:spacing w:after="0"/>
              <w:jc w:val="center"/>
              <w:rPr>
                <w:rFonts w:ascii="Arial" w:hAnsi="Arial" w:cs="Arial"/>
                <w:color w:val="000000"/>
              </w:rPr>
            </w:pPr>
            <w:r w:rsidRPr="00DF6AC6">
              <w:rPr>
                <w:rFonts w:ascii="Arial" w:hAnsi="Arial" w:cs="Arial"/>
                <w:color w:val="000000"/>
              </w:rPr>
              <w:t>17</w:t>
            </w:r>
          </w:p>
        </w:tc>
        <w:tc>
          <w:tcPr>
            <w:tcW w:w="3969" w:type="dxa"/>
            <w:tcMar>
              <w:top w:w="15" w:type="dxa"/>
              <w:left w:w="15" w:type="dxa"/>
              <w:bottom w:w="15" w:type="dxa"/>
              <w:right w:w="15" w:type="dxa"/>
            </w:tcMar>
          </w:tcPr>
          <w:p w14:paraId="13D8540D"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№17</w:t>
            </w:r>
          </w:p>
        </w:tc>
        <w:tc>
          <w:tcPr>
            <w:tcW w:w="2693" w:type="dxa"/>
            <w:tcMar>
              <w:top w:w="15" w:type="dxa"/>
              <w:left w:w="15" w:type="dxa"/>
              <w:bottom w:w="15" w:type="dxa"/>
              <w:right w:w="15" w:type="dxa"/>
            </w:tcMar>
          </w:tcPr>
          <w:p w14:paraId="6D1D2A59"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2EE77F2"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по лоту №17</w:t>
            </w:r>
          </w:p>
        </w:tc>
        <w:tc>
          <w:tcPr>
            <w:tcW w:w="2268" w:type="dxa"/>
            <w:tcMar>
              <w:top w:w="15" w:type="dxa"/>
              <w:left w:w="15" w:type="dxa"/>
              <w:bottom w:w="15" w:type="dxa"/>
              <w:right w:w="15" w:type="dxa"/>
            </w:tcMar>
          </w:tcPr>
          <w:p w14:paraId="617C29B2"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3588700"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263FF613" w14:textId="77777777" w:rsidR="003817A2" w:rsidRPr="00DF6AC6" w:rsidRDefault="003817A2" w:rsidP="003817A2">
            <w:pPr>
              <w:spacing w:after="0"/>
              <w:jc w:val="center"/>
              <w:rPr>
                <w:rFonts w:ascii="Arial" w:hAnsi="Arial" w:cs="Arial"/>
                <w:color w:val="000000"/>
                <w:sz w:val="21"/>
                <w:szCs w:val="21"/>
              </w:rPr>
            </w:pPr>
            <w:r w:rsidRPr="00DF6AC6">
              <w:rPr>
                <w:rFonts w:ascii="Arial" w:hAnsi="Arial" w:cs="Arial"/>
                <w:color w:val="000000"/>
                <w:sz w:val="21"/>
                <w:szCs w:val="21"/>
              </w:rPr>
              <w:t>35-36</w:t>
            </w:r>
          </w:p>
        </w:tc>
      </w:tr>
      <w:tr w:rsidR="003817A2" w:rsidRPr="00DF6AC6" w14:paraId="708454F2" w14:textId="77777777" w:rsidTr="003817A2">
        <w:trPr>
          <w:gridAfter w:val="1"/>
          <w:wAfter w:w="43" w:type="dxa"/>
          <w:trHeight w:val="30"/>
        </w:trPr>
        <w:tc>
          <w:tcPr>
            <w:tcW w:w="425" w:type="dxa"/>
            <w:tcMar>
              <w:top w:w="15" w:type="dxa"/>
              <w:left w:w="15" w:type="dxa"/>
              <w:bottom w:w="15" w:type="dxa"/>
              <w:right w:w="15" w:type="dxa"/>
            </w:tcMar>
            <w:vAlign w:val="center"/>
          </w:tcPr>
          <w:p w14:paraId="0CA0F769" w14:textId="77777777" w:rsidR="003817A2" w:rsidRPr="00DF6AC6" w:rsidRDefault="003817A2" w:rsidP="003817A2">
            <w:pPr>
              <w:spacing w:after="0"/>
              <w:jc w:val="center"/>
              <w:rPr>
                <w:rFonts w:ascii="Arial" w:hAnsi="Arial" w:cs="Arial"/>
                <w:color w:val="000000"/>
              </w:rPr>
            </w:pPr>
            <w:r>
              <w:rPr>
                <w:rFonts w:ascii="Arial" w:hAnsi="Arial" w:cs="Arial"/>
                <w:color w:val="000000"/>
              </w:rPr>
              <w:t>18</w:t>
            </w:r>
          </w:p>
        </w:tc>
        <w:tc>
          <w:tcPr>
            <w:tcW w:w="3969" w:type="dxa"/>
            <w:tcMar>
              <w:top w:w="15" w:type="dxa"/>
              <w:left w:w="15" w:type="dxa"/>
              <w:bottom w:w="15" w:type="dxa"/>
              <w:right w:w="15" w:type="dxa"/>
            </w:tcMar>
          </w:tcPr>
          <w:p w14:paraId="16402454"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18</w:t>
            </w:r>
          </w:p>
        </w:tc>
        <w:tc>
          <w:tcPr>
            <w:tcW w:w="2693" w:type="dxa"/>
            <w:tcMar>
              <w:top w:w="15" w:type="dxa"/>
              <w:left w:w="15" w:type="dxa"/>
              <w:bottom w:w="15" w:type="dxa"/>
              <w:right w:w="15" w:type="dxa"/>
            </w:tcMar>
          </w:tcPr>
          <w:p w14:paraId="35BE724C"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6633A7E5"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18</w:t>
            </w:r>
          </w:p>
        </w:tc>
        <w:tc>
          <w:tcPr>
            <w:tcW w:w="2268" w:type="dxa"/>
            <w:tcMar>
              <w:top w:w="15" w:type="dxa"/>
              <w:left w:w="15" w:type="dxa"/>
              <w:bottom w:w="15" w:type="dxa"/>
              <w:right w:w="15" w:type="dxa"/>
            </w:tcMar>
          </w:tcPr>
          <w:p w14:paraId="66BCF7AC"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A766882"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2B943A10"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37-38</w:t>
            </w:r>
          </w:p>
        </w:tc>
      </w:tr>
      <w:tr w:rsidR="003817A2" w:rsidRPr="00DF6AC6" w14:paraId="1B75E80C" w14:textId="77777777" w:rsidTr="003817A2">
        <w:trPr>
          <w:gridAfter w:val="1"/>
          <w:wAfter w:w="43" w:type="dxa"/>
          <w:trHeight w:val="30"/>
        </w:trPr>
        <w:tc>
          <w:tcPr>
            <w:tcW w:w="425" w:type="dxa"/>
            <w:tcMar>
              <w:top w:w="15" w:type="dxa"/>
              <w:left w:w="15" w:type="dxa"/>
              <w:bottom w:w="15" w:type="dxa"/>
              <w:right w:w="15" w:type="dxa"/>
            </w:tcMar>
            <w:vAlign w:val="center"/>
          </w:tcPr>
          <w:p w14:paraId="1FBBBFA7" w14:textId="77777777" w:rsidR="003817A2" w:rsidRPr="00DF6AC6" w:rsidRDefault="003817A2" w:rsidP="003817A2">
            <w:pPr>
              <w:spacing w:after="0"/>
              <w:jc w:val="center"/>
              <w:rPr>
                <w:rFonts w:ascii="Arial" w:hAnsi="Arial" w:cs="Arial"/>
                <w:color w:val="000000"/>
              </w:rPr>
            </w:pPr>
            <w:r>
              <w:rPr>
                <w:rFonts w:ascii="Arial" w:hAnsi="Arial" w:cs="Arial"/>
                <w:color w:val="000000"/>
              </w:rPr>
              <w:t>19</w:t>
            </w:r>
          </w:p>
        </w:tc>
        <w:tc>
          <w:tcPr>
            <w:tcW w:w="3969" w:type="dxa"/>
            <w:tcMar>
              <w:top w:w="15" w:type="dxa"/>
              <w:left w:w="15" w:type="dxa"/>
              <w:bottom w:w="15" w:type="dxa"/>
              <w:right w:w="15" w:type="dxa"/>
            </w:tcMar>
          </w:tcPr>
          <w:p w14:paraId="00B42757"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19</w:t>
            </w:r>
          </w:p>
        </w:tc>
        <w:tc>
          <w:tcPr>
            <w:tcW w:w="2693" w:type="dxa"/>
            <w:tcMar>
              <w:top w:w="15" w:type="dxa"/>
              <w:left w:w="15" w:type="dxa"/>
              <w:bottom w:w="15" w:type="dxa"/>
              <w:right w:w="15" w:type="dxa"/>
            </w:tcMar>
          </w:tcPr>
          <w:p w14:paraId="1A55D487"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69C7010E"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19</w:t>
            </w:r>
          </w:p>
        </w:tc>
        <w:tc>
          <w:tcPr>
            <w:tcW w:w="2268" w:type="dxa"/>
            <w:tcMar>
              <w:top w:w="15" w:type="dxa"/>
              <w:left w:w="15" w:type="dxa"/>
              <w:bottom w:w="15" w:type="dxa"/>
              <w:right w:w="15" w:type="dxa"/>
            </w:tcMar>
          </w:tcPr>
          <w:p w14:paraId="12805C67"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6165A333"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1332B5D2"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39-40</w:t>
            </w:r>
          </w:p>
        </w:tc>
      </w:tr>
      <w:tr w:rsidR="003817A2" w:rsidRPr="00DF6AC6" w14:paraId="40417E6D" w14:textId="77777777" w:rsidTr="003817A2">
        <w:trPr>
          <w:gridAfter w:val="1"/>
          <w:wAfter w:w="43" w:type="dxa"/>
          <w:trHeight w:val="30"/>
        </w:trPr>
        <w:tc>
          <w:tcPr>
            <w:tcW w:w="425" w:type="dxa"/>
            <w:tcMar>
              <w:top w:w="15" w:type="dxa"/>
              <w:left w:w="15" w:type="dxa"/>
              <w:bottom w:w="15" w:type="dxa"/>
              <w:right w:w="15" w:type="dxa"/>
            </w:tcMar>
            <w:vAlign w:val="center"/>
          </w:tcPr>
          <w:p w14:paraId="1553D507" w14:textId="77777777" w:rsidR="003817A2" w:rsidRPr="00DF6AC6" w:rsidRDefault="003817A2" w:rsidP="003817A2">
            <w:pPr>
              <w:spacing w:after="0"/>
              <w:jc w:val="center"/>
              <w:rPr>
                <w:rFonts w:ascii="Arial" w:hAnsi="Arial" w:cs="Arial"/>
                <w:color w:val="000000"/>
              </w:rPr>
            </w:pPr>
            <w:r>
              <w:rPr>
                <w:rFonts w:ascii="Arial" w:hAnsi="Arial" w:cs="Arial"/>
                <w:color w:val="000000"/>
              </w:rPr>
              <w:t>20</w:t>
            </w:r>
          </w:p>
        </w:tc>
        <w:tc>
          <w:tcPr>
            <w:tcW w:w="3969" w:type="dxa"/>
            <w:tcMar>
              <w:top w:w="15" w:type="dxa"/>
              <w:left w:w="15" w:type="dxa"/>
              <w:bottom w:w="15" w:type="dxa"/>
              <w:right w:w="15" w:type="dxa"/>
            </w:tcMar>
          </w:tcPr>
          <w:p w14:paraId="4C2017A7"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20</w:t>
            </w:r>
          </w:p>
        </w:tc>
        <w:tc>
          <w:tcPr>
            <w:tcW w:w="2693" w:type="dxa"/>
            <w:tcMar>
              <w:top w:w="15" w:type="dxa"/>
              <w:left w:w="15" w:type="dxa"/>
              <w:bottom w:w="15" w:type="dxa"/>
              <w:right w:w="15" w:type="dxa"/>
            </w:tcMar>
          </w:tcPr>
          <w:p w14:paraId="06383EA8"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36C87678"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20</w:t>
            </w:r>
          </w:p>
        </w:tc>
        <w:tc>
          <w:tcPr>
            <w:tcW w:w="2268" w:type="dxa"/>
            <w:tcMar>
              <w:top w:w="15" w:type="dxa"/>
              <w:left w:w="15" w:type="dxa"/>
              <w:bottom w:w="15" w:type="dxa"/>
              <w:right w:w="15" w:type="dxa"/>
            </w:tcMar>
          </w:tcPr>
          <w:p w14:paraId="43759F5A"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126F1DA9"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4BD18754"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41-42</w:t>
            </w:r>
          </w:p>
        </w:tc>
      </w:tr>
      <w:tr w:rsidR="003817A2" w:rsidRPr="00DF6AC6" w14:paraId="65D7AE2E" w14:textId="77777777" w:rsidTr="003817A2">
        <w:trPr>
          <w:gridAfter w:val="1"/>
          <w:wAfter w:w="43" w:type="dxa"/>
          <w:trHeight w:val="30"/>
        </w:trPr>
        <w:tc>
          <w:tcPr>
            <w:tcW w:w="425" w:type="dxa"/>
            <w:tcMar>
              <w:top w:w="15" w:type="dxa"/>
              <w:left w:w="15" w:type="dxa"/>
              <w:bottom w:w="15" w:type="dxa"/>
              <w:right w:w="15" w:type="dxa"/>
            </w:tcMar>
            <w:vAlign w:val="center"/>
          </w:tcPr>
          <w:p w14:paraId="2B9BFE6E" w14:textId="77777777" w:rsidR="003817A2" w:rsidRPr="00DF6AC6" w:rsidRDefault="003817A2" w:rsidP="003817A2">
            <w:pPr>
              <w:spacing w:after="0"/>
              <w:jc w:val="center"/>
              <w:rPr>
                <w:rFonts w:ascii="Arial" w:hAnsi="Arial" w:cs="Arial"/>
                <w:color w:val="000000"/>
              </w:rPr>
            </w:pPr>
            <w:r>
              <w:rPr>
                <w:rFonts w:ascii="Arial" w:hAnsi="Arial" w:cs="Arial"/>
                <w:color w:val="000000"/>
              </w:rPr>
              <w:t>21</w:t>
            </w:r>
          </w:p>
        </w:tc>
        <w:tc>
          <w:tcPr>
            <w:tcW w:w="3969" w:type="dxa"/>
            <w:tcMar>
              <w:top w:w="15" w:type="dxa"/>
              <w:left w:w="15" w:type="dxa"/>
              <w:bottom w:w="15" w:type="dxa"/>
              <w:right w:w="15" w:type="dxa"/>
            </w:tcMar>
          </w:tcPr>
          <w:p w14:paraId="1A7C8BD8"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21</w:t>
            </w:r>
          </w:p>
        </w:tc>
        <w:tc>
          <w:tcPr>
            <w:tcW w:w="2693" w:type="dxa"/>
            <w:tcMar>
              <w:top w:w="15" w:type="dxa"/>
              <w:left w:w="15" w:type="dxa"/>
              <w:bottom w:w="15" w:type="dxa"/>
              <w:right w:w="15" w:type="dxa"/>
            </w:tcMar>
          </w:tcPr>
          <w:p w14:paraId="370D94B1"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F0E1F1F"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21</w:t>
            </w:r>
          </w:p>
        </w:tc>
        <w:tc>
          <w:tcPr>
            <w:tcW w:w="2268" w:type="dxa"/>
            <w:tcMar>
              <w:top w:w="15" w:type="dxa"/>
              <w:left w:w="15" w:type="dxa"/>
              <w:bottom w:w="15" w:type="dxa"/>
              <w:right w:w="15" w:type="dxa"/>
            </w:tcMar>
          </w:tcPr>
          <w:p w14:paraId="7BCCB369"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70BCA76"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1A6312DF"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43-44</w:t>
            </w:r>
          </w:p>
        </w:tc>
      </w:tr>
      <w:tr w:rsidR="003817A2" w:rsidRPr="00DF6AC6" w14:paraId="62DE6BAC" w14:textId="77777777" w:rsidTr="003817A2">
        <w:trPr>
          <w:gridAfter w:val="1"/>
          <w:wAfter w:w="43" w:type="dxa"/>
          <w:trHeight w:val="30"/>
        </w:trPr>
        <w:tc>
          <w:tcPr>
            <w:tcW w:w="425" w:type="dxa"/>
            <w:tcMar>
              <w:top w:w="15" w:type="dxa"/>
              <w:left w:w="15" w:type="dxa"/>
              <w:bottom w:w="15" w:type="dxa"/>
              <w:right w:w="15" w:type="dxa"/>
            </w:tcMar>
            <w:vAlign w:val="center"/>
          </w:tcPr>
          <w:p w14:paraId="1E420B41" w14:textId="77777777" w:rsidR="003817A2" w:rsidRPr="00DF6AC6" w:rsidRDefault="003817A2" w:rsidP="003817A2">
            <w:pPr>
              <w:spacing w:after="0"/>
              <w:jc w:val="center"/>
              <w:rPr>
                <w:rFonts w:ascii="Arial" w:hAnsi="Arial" w:cs="Arial"/>
                <w:color w:val="000000"/>
              </w:rPr>
            </w:pPr>
            <w:r>
              <w:rPr>
                <w:rFonts w:ascii="Arial" w:hAnsi="Arial" w:cs="Arial"/>
                <w:color w:val="000000"/>
              </w:rPr>
              <w:lastRenderedPageBreak/>
              <w:t>22</w:t>
            </w:r>
          </w:p>
        </w:tc>
        <w:tc>
          <w:tcPr>
            <w:tcW w:w="3969" w:type="dxa"/>
            <w:tcMar>
              <w:top w:w="15" w:type="dxa"/>
              <w:left w:w="15" w:type="dxa"/>
              <w:bottom w:w="15" w:type="dxa"/>
              <w:right w:w="15" w:type="dxa"/>
            </w:tcMar>
          </w:tcPr>
          <w:p w14:paraId="66B68FB5"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22</w:t>
            </w:r>
          </w:p>
        </w:tc>
        <w:tc>
          <w:tcPr>
            <w:tcW w:w="2693" w:type="dxa"/>
            <w:tcMar>
              <w:top w:w="15" w:type="dxa"/>
              <w:left w:w="15" w:type="dxa"/>
              <w:bottom w:w="15" w:type="dxa"/>
              <w:right w:w="15" w:type="dxa"/>
            </w:tcMar>
          </w:tcPr>
          <w:p w14:paraId="04B3FD75"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080F17CC"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22</w:t>
            </w:r>
          </w:p>
        </w:tc>
        <w:tc>
          <w:tcPr>
            <w:tcW w:w="2268" w:type="dxa"/>
            <w:tcMar>
              <w:top w:w="15" w:type="dxa"/>
              <w:left w:w="15" w:type="dxa"/>
              <w:bottom w:w="15" w:type="dxa"/>
              <w:right w:w="15" w:type="dxa"/>
            </w:tcMar>
          </w:tcPr>
          <w:p w14:paraId="4610999E"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05E21832"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4DC6E8D1"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45-46</w:t>
            </w:r>
          </w:p>
        </w:tc>
      </w:tr>
      <w:tr w:rsidR="003817A2" w:rsidRPr="00DF6AC6" w14:paraId="01920087" w14:textId="77777777" w:rsidTr="003817A2">
        <w:trPr>
          <w:gridAfter w:val="1"/>
          <w:wAfter w:w="43" w:type="dxa"/>
          <w:trHeight w:val="30"/>
        </w:trPr>
        <w:tc>
          <w:tcPr>
            <w:tcW w:w="425" w:type="dxa"/>
            <w:tcMar>
              <w:top w:w="15" w:type="dxa"/>
              <w:left w:w="15" w:type="dxa"/>
              <w:bottom w:w="15" w:type="dxa"/>
              <w:right w:w="15" w:type="dxa"/>
            </w:tcMar>
            <w:vAlign w:val="center"/>
          </w:tcPr>
          <w:p w14:paraId="09D585D9" w14:textId="77777777" w:rsidR="003817A2" w:rsidRPr="00DF6AC6" w:rsidRDefault="003817A2" w:rsidP="003817A2">
            <w:pPr>
              <w:spacing w:after="0"/>
              <w:jc w:val="center"/>
              <w:rPr>
                <w:rFonts w:ascii="Arial" w:hAnsi="Arial" w:cs="Arial"/>
                <w:color w:val="000000"/>
              </w:rPr>
            </w:pPr>
            <w:r>
              <w:rPr>
                <w:rFonts w:ascii="Arial" w:hAnsi="Arial" w:cs="Arial"/>
                <w:color w:val="000000"/>
              </w:rPr>
              <w:t>23</w:t>
            </w:r>
          </w:p>
        </w:tc>
        <w:tc>
          <w:tcPr>
            <w:tcW w:w="3969" w:type="dxa"/>
            <w:tcMar>
              <w:top w:w="15" w:type="dxa"/>
              <w:left w:w="15" w:type="dxa"/>
              <w:bottom w:w="15" w:type="dxa"/>
              <w:right w:w="15" w:type="dxa"/>
            </w:tcMar>
          </w:tcPr>
          <w:p w14:paraId="5F7C7992"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23</w:t>
            </w:r>
          </w:p>
        </w:tc>
        <w:tc>
          <w:tcPr>
            <w:tcW w:w="2693" w:type="dxa"/>
            <w:tcMar>
              <w:top w:w="15" w:type="dxa"/>
              <w:left w:w="15" w:type="dxa"/>
              <w:bottom w:w="15" w:type="dxa"/>
              <w:right w:w="15" w:type="dxa"/>
            </w:tcMar>
          </w:tcPr>
          <w:p w14:paraId="4550C888"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4729D1DD"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23</w:t>
            </w:r>
          </w:p>
        </w:tc>
        <w:tc>
          <w:tcPr>
            <w:tcW w:w="2268" w:type="dxa"/>
            <w:tcMar>
              <w:top w:w="15" w:type="dxa"/>
              <w:left w:w="15" w:type="dxa"/>
              <w:bottom w:w="15" w:type="dxa"/>
              <w:right w:w="15" w:type="dxa"/>
            </w:tcMar>
          </w:tcPr>
          <w:p w14:paraId="2A64D790"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9AE85B4"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374C34CA"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47-48</w:t>
            </w:r>
          </w:p>
        </w:tc>
      </w:tr>
      <w:tr w:rsidR="003817A2" w:rsidRPr="00DF6AC6" w14:paraId="7B7B4EF9" w14:textId="77777777" w:rsidTr="003817A2">
        <w:trPr>
          <w:gridAfter w:val="1"/>
          <w:wAfter w:w="43" w:type="dxa"/>
          <w:trHeight w:val="30"/>
        </w:trPr>
        <w:tc>
          <w:tcPr>
            <w:tcW w:w="425" w:type="dxa"/>
            <w:tcMar>
              <w:top w:w="15" w:type="dxa"/>
              <w:left w:w="15" w:type="dxa"/>
              <w:bottom w:w="15" w:type="dxa"/>
              <w:right w:w="15" w:type="dxa"/>
            </w:tcMar>
            <w:vAlign w:val="center"/>
          </w:tcPr>
          <w:p w14:paraId="592AF809" w14:textId="77777777" w:rsidR="003817A2" w:rsidRPr="00DF6AC6" w:rsidRDefault="003817A2" w:rsidP="003817A2">
            <w:pPr>
              <w:spacing w:after="0"/>
              <w:jc w:val="center"/>
              <w:rPr>
                <w:rFonts w:ascii="Arial" w:hAnsi="Arial" w:cs="Arial"/>
                <w:color w:val="000000"/>
              </w:rPr>
            </w:pPr>
            <w:r>
              <w:rPr>
                <w:rFonts w:ascii="Arial" w:hAnsi="Arial" w:cs="Arial"/>
                <w:color w:val="000000"/>
              </w:rPr>
              <w:t>24</w:t>
            </w:r>
          </w:p>
        </w:tc>
        <w:tc>
          <w:tcPr>
            <w:tcW w:w="3969" w:type="dxa"/>
            <w:tcMar>
              <w:top w:w="15" w:type="dxa"/>
              <w:left w:w="15" w:type="dxa"/>
              <w:bottom w:w="15" w:type="dxa"/>
              <w:right w:w="15" w:type="dxa"/>
            </w:tcMar>
          </w:tcPr>
          <w:p w14:paraId="607A4590"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24</w:t>
            </w:r>
          </w:p>
        </w:tc>
        <w:tc>
          <w:tcPr>
            <w:tcW w:w="2693" w:type="dxa"/>
            <w:tcMar>
              <w:top w:w="15" w:type="dxa"/>
              <w:left w:w="15" w:type="dxa"/>
              <w:bottom w:w="15" w:type="dxa"/>
              <w:right w:w="15" w:type="dxa"/>
            </w:tcMar>
          </w:tcPr>
          <w:p w14:paraId="4DCB97E1"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68E622A"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24</w:t>
            </w:r>
          </w:p>
        </w:tc>
        <w:tc>
          <w:tcPr>
            <w:tcW w:w="2268" w:type="dxa"/>
            <w:tcMar>
              <w:top w:w="15" w:type="dxa"/>
              <w:left w:w="15" w:type="dxa"/>
              <w:bottom w:w="15" w:type="dxa"/>
              <w:right w:w="15" w:type="dxa"/>
            </w:tcMar>
          </w:tcPr>
          <w:p w14:paraId="6F58AD69"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38019247"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2F556E75"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49-50</w:t>
            </w:r>
          </w:p>
        </w:tc>
      </w:tr>
      <w:tr w:rsidR="003817A2" w:rsidRPr="00DF6AC6" w14:paraId="20C46F66" w14:textId="77777777" w:rsidTr="003817A2">
        <w:trPr>
          <w:gridAfter w:val="1"/>
          <w:wAfter w:w="43" w:type="dxa"/>
          <w:trHeight w:val="30"/>
        </w:trPr>
        <w:tc>
          <w:tcPr>
            <w:tcW w:w="425" w:type="dxa"/>
            <w:tcMar>
              <w:top w:w="15" w:type="dxa"/>
              <w:left w:w="15" w:type="dxa"/>
              <w:bottom w:w="15" w:type="dxa"/>
              <w:right w:w="15" w:type="dxa"/>
            </w:tcMar>
            <w:vAlign w:val="center"/>
          </w:tcPr>
          <w:p w14:paraId="4491A9CE" w14:textId="77777777" w:rsidR="003817A2" w:rsidRPr="00DF6AC6" w:rsidRDefault="003817A2" w:rsidP="003817A2">
            <w:pPr>
              <w:spacing w:after="0"/>
              <w:jc w:val="center"/>
              <w:rPr>
                <w:rFonts w:ascii="Arial" w:hAnsi="Arial" w:cs="Arial"/>
                <w:color w:val="000000"/>
              </w:rPr>
            </w:pPr>
            <w:r>
              <w:rPr>
                <w:rFonts w:ascii="Arial" w:hAnsi="Arial" w:cs="Arial"/>
                <w:color w:val="000000"/>
              </w:rPr>
              <w:t>25</w:t>
            </w:r>
          </w:p>
        </w:tc>
        <w:tc>
          <w:tcPr>
            <w:tcW w:w="3969" w:type="dxa"/>
            <w:tcMar>
              <w:top w:w="15" w:type="dxa"/>
              <w:left w:w="15" w:type="dxa"/>
              <w:bottom w:w="15" w:type="dxa"/>
              <w:right w:w="15" w:type="dxa"/>
            </w:tcMar>
          </w:tcPr>
          <w:p w14:paraId="232C2DB6"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25</w:t>
            </w:r>
          </w:p>
        </w:tc>
        <w:tc>
          <w:tcPr>
            <w:tcW w:w="2693" w:type="dxa"/>
            <w:tcMar>
              <w:top w:w="15" w:type="dxa"/>
              <w:left w:w="15" w:type="dxa"/>
              <w:bottom w:w="15" w:type="dxa"/>
              <w:right w:w="15" w:type="dxa"/>
            </w:tcMar>
          </w:tcPr>
          <w:p w14:paraId="70E26BD7"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3950174F"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25</w:t>
            </w:r>
          </w:p>
        </w:tc>
        <w:tc>
          <w:tcPr>
            <w:tcW w:w="2268" w:type="dxa"/>
            <w:tcMar>
              <w:top w:w="15" w:type="dxa"/>
              <w:left w:w="15" w:type="dxa"/>
              <w:bottom w:w="15" w:type="dxa"/>
              <w:right w:w="15" w:type="dxa"/>
            </w:tcMar>
          </w:tcPr>
          <w:p w14:paraId="509B0372"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65E00CC5"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5F56D208"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51-52</w:t>
            </w:r>
          </w:p>
        </w:tc>
      </w:tr>
      <w:tr w:rsidR="003817A2" w:rsidRPr="00DF6AC6" w14:paraId="4B80CE08" w14:textId="77777777" w:rsidTr="003817A2">
        <w:trPr>
          <w:gridAfter w:val="1"/>
          <w:wAfter w:w="43" w:type="dxa"/>
          <w:trHeight w:val="30"/>
        </w:trPr>
        <w:tc>
          <w:tcPr>
            <w:tcW w:w="425" w:type="dxa"/>
            <w:tcMar>
              <w:top w:w="15" w:type="dxa"/>
              <w:left w:w="15" w:type="dxa"/>
              <w:bottom w:w="15" w:type="dxa"/>
              <w:right w:w="15" w:type="dxa"/>
            </w:tcMar>
            <w:vAlign w:val="center"/>
          </w:tcPr>
          <w:p w14:paraId="2AF26483" w14:textId="77777777" w:rsidR="003817A2" w:rsidRPr="00DF6AC6" w:rsidRDefault="003817A2" w:rsidP="003817A2">
            <w:pPr>
              <w:spacing w:after="0"/>
              <w:jc w:val="center"/>
              <w:rPr>
                <w:rFonts w:ascii="Arial" w:hAnsi="Arial" w:cs="Arial"/>
                <w:color w:val="000000"/>
              </w:rPr>
            </w:pPr>
            <w:r>
              <w:rPr>
                <w:rFonts w:ascii="Arial" w:hAnsi="Arial" w:cs="Arial"/>
                <w:color w:val="000000"/>
              </w:rPr>
              <w:t>26</w:t>
            </w:r>
          </w:p>
        </w:tc>
        <w:tc>
          <w:tcPr>
            <w:tcW w:w="3969" w:type="dxa"/>
            <w:tcMar>
              <w:top w:w="15" w:type="dxa"/>
              <w:left w:w="15" w:type="dxa"/>
              <w:bottom w:w="15" w:type="dxa"/>
              <w:right w:w="15" w:type="dxa"/>
            </w:tcMar>
          </w:tcPr>
          <w:p w14:paraId="3006C1DE"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26</w:t>
            </w:r>
          </w:p>
        </w:tc>
        <w:tc>
          <w:tcPr>
            <w:tcW w:w="2693" w:type="dxa"/>
            <w:tcMar>
              <w:top w:w="15" w:type="dxa"/>
              <w:left w:w="15" w:type="dxa"/>
              <w:bottom w:w="15" w:type="dxa"/>
              <w:right w:w="15" w:type="dxa"/>
            </w:tcMar>
          </w:tcPr>
          <w:p w14:paraId="0E48380B"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039AC209"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26</w:t>
            </w:r>
          </w:p>
        </w:tc>
        <w:tc>
          <w:tcPr>
            <w:tcW w:w="2268" w:type="dxa"/>
            <w:tcMar>
              <w:top w:w="15" w:type="dxa"/>
              <w:left w:w="15" w:type="dxa"/>
              <w:bottom w:w="15" w:type="dxa"/>
              <w:right w:w="15" w:type="dxa"/>
            </w:tcMar>
          </w:tcPr>
          <w:p w14:paraId="6312840C"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5860A3B7"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0E7577C7"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53-54</w:t>
            </w:r>
          </w:p>
        </w:tc>
      </w:tr>
      <w:tr w:rsidR="003817A2" w:rsidRPr="00DF6AC6" w14:paraId="44621A89" w14:textId="77777777" w:rsidTr="003817A2">
        <w:trPr>
          <w:gridAfter w:val="1"/>
          <w:wAfter w:w="43" w:type="dxa"/>
          <w:trHeight w:val="30"/>
        </w:trPr>
        <w:tc>
          <w:tcPr>
            <w:tcW w:w="425" w:type="dxa"/>
            <w:tcMar>
              <w:top w:w="15" w:type="dxa"/>
              <w:left w:w="15" w:type="dxa"/>
              <w:bottom w:w="15" w:type="dxa"/>
              <w:right w:w="15" w:type="dxa"/>
            </w:tcMar>
            <w:vAlign w:val="center"/>
          </w:tcPr>
          <w:p w14:paraId="276CE059" w14:textId="77777777" w:rsidR="003817A2" w:rsidRPr="00DF6AC6" w:rsidRDefault="003817A2" w:rsidP="003817A2">
            <w:pPr>
              <w:spacing w:after="0"/>
              <w:jc w:val="center"/>
              <w:rPr>
                <w:rFonts w:ascii="Arial" w:hAnsi="Arial" w:cs="Arial"/>
                <w:color w:val="000000"/>
              </w:rPr>
            </w:pPr>
            <w:r>
              <w:rPr>
                <w:rFonts w:ascii="Arial" w:hAnsi="Arial" w:cs="Arial"/>
                <w:color w:val="000000"/>
              </w:rPr>
              <w:t>27</w:t>
            </w:r>
          </w:p>
        </w:tc>
        <w:tc>
          <w:tcPr>
            <w:tcW w:w="3969" w:type="dxa"/>
            <w:tcMar>
              <w:top w:w="15" w:type="dxa"/>
              <w:left w:w="15" w:type="dxa"/>
              <w:bottom w:w="15" w:type="dxa"/>
              <w:right w:w="15" w:type="dxa"/>
            </w:tcMar>
          </w:tcPr>
          <w:p w14:paraId="16E78F33"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27</w:t>
            </w:r>
          </w:p>
        </w:tc>
        <w:tc>
          <w:tcPr>
            <w:tcW w:w="2693" w:type="dxa"/>
            <w:tcMar>
              <w:top w:w="15" w:type="dxa"/>
              <w:left w:w="15" w:type="dxa"/>
              <w:bottom w:w="15" w:type="dxa"/>
              <w:right w:w="15" w:type="dxa"/>
            </w:tcMar>
          </w:tcPr>
          <w:p w14:paraId="4C6D5B56"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A55DAD8"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27</w:t>
            </w:r>
          </w:p>
        </w:tc>
        <w:tc>
          <w:tcPr>
            <w:tcW w:w="2268" w:type="dxa"/>
            <w:tcMar>
              <w:top w:w="15" w:type="dxa"/>
              <w:left w:w="15" w:type="dxa"/>
              <w:bottom w:w="15" w:type="dxa"/>
              <w:right w:w="15" w:type="dxa"/>
            </w:tcMar>
          </w:tcPr>
          <w:p w14:paraId="6AB959D2"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63B7C6D2"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1C5357F5"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55-56</w:t>
            </w:r>
          </w:p>
        </w:tc>
      </w:tr>
      <w:tr w:rsidR="003817A2" w:rsidRPr="00DF6AC6" w14:paraId="21ED8241" w14:textId="77777777" w:rsidTr="003817A2">
        <w:trPr>
          <w:gridAfter w:val="1"/>
          <w:wAfter w:w="43" w:type="dxa"/>
          <w:trHeight w:val="30"/>
        </w:trPr>
        <w:tc>
          <w:tcPr>
            <w:tcW w:w="425" w:type="dxa"/>
            <w:tcMar>
              <w:top w:w="15" w:type="dxa"/>
              <w:left w:w="15" w:type="dxa"/>
              <w:bottom w:w="15" w:type="dxa"/>
              <w:right w:w="15" w:type="dxa"/>
            </w:tcMar>
            <w:vAlign w:val="center"/>
          </w:tcPr>
          <w:p w14:paraId="02A0CD05" w14:textId="77777777" w:rsidR="003817A2" w:rsidRPr="00DF6AC6" w:rsidRDefault="003817A2" w:rsidP="003817A2">
            <w:pPr>
              <w:spacing w:after="0"/>
              <w:jc w:val="center"/>
              <w:rPr>
                <w:rFonts w:ascii="Arial" w:hAnsi="Arial" w:cs="Arial"/>
                <w:color w:val="000000"/>
              </w:rPr>
            </w:pPr>
            <w:r>
              <w:rPr>
                <w:rFonts w:ascii="Arial" w:hAnsi="Arial" w:cs="Arial"/>
                <w:color w:val="000000"/>
              </w:rPr>
              <w:t>28</w:t>
            </w:r>
          </w:p>
        </w:tc>
        <w:tc>
          <w:tcPr>
            <w:tcW w:w="3969" w:type="dxa"/>
            <w:tcMar>
              <w:top w:w="15" w:type="dxa"/>
              <w:left w:w="15" w:type="dxa"/>
              <w:bottom w:w="15" w:type="dxa"/>
              <w:right w:w="15" w:type="dxa"/>
            </w:tcMar>
          </w:tcPr>
          <w:p w14:paraId="6DE5E4B9"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28</w:t>
            </w:r>
          </w:p>
        </w:tc>
        <w:tc>
          <w:tcPr>
            <w:tcW w:w="2693" w:type="dxa"/>
            <w:tcMar>
              <w:top w:w="15" w:type="dxa"/>
              <w:left w:w="15" w:type="dxa"/>
              <w:bottom w:w="15" w:type="dxa"/>
              <w:right w:w="15" w:type="dxa"/>
            </w:tcMar>
          </w:tcPr>
          <w:p w14:paraId="278477FC"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FFBC2CF"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28</w:t>
            </w:r>
          </w:p>
        </w:tc>
        <w:tc>
          <w:tcPr>
            <w:tcW w:w="2268" w:type="dxa"/>
            <w:tcMar>
              <w:top w:w="15" w:type="dxa"/>
              <w:left w:w="15" w:type="dxa"/>
              <w:bottom w:w="15" w:type="dxa"/>
              <w:right w:w="15" w:type="dxa"/>
            </w:tcMar>
          </w:tcPr>
          <w:p w14:paraId="186D44E3"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32F86918"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7EE49322"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57-58</w:t>
            </w:r>
          </w:p>
        </w:tc>
      </w:tr>
      <w:tr w:rsidR="003817A2" w:rsidRPr="00DF6AC6" w14:paraId="6A85CA72" w14:textId="77777777" w:rsidTr="003817A2">
        <w:trPr>
          <w:gridAfter w:val="1"/>
          <w:wAfter w:w="43" w:type="dxa"/>
          <w:trHeight w:val="30"/>
        </w:trPr>
        <w:tc>
          <w:tcPr>
            <w:tcW w:w="425" w:type="dxa"/>
            <w:tcMar>
              <w:top w:w="15" w:type="dxa"/>
              <w:left w:w="15" w:type="dxa"/>
              <w:bottom w:w="15" w:type="dxa"/>
              <w:right w:w="15" w:type="dxa"/>
            </w:tcMar>
            <w:vAlign w:val="center"/>
          </w:tcPr>
          <w:p w14:paraId="2FAAB7AE" w14:textId="77777777" w:rsidR="003817A2" w:rsidRPr="00DF6AC6" w:rsidRDefault="003817A2" w:rsidP="003817A2">
            <w:pPr>
              <w:spacing w:after="0"/>
              <w:jc w:val="center"/>
              <w:rPr>
                <w:rFonts w:ascii="Arial" w:hAnsi="Arial" w:cs="Arial"/>
                <w:color w:val="000000"/>
              </w:rPr>
            </w:pPr>
            <w:r>
              <w:rPr>
                <w:rFonts w:ascii="Arial" w:hAnsi="Arial" w:cs="Arial"/>
                <w:color w:val="000000"/>
              </w:rPr>
              <w:t>29</w:t>
            </w:r>
          </w:p>
        </w:tc>
        <w:tc>
          <w:tcPr>
            <w:tcW w:w="3969" w:type="dxa"/>
            <w:tcMar>
              <w:top w:w="15" w:type="dxa"/>
              <w:left w:w="15" w:type="dxa"/>
              <w:bottom w:w="15" w:type="dxa"/>
              <w:right w:w="15" w:type="dxa"/>
            </w:tcMar>
          </w:tcPr>
          <w:p w14:paraId="43554D4D"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29</w:t>
            </w:r>
          </w:p>
        </w:tc>
        <w:tc>
          <w:tcPr>
            <w:tcW w:w="2693" w:type="dxa"/>
            <w:tcMar>
              <w:top w:w="15" w:type="dxa"/>
              <w:left w:w="15" w:type="dxa"/>
              <w:bottom w:w="15" w:type="dxa"/>
              <w:right w:w="15" w:type="dxa"/>
            </w:tcMar>
          </w:tcPr>
          <w:p w14:paraId="3A835A91"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5C362D1D"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29</w:t>
            </w:r>
          </w:p>
        </w:tc>
        <w:tc>
          <w:tcPr>
            <w:tcW w:w="2268" w:type="dxa"/>
            <w:tcMar>
              <w:top w:w="15" w:type="dxa"/>
              <w:left w:w="15" w:type="dxa"/>
              <w:bottom w:w="15" w:type="dxa"/>
              <w:right w:w="15" w:type="dxa"/>
            </w:tcMar>
          </w:tcPr>
          <w:p w14:paraId="256D9378"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7BF2594"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7B118770"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59-60</w:t>
            </w:r>
          </w:p>
        </w:tc>
      </w:tr>
      <w:tr w:rsidR="003817A2" w:rsidRPr="00DF6AC6" w14:paraId="58DE631A" w14:textId="77777777" w:rsidTr="003817A2">
        <w:trPr>
          <w:gridAfter w:val="1"/>
          <w:wAfter w:w="43" w:type="dxa"/>
          <w:trHeight w:val="30"/>
        </w:trPr>
        <w:tc>
          <w:tcPr>
            <w:tcW w:w="425" w:type="dxa"/>
            <w:tcMar>
              <w:top w:w="15" w:type="dxa"/>
              <w:left w:w="15" w:type="dxa"/>
              <w:bottom w:w="15" w:type="dxa"/>
              <w:right w:w="15" w:type="dxa"/>
            </w:tcMar>
            <w:vAlign w:val="center"/>
          </w:tcPr>
          <w:p w14:paraId="29B473DF" w14:textId="77777777" w:rsidR="003817A2" w:rsidRPr="00DF6AC6" w:rsidRDefault="003817A2" w:rsidP="003817A2">
            <w:pPr>
              <w:spacing w:after="0"/>
              <w:jc w:val="center"/>
              <w:rPr>
                <w:rFonts w:ascii="Arial" w:hAnsi="Arial" w:cs="Arial"/>
                <w:color w:val="000000"/>
              </w:rPr>
            </w:pPr>
            <w:r>
              <w:rPr>
                <w:rFonts w:ascii="Arial" w:hAnsi="Arial" w:cs="Arial"/>
                <w:color w:val="000000"/>
              </w:rPr>
              <w:t>30</w:t>
            </w:r>
          </w:p>
        </w:tc>
        <w:tc>
          <w:tcPr>
            <w:tcW w:w="3969" w:type="dxa"/>
            <w:tcMar>
              <w:top w:w="15" w:type="dxa"/>
              <w:left w:w="15" w:type="dxa"/>
              <w:bottom w:w="15" w:type="dxa"/>
              <w:right w:w="15" w:type="dxa"/>
            </w:tcMar>
          </w:tcPr>
          <w:p w14:paraId="0ACE008A"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 xml:space="preserve">Техническая спецификация с указанием точных технических </w:t>
            </w:r>
            <w:r w:rsidRPr="008B5496">
              <w:rPr>
                <w:rFonts w:ascii="Arial" w:hAnsi="Arial" w:cs="Arial"/>
                <w:color w:val="000000"/>
                <w:sz w:val="21"/>
                <w:szCs w:val="21"/>
              </w:rPr>
              <w:lastRenderedPageBreak/>
              <w:t>характеристик заявленного товара по лоту №</w:t>
            </w:r>
            <w:r>
              <w:rPr>
                <w:rFonts w:ascii="Arial" w:hAnsi="Arial" w:cs="Arial"/>
                <w:color w:val="000000"/>
                <w:sz w:val="21"/>
                <w:szCs w:val="21"/>
              </w:rPr>
              <w:t>30</w:t>
            </w:r>
          </w:p>
        </w:tc>
        <w:tc>
          <w:tcPr>
            <w:tcW w:w="2693" w:type="dxa"/>
            <w:tcMar>
              <w:top w:w="15" w:type="dxa"/>
              <w:left w:w="15" w:type="dxa"/>
              <w:bottom w:w="15" w:type="dxa"/>
              <w:right w:w="15" w:type="dxa"/>
            </w:tcMar>
          </w:tcPr>
          <w:p w14:paraId="1BF76F66"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7E79578B"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30</w:t>
            </w:r>
          </w:p>
        </w:tc>
        <w:tc>
          <w:tcPr>
            <w:tcW w:w="2268" w:type="dxa"/>
            <w:tcMar>
              <w:top w:w="15" w:type="dxa"/>
              <w:left w:w="15" w:type="dxa"/>
              <w:bottom w:w="15" w:type="dxa"/>
              <w:right w:w="15" w:type="dxa"/>
            </w:tcMar>
          </w:tcPr>
          <w:p w14:paraId="1020783E"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48B1A908"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62AE6ED2"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61-62</w:t>
            </w:r>
          </w:p>
        </w:tc>
      </w:tr>
      <w:tr w:rsidR="003817A2" w:rsidRPr="00DF6AC6" w14:paraId="33CE2066" w14:textId="77777777" w:rsidTr="003817A2">
        <w:trPr>
          <w:gridAfter w:val="1"/>
          <w:wAfter w:w="43" w:type="dxa"/>
          <w:trHeight w:val="30"/>
        </w:trPr>
        <w:tc>
          <w:tcPr>
            <w:tcW w:w="425" w:type="dxa"/>
            <w:tcMar>
              <w:top w:w="15" w:type="dxa"/>
              <w:left w:w="15" w:type="dxa"/>
              <w:bottom w:w="15" w:type="dxa"/>
              <w:right w:w="15" w:type="dxa"/>
            </w:tcMar>
            <w:vAlign w:val="center"/>
          </w:tcPr>
          <w:p w14:paraId="668CBD1A" w14:textId="77777777" w:rsidR="003817A2" w:rsidRPr="00DF6AC6" w:rsidRDefault="003817A2" w:rsidP="003817A2">
            <w:pPr>
              <w:spacing w:after="0"/>
              <w:jc w:val="center"/>
              <w:rPr>
                <w:rFonts w:ascii="Arial" w:hAnsi="Arial" w:cs="Arial"/>
                <w:color w:val="000000"/>
              </w:rPr>
            </w:pPr>
            <w:r>
              <w:rPr>
                <w:rFonts w:ascii="Arial" w:hAnsi="Arial" w:cs="Arial"/>
                <w:color w:val="000000"/>
              </w:rPr>
              <w:t>31</w:t>
            </w:r>
          </w:p>
        </w:tc>
        <w:tc>
          <w:tcPr>
            <w:tcW w:w="3969" w:type="dxa"/>
            <w:tcMar>
              <w:top w:w="15" w:type="dxa"/>
              <w:left w:w="15" w:type="dxa"/>
              <w:bottom w:w="15" w:type="dxa"/>
              <w:right w:w="15" w:type="dxa"/>
            </w:tcMar>
          </w:tcPr>
          <w:p w14:paraId="403F746C"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31</w:t>
            </w:r>
          </w:p>
        </w:tc>
        <w:tc>
          <w:tcPr>
            <w:tcW w:w="2693" w:type="dxa"/>
            <w:tcMar>
              <w:top w:w="15" w:type="dxa"/>
              <w:left w:w="15" w:type="dxa"/>
              <w:bottom w:w="15" w:type="dxa"/>
              <w:right w:w="15" w:type="dxa"/>
            </w:tcMar>
          </w:tcPr>
          <w:p w14:paraId="5D62353D"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BA1557B"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31</w:t>
            </w:r>
          </w:p>
        </w:tc>
        <w:tc>
          <w:tcPr>
            <w:tcW w:w="2268" w:type="dxa"/>
            <w:tcMar>
              <w:top w:w="15" w:type="dxa"/>
              <w:left w:w="15" w:type="dxa"/>
              <w:bottom w:w="15" w:type="dxa"/>
              <w:right w:w="15" w:type="dxa"/>
            </w:tcMar>
          </w:tcPr>
          <w:p w14:paraId="17590DE0"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4E761B12"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23F9736F"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63-64</w:t>
            </w:r>
          </w:p>
        </w:tc>
      </w:tr>
      <w:tr w:rsidR="003817A2" w:rsidRPr="00DF6AC6" w14:paraId="52A7EFA5" w14:textId="77777777" w:rsidTr="003817A2">
        <w:trPr>
          <w:gridAfter w:val="1"/>
          <w:wAfter w:w="43" w:type="dxa"/>
          <w:trHeight w:val="30"/>
        </w:trPr>
        <w:tc>
          <w:tcPr>
            <w:tcW w:w="425" w:type="dxa"/>
            <w:tcMar>
              <w:top w:w="15" w:type="dxa"/>
              <w:left w:w="15" w:type="dxa"/>
              <w:bottom w:w="15" w:type="dxa"/>
              <w:right w:w="15" w:type="dxa"/>
            </w:tcMar>
            <w:vAlign w:val="center"/>
          </w:tcPr>
          <w:p w14:paraId="05BDAFF1" w14:textId="77777777" w:rsidR="003817A2" w:rsidRPr="00DF6AC6" w:rsidRDefault="003817A2" w:rsidP="003817A2">
            <w:pPr>
              <w:spacing w:after="0"/>
              <w:jc w:val="center"/>
              <w:rPr>
                <w:rFonts w:ascii="Arial" w:hAnsi="Arial" w:cs="Arial"/>
                <w:color w:val="000000"/>
              </w:rPr>
            </w:pPr>
            <w:r>
              <w:rPr>
                <w:rFonts w:ascii="Arial" w:hAnsi="Arial" w:cs="Arial"/>
                <w:color w:val="000000"/>
              </w:rPr>
              <w:t>32</w:t>
            </w:r>
          </w:p>
        </w:tc>
        <w:tc>
          <w:tcPr>
            <w:tcW w:w="3969" w:type="dxa"/>
            <w:tcMar>
              <w:top w:w="15" w:type="dxa"/>
              <w:left w:w="15" w:type="dxa"/>
              <w:bottom w:w="15" w:type="dxa"/>
              <w:right w:w="15" w:type="dxa"/>
            </w:tcMar>
          </w:tcPr>
          <w:p w14:paraId="59135D95"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32</w:t>
            </w:r>
          </w:p>
        </w:tc>
        <w:tc>
          <w:tcPr>
            <w:tcW w:w="2693" w:type="dxa"/>
            <w:tcMar>
              <w:top w:w="15" w:type="dxa"/>
              <w:left w:w="15" w:type="dxa"/>
              <w:bottom w:w="15" w:type="dxa"/>
              <w:right w:w="15" w:type="dxa"/>
            </w:tcMar>
          </w:tcPr>
          <w:p w14:paraId="56F9FD56"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4F78AEC6"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32</w:t>
            </w:r>
          </w:p>
        </w:tc>
        <w:tc>
          <w:tcPr>
            <w:tcW w:w="2268" w:type="dxa"/>
            <w:tcMar>
              <w:top w:w="15" w:type="dxa"/>
              <w:left w:w="15" w:type="dxa"/>
              <w:bottom w:w="15" w:type="dxa"/>
              <w:right w:w="15" w:type="dxa"/>
            </w:tcMar>
          </w:tcPr>
          <w:p w14:paraId="63D5B64C"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18BF6FAF"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032C3989"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65-66</w:t>
            </w:r>
          </w:p>
        </w:tc>
      </w:tr>
      <w:tr w:rsidR="003817A2" w:rsidRPr="00DF6AC6" w14:paraId="1A404515" w14:textId="77777777" w:rsidTr="003817A2">
        <w:trPr>
          <w:gridAfter w:val="1"/>
          <w:wAfter w:w="43" w:type="dxa"/>
          <w:trHeight w:val="30"/>
        </w:trPr>
        <w:tc>
          <w:tcPr>
            <w:tcW w:w="425" w:type="dxa"/>
            <w:tcMar>
              <w:top w:w="15" w:type="dxa"/>
              <w:left w:w="15" w:type="dxa"/>
              <w:bottom w:w="15" w:type="dxa"/>
              <w:right w:w="15" w:type="dxa"/>
            </w:tcMar>
            <w:vAlign w:val="center"/>
          </w:tcPr>
          <w:p w14:paraId="0FA17399" w14:textId="77777777" w:rsidR="003817A2" w:rsidRPr="00DF6AC6" w:rsidRDefault="003817A2" w:rsidP="003817A2">
            <w:pPr>
              <w:spacing w:after="0"/>
              <w:jc w:val="center"/>
              <w:rPr>
                <w:rFonts w:ascii="Arial" w:hAnsi="Arial" w:cs="Arial"/>
                <w:color w:val="000000"/>
              </w:rPr>
            </w:pPr>
            <w:r>
              <w:rPr>
                <w:rFonts w:ascii="Arial" w:hAnsi="Arial" w:cs="Arial"/>
                <w:color w:val="000000"/>
              </w:rPr>
              <w:t>33</w:t>
            </w:r>
          </w:p>
        </w:tc>
        <w:tc>
          <w:tcPr>
            <w:tcW w:w="3969" w:type="dxa"/>
            <w:tcMar>
              <w:top w:w="15" w:type="dxa"/>
              <w:left w:w="15" w:type="dxa"/>
              <w:bottom w:w="15" w:type="dxa"/>
              <w:right w:w="15" w:type="dxa"/>
            </w:tcMar>
          </w:tcPr>
          <w:p w14:paraId="3FDC7937"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33</w:t>
            </w:r>
          </w:p>
        </w:tc>
        <w:tc>
          <w:tcPr>
            <w:tcW w:w="2693" w:type="dxa"/>
            <w:tcMar>
              <w:top w:w="15" w:type="dxa"/>
              <w:left w:w="15" w:type="dxa"/>
              <w:bottom w:w="15" w:type="dxa"/>
              <w:right w:w="15" w:type="dxa"/>
            </w:tcMar>
          </w:tcPr>
          <w:p w14:paraId="08231B82"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45E30C9D"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33</w:t>
            </w:r>
          </w:p>
        </w:tc>
        <w:tc>
          <w:tcPr>
            <w:tcW w:w="2268" w:type="dxa"/>
            <w:tcMar>
              <w:top w:w="15" w:type="dxa"/>
              <w:left w:w="15" w:type="dxa"/>
              <w:bottom w:w="15" w:type="dxa"/>
              <w:right w:w="15" w:type="dxa"/>
            </w:tcMar>
          </w:tcPr>
          <w:p w14:paraId="3267BA54"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5063F371"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257F2878"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67-68</w:t>
            </w:r>
          </w:p>
        </w:tc>
      </w:tr>
      <w:tr w:rsidR="003817A2" w:rsidRPr="00DF6AC6" w14:paraId="3E0272F0" w14:textId="77777777" w:rsidTr="003817A2">
        <w:trPr>
          <w:gridAfter w:val="1"/>
          <w:wAfter w:w="43" w:type="dxa"/>
          <w:trHeight w:val="30"/>
        </w:trPr>
        <w:tc>
          <w:tcPr>
            <w:tcW w:w="425" w:type="dxa"/>
            <w:tcMar>
              <w:top w:w="15" w:type="dxa"/>
              <w:left w:w="15" w:type="dxa"/>
              <w:bottom w:w="15" w:type="dxa"/>
              <w:right w:w="15" w:type="dxa"/>
            </w:tcMar>
            <w:vAlign w:val="center"/>
          </w:tcPr>
          <w:p w14:paraId="2EA70707" w14:textId="77777777" w:rsidR="003817A2" w:rsidRPr="00DF6AC6" w:rsidRDefault="003817A2" w:rsidP="003817A2">
            <w:pPr>
              <w:spacing w:after="0"/>
              <w:jc w:val="center"/>
              <w:rPr>
                <w:rFonts w:ascii="Arial" w:hAnsi="Arial" w:cs="Arial"/>
                <w:color w:val="000000"/>
              </w:rPr>
            </w:pPr>
            <w:r>
              <w:rPr>
                <w:rFonts w:ascii="Arial" w:hAnsi="Arial" w:cs="Arial"/>
                <w:color w:val="000000"/>
              </w:rPr>
              <w:t>34</w:t>
            </w:r>
          </w:p>
        </w:tc>
        <w:tc>
          <w:tcPr>
            <w:tcW w:w="3969" w:type="dxa"/>
            <w:tcMar>
              <w:top w:w="15" w:type="dxa"/>
              <w:left w:w="15" w:type="dxa"/>
              <w:bottom w:w="15" w:type="dxa"/>
              <w:right w:w="15" w:type="dxa"/>
            </w:tcMar>
          </w:tcPr>
          <w:p w14:paraId="58C56D8F"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34</w:t>
            </w:r>
          </w:p>
        </w:tc>
        <w:tc>
          <w:tcPr>
            <w:tcW w:w="2693" w:type="dxa"/>
            <w:tcMar>
              <w:top w:w="15" w:type="dxa"/>
              <w:left w:w="15" w:type="dxa"/>
              <w:bottom w:w="15" w:type="dxa"/>
              <w:right w:w="15" w:type="dxa"/>
            </w:tcMar>
          </w:tcPr>
          <w:p w14:paraId="2908F4DF"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57A6D465"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34</w:t>
            </w:r>
          </w:p>
        </w:tc>
        <w:tc>
          <w:tcPr>
            <w:tcW w:w="2268" w:type="dxa"/>
            <w:tcMar>
              <w:top w:w="15" w:type="dxa"/>
              <w:left w:w="15" w:type="dxa"/>
              <w:bottom w:w="15" w:type="dxa"/>
              <w:right w:w="15" w:type="dxa"/>
            </w:tcMar>
          </w:tcPr>
          <w:p w14:paraId="362F082D"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455965E3"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11A69082"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69-70</w:t>
            </w:r>
          </w:p>
        </w:tc>
      </w:tr>
      <w:tr w:rsidR="003817A2" w:rsidRPr="00DF6AC6" w14:paraId="701F655E" w14:textId="77777777" w:rsidTr="003817A2">
        <w:trPr>
          <w:gridAfter w:val="1"/>
          <w:wAfter w:w="43" w:type="dxa"/>
          <w:trHeight w:val="30"/>
        </w:trPr>
        <w:tc>
          <w:tcPr>
            <w:tcW w:w="425" w:type="dxa"/>
            <w:tcMar>
              <w:top w:w="15" w:type="dxa"/>
              <w:left w:w="15" w:type="dxa"/>
              <w:bottom w:w="15" w:type="dxa"/>
              <w:right w:w="15" w:type="dxa"/>
            </w:tcMar>
            <w:vAlign w:val="center"/>
          </w:tcPr>
          <w:p w14:paraId="7F00455D" w14:textId="77777777" w:rsidR="003817A2" w:rsidRPr="00DF6AC6" w:rsidRDefault="003817A2" w:rsidP="003817A2">
            <w:pPr>
              <w:spacing w:after="0"/>
              <w:jc w:val="center"/>
              <w:rPr>
                <w:rFonts w:ascii="Arial" w:hAnsi="Arial" w:cs="Arial"/>
                <w:color w:val="000000"/>
              </w:rPr>
            </w:pPr>
            <w:r>
              <w:rPr>
                <w:rFonts w:ascii="Arial" w:hAnsi="Arial" w:cs="Arial"/>
                <w:color w:val="000000"/>
              </w:rPr>
              <w:t>35</w:t>
            </w:r>
          </w:p>
        </w:tc>
        <w:tc>
          <w:tcPr>
            <w:tcW w:w="3969" w:type="dxa"/>
            <w:tcMar>
              <w:top w:w="15" w:type="dxa"/>
              <w:left w:w="15" w:type="dxa"/>
              <w:bottom w:w="15" w:type="dxa"/>
              <w:right w:w="15" w:type="dxa"/>
            </w:tcMar>
          </w:tcPr>
          <w:p w14:paraId="4871FB5E"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35</w:t>
            </w:r>
          </w:p>
        </w:tc>
        <w:tc>
          <w:tcPr>
            <w:tcW w:w="2693" w:type="dxa"/>
            <w:tcMar>
              <w:top w:w="15" w:type="dxa"/>
              <w:left w:w="15" w:type="dxa"/>
              <w:bottom w:w="15" w:type="dxa"/>
              <w:right w:w="15" w:type="dxa"/>
            </w:tcMar>
          </w:tcPr>
          <w:p w14:paraId="57C52548"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413416B8"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35</w:t>
            </w:r>
          </w:p>
        </w:tc>
        <w:tc>
          <w:tcPr>
            <w:tcW w:w="2268" w:type="dxa"/>
            <w:tcMar>
              <w:top w:w="15" w:type="dxa"/>
              <w:left w:w="15" w:type="dxa"/>
              <w:bottom w:w="15" w:type="dxa"/>
              <w:right w:w="15" w:type="dxa"/>
            </w:tcMar>
          </w:tcPr>
          <w:p w14:paraId="06586957"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08CDCF94"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5AA1113E"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71-72</w:t>
            </w:r>
          </w:p>
        </w:tc>
      </w:tr>
      <w:tr w:rsidR="003817A2" w:rsidRPr="00DF6AC6" w14:paraId="171716FF" w14:textId="77777777" w:rsidTr="003817A2">
        <w:trPr>
          <w:gridAfter w:val="1"/>
          <w:wAfter w:w="43" w:type="dxa"/>
          <w:trHeight w:val="30"/>
        </w:trPr>
        <w:tc>
          <w:tcPr>
            <w:tcW w:w="425" w:type="dxa"/>
            <w:tcMar>
              <w:top w:w="15" w:type="dxa"/>
              <w:left w:w="15" w:type="dxa"/>
              <w:bottom w:w="15" w:type="dxa"/>
              <w:right w:w="15" w:type="dxa"/>
            </w:tcMar>
            <w:vAlign w:val="center"/>
          </w:tcPr>
          <w:p w14:paraId="7F80ABEC" w14:textId="77777777" w:rsidR="003817A2" w:rsidRPr="00DF6AC6" w:rsidRDefault="003817A2" w:rsidP="003817A2">
            <w:pPr>
              <w:spacing w:after="0"/>
              <w:jc w:val="center"/>
              <w:rPr>
                <w:rFonts w:ascii="Arial" w:hAnsi="Arial" w:cs="Arial"/>
                <w:color w:val="000000"/>
              </w:rPr>
            </w:pPr>
            <w:r>
              <w:rPr>
                <w:rFonts w:ascii="Arial" w:hAnsi="Arial" w:cs="Arial"/>
                <w:color w:val="000000"/>
              </w:rPr>
              <w:t>36</w:t>
            </w:r>
          </w:p>
        </w:tc>
        <w:tc>
          <w:tcPr>
            <w:tcW w:w="3969" w:type="dxa"/>
            <w:tcMar>
              <w:top w:w="15" w:type="dxa"/>
              <w:left w:w="15" w:type="dxa"/>
              <w:bottom w:w="15" w:type="dxa"/>
              <w:right w:w="15" w:type="dxa"/>
            </w:tcMar>
          </w:tcPr>
          <w:p w14:paraId="065088C7"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36</w:t>
            </w:r>
          </w:p>
        </w:tc>
        <w:tc>
          <w:tcPr>
            <w:tcW w:w="2693" w:type="dxa"/>
            <w:tcMar>
              <w:top w:w="15" w:type="dxa"/>
              <w:left w:w="15" w:type="dxa"/>
              <w:bottom w:w="15" w:type="dxa"/>
              <w:right w:w="15" w:type="dxa"/>
            </w:tcMar>
          </w:tcPr>
          <w:p w14:paraId="5A9C0080"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2DCC0FE9"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36</w:t>
            </w:r>
          </w:p>
        </w:tc>
        <w:tc>
          <w:tcPr>
            <w:tcW w:w="2268" w:type="dxa"/>
            <w:tcMar>
              <w:top w:w="15" w:type="dxa"/>
              <w:left w:w="15" w:type="dxa"/>
              <w:bottom w:w="15" w:type="dxa"/>
              <w:right w:w="15" w:type="dxa"/>
            </w:tcMar>
          </w:tcPr>
          <w:p w14:paraId="088B1638"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5AE01B23"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627E01C7"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73-74</w:t>
            </w:r>
          </w:p>
        </w:tc>
      </w:tr>
      <w:tr w:rsidR="003817A2" w:rsidRPr="00DF6AC6" w14:paraId="4843331C" w14:textId="77777777" w:rsidTr="003817A2">
        <w:trPr>
          <w:gridAfter w:val="1"/>
          <w:wAfter w:w="43" w:type="dxa"/>
          <w:trHeight w:val="30"/>
        </w:trPr>
        <w:tc>
          <w:tcPr>
            <w:tcW w:w="425" w:type="dxa"/>
            <w:tcMar>
              <w:top w:w="15" w:type="dxa"/>
              <w:left w:w="15" w:type="dxa"/>
              <w:bottom w:w="15" w:type="dxa"/>
              <w:right w:w="15" w:type="dxa"/>
            </w:tcMar>
            <w:vAlign w:val="center"/>
          </w:tcPr>
          <w:p w14:paraId="6BD9F719" w14:textId="77777777" w:rsidR="003817A2" w:rsidRPr="00DF6AC6" w:rsidRDefault="003817A2" w:rsidP="003817A2">
            <w:pPr>
              <w:spacing w:after="0"/>
              <w:jc w:val="center"/>
              <w:rPr>
                <w:rFonts w:ascii="Arial" w:hAnsi="Arial" w:cs="Arial"/>
                <w:color w:val="000000"/>
              </w:rPr>
            </w:pPr>
            <w:r>
              <w:rPr>
                <w:rFonts w:ascii="Arial" w:hAnsi="Arial" w:cs="Arial"/>
                <w:color w:val="000000"/>
              </w:rPr>
              <w:t>37</w:t>
            </w:r>
          </w:p>
        </w:tc>
        <w:tc>
          <w:tcPr>
            <w:tcW w:w="3969" w:type="dxa"/>
            <w:tcMar>
              <w:top w:w="15" w:type="dxa"/>
              <w:left w:w="15" w:type="dxa"/>
              <w:bottom w:w="15" w:type="dxa"/>
              <w:right w:w="15" w:type="dxa"/>
            </w:tcMar>
          </w:tcPr>
          <w:p w14:paraId="23E95858" w14:textId="77777777" w:rsidR="003817A2" w:rsidRPr="00DF6AC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37</w:t>
            </w:r>
          </w:p>
        </w:tc>
        <w:tc>
          <w:tcPr>
            <w:tcW w:w="2693" w:type="dxa"/>
            <w:tcMar>
              <w:top w:w="15" w:type="dxa"/>
              <w:left w:w="15" w:type="dxa"/>
              <w:bottom w:w="15" w:type="dxa"/>
              <w:right w:w="15" w:type="dxa"/>
            </w:tcMar>
          </w:tcPr>
          <w:p w14:paraId="49EEEEED"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6E50D475"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37</w:t>
            </w:r>
          </w:p>
        </w:tc>
        <w:tc>
          <w:tcPr>
            <w:tcW w:w="2268" w:type="dxa"/>
            <w:tcMar>
              <w:top w:w="15" w:type="dxa"/>
              <w:left w:w="15" w:type="dxa"/>
              <w:bottom w:w="15" w:type="dxa"/>
              <w:right w:w="15" w:type="dxa"/>
            </w:tcMar>
          </w:tcPr>
          <w:p w14:paraId="2DF38EF5"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73C0099E"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293DF094"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75-76</w:t>
            </w:r>
          </w:p>
        </w:tc>
      </w:tr>
      <w:tr w:rsidR="003817A2" w:rsidRPr="00DF6AC6" w14:paraId="7B58A908" w14:textId="77777777" w:rsidTr="003817A2">
        <w:trPr>
          <w:gridAfter w:val="1"/>
          <w:wAfter w:w="43" w:type="dxa"/>
          <w:trHeight w:val="30"/>
        </w:trPr>
        <w:tc>
          <w:tcPr>
            <w:tcW w:w="425" w:type="dxa"/>
            <w:tcMar>
              <w:top w:w="15" w:type="dxa"/>
              <w:left w:w="15" w:type="dxa"/>
              <w:bottom w:w="15" w:type="dxa"/>
              <w:right w:w="15" w:type="dxa"/>
            </w:tcMar>
            <w:vAlign w:val="center"/>
          </w:tcPr>
          <w:p w14:paraId="550C8EBD" w14:textId="77777777" w:rsidR="003817A2" w:rsidRDefault="003817A2" w:rsidP="003817A2">
            <w:pPr>
              <w:spacing w:after="0"/>
              <w:jc w:val="center"/>
              <w:rPr>
                <w:rFonts w:ascii="Arial" w:hAnsi="Arial" w:cs="Arial"/>
                <w:color w:val="000000"/>
              </w:rPr>
            </w:pPr>
            <w:r>
              <w:rPr>
                <w:rFonts w:ascii="Arial" w:hAnsi="Arial" w:cs="Arial"/>
                <w:color w:val="000000"/>
              </w:rPr>
              <w:t>38</w:t>
            </w:r>
          </w:p>
        </w:tc>
        <w:tc>
          <w:tcPr>
            <w:tcW w:w="3969" w:type="dxa"/>
            <w:tcMar>
              <w:top w:w="15" w:type="dxa"/>
              <w:left w:w="15" w:type="dxa"/>
              <w:bottom w:w="15" w:type="dxa"/>
              <w:right w:w="15" w:type="dxa"/>
            </w:tcMar>
          </w:tcPr>
          <w:p w14:paraId="5DCCD322" w14:textId="77777777" w:rsidR="003817A2" w:rsidRPr="008B5496" w:rsidRDefault="003817A2" w:rsidP="003817A2">
            <w:pPr>
              <w:spacing w:after="0"/>
              <w:rPr>
                <w:rFonts w:ascii="Arial" w:hAnsi="Arial" w:cs="Arial"/>
                <w:color w:val="000000"/>
                <w:sz w:val="21"/>
                <w:szCs w:val="21"/>
              </w:rPr>
            </w:pPr>
            <w:r w:rsidRPr="008B5496">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38</w:t>
            </w:r>
          </w:p>
        </w:tc>
        <w:tc>
          <w:tcPr>
            <w:tcW w:w="2693" w:type="dxa"/>
            <w:tcMar>
              <w:top w:w="15" w:type="dxa"/>
              <w:left w:w="15" w:type="dxa"/>
              <w:bottom w:w="15" w:type="dxa"/>
              <w:right w:w="15" w:type="dxa"/>
            </w:tcMar>
          </w:tcPr>
          <w:p w14:paraId="15CC9D77"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65C19719" w14:textId="77777777" w:rsidR="003817A2" w:rsidRPr="00DF6AC6" w:rsidRDefault="003817A2" w:rsidP="003817A2">
            <w:pPr>
              <w:spacing w:after="0"/>
              <w:rPr>
                <w:rFonts w:ascii="Arial" w:hAnsi="Arial" w:cs="Arial"/>
                <w:color w:val="000000"/>
                <w:sz w:val="21"/>
                <w:szCs w:val="21"/>
              </w:rPr>
            </w:pPr>
            <w:r w:rsidRPr="000C7890">
              <w:rPr>
                <w:rFonts w:ascii="Arial" w:hAnsi="Arial" w:cs="Arial"/>
                <w:color w:val="000000"/>
                <w:sz w:val="21"/>
                <w:szCs w:val="21"/>
              </w:rPr>
              <w:t>Техническая спецификация по лоту №</w:t>
            </w:r>
            <w:r>
              <w:rPr>
                <w:rFonts w:ascii="Arial" w:hAnsi="Arial" w:cs="Arial"/>
                <w:color w:val="000000"/>
                <w:sz w:val="21"/>
                <w:szCs w:val="21"/>
              </w:rPr>
              <w:t>38</w:t>
            </w:r>
          </w:p>
        </w:tc>
        <w:tc>
          <w:tcPr>
            <w:tcW w:w="2268" w:type="dxa"/>
            <w:tcMar>
              <w:top w:w="15" w:type="dxa"/>
              <w:left w:w="15" w:type="dxa"/>
              <w:bottom w:w="15" w:type="dxa"/>
              <w:right w:w="15" w:type="dxa"/>
            </w:tcMar>
          </w:tcPr>
          <w:p w14:paraId="4ECE951D"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663B5D1D"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0E700ABD" w14:textId="77777777" w:rsidR="003817A2" w:rsidRPr="00DF6AC6" w:rsidRDefault="003817A2" w:rsidP="003817A2">
            <w:pPr>
              <w:spacing w:after="0"/>
              <w:jc w:val="center"/>
              <w:rPr>
                <w:rFonts w:ascii="Arial" w:hAnsi="Arial" w:cs="Arial"/>
                <w:color w:val="000000"/>
                <w:sz w:val="21"/>
                <w:szCs w:val="21"/>
              </w:rPr>
            </w:pPr>
            <w:r>
              <w:rPr>
                <w:rFonts w:ascii="Arial" w:hAnsi="Arial" w:cs="Arial"/>
                <w:color w:val="000000"/>
                <w:sz w:val="21"/>
                <w:szCs w:val="21"/>
              </w:rPr>
              <w:t>77-78</w:t>
            </w:r>
          </w:p>
        </w:tc>
      </w:tr>
      <w:tr w:rsidR="003817A2" w:rsidRPr="00DF6AC6" w14:paraId="279AFF0F" w14:textId="77777777" w:rsidTr="003817A2">
        <w:trPr>
          <w:gridAfter w:val="1"/>
          <w:wAfter w:w="43" w:type="dxa"/>
          <w:trHeight w:val="30"/>
        </w:trPr>
        <w:tc>
          <w:tcPr>
            <w:tcW w:w="425" w:type="dxa"/>
            <w:tcMar>
              <w:top w:w="15" w:type="dxa"/>
              <w:left w:w="15" w:type="dxa"/>
              <w:bottom w:w="15" w:type="dxa"/>
              <w:right w:w="15" w:type="dxa"/>
            </w:tcMar>
            <w:vAlign w:val="center"/>
          </w:tcPr>
          <w:p w14:paraId="135996D6" w14:textId="77777777" w:rsidR="003817A2" w:rsidRDefault="003817A2" w:rsidP="003817A2">
            <w:pPr>
              <w:spacing w:after="0"/>
              <w:jc w:val="center"/>
              <w:rPr>
                <w:rFonts w:ascii="Arial" w:hAnsi="Arial" w:cs="Arial"/>
                <w:color w:val="000000"/>
              </w:rPr>
            </w:pPr>
            <w:r>
              <w:rPr>
                <w:rFonts w:ascii="Arial" w:hAnsi="Arial" w:cs="Arial"/>
                <w:color w:val="000000"/>
              </w:rPr>
              <w:lastRenderedPageBreak/>
              <w:t>39</w:t>
            </w:r>
          </w:p>
        </w:tc>
        <w:tc>
          <w:tcPr>
            <w:tcW w:w="3969" w:type="dxa"/>
            <w:tcMar>
              <w:top w:w="15" w:type="dxa"/>
              <w:left w:w="15" w:type="dxa"/>
              <w:bottom w:w="15" w:type="dxa"/>
              <w:right w:w="15" w:type="dxa"/>
            </w:tcMar>
          </w:tcPr>
          <w:p w14:paraId="6EFC5E31" w14:textId="77777777" w:rsidR="003817A2" w:rsidRPr="008B5496" w:rsidRDefault="003817A2" w:rsidP="003817A2">
            <w:pPr>
              <w:spacing w:after="0"/>
              <w:rPr>
                <w:rFonts w:ascii="Arial" w:hAnsi="Arial" w:cs="Arial"/>
                <w:color w:val="000000"/>
                <w:sz w:val="21"/>
                <w:szCs w:val="21"/>
              </w:rPr>
            </w:pPr>
            <w:r w:rsidRPr="00807801">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39</w:t>
            </w:r>
          </w:p>
        </w:tc>
        <w:tc>
          <w:tcPr>
            <w:tcW w:w="2693" w:type="dxa"/>
            <w:tcMar>
              <w:top w:w="15" w:type="dxa"/>
              <w:left w:w="15" w:type="dxa"/>
              <w:bottom w:w="15" w:type="dxa"/>
              <w:right w:w="15" w:type="dxa"/>
            </w:tcMar>
          </w:tcPr>
          <w:p w14:paraId="62B65E75"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095294A3" w14:textId="77777777" w:rsidR="003817A2" w:rsidRPr="000C7890" w:rsidRDefault="003817A2" w:rsidP="003817A2">
            <w:pPr>
              <w:spacing w:after="0"/>
              <w:rPr>
                <w:rFonts w:ascii="Arial" w:hAnsi="Arial" w:cs="Arial"/>
                <w:color w:val="000000"/>
                <w:sz w:val="21"/>
                <w:szCs w:val="21"/>
              </w:rPr>
            </w:pPr>
            <w:r w:rsidRPr="00224DF2">
              <w:rPr>
                <w:rFonts w:ascii="Arial" w:hAnsi="Arial" w:cs="Arial"/>
                <w:color w:val="000000"/>
                <w:sz w:val="21"/>
                <w:szCs w:val="21"/>
              </w:rPr>
              <w:t>Техническая спецификация по лоту №</w:t>
            </w:r>
            <w:r>
              <w:rPr>
                <w:rFonts w:ascii="Arial" w:hAnsi="Arial" w:cs="Arial"/>
                <w:color w:val="000000"/>
                <w:sz w:val="21"/>
                <w:szCs w:val="21"/>
              </w:rPr>
              <w:t>39</w:t>
            </w:r>
          </w:p>
        </w:tc>
        <w:tc>
          <w:tcPr>
            <w:tcW w:w="2268" w:type="dxa"/>
            <w:tcMar>
              <w:top w:w="15" w:type="dxa"/>
              <w:left w:w="15" w:type="dxa"/>
              <w:bottom w:w="15" w:type="dxa"/>
              <w:right w:w="15" w:type="dxa"/>
            </w:tcMar>
          </w:tcPr>
          <w:p w14:paraId="401CD46E"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2D0E680A"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1CBA0693" w14:textId="77777777" w:rsidR="003817A2" w:rsidRDefault="003817A2" w:rsidP="003817A2">
            <w:pPr>
              <w:spacing w:after="0"/>
              <w:jc w:val="center"/>
              <w:rPr>
                <w:rFonts w:ascii="Arial" w:hAnsi="Arial" w:cs="Arial"/>
                <w:color w:val="000000"/>
                <w:sz w:val="21"/>
                <w:szCs w:val="21"/>
              </w:rPr>
            </w:pPr>
            <w:r>
              <w:rPr>
                <w:rFonts w:ascii="Arial" w:hAnsi="Arial" w:cs="Arial"/>
                <w:color w:val="000000"/>
                <w:sz w:val="21"/>
                <w:szCs w:val="21"/>
              </w:rPr>
              <w:t>79-80</w:t>
            </w:r>
          </w:p>
        </w:tc>
      </w:tr>
      <w:tr w:rsidR="003817A2" w:rsidRPr="00DF6AC6" w14:paraId="678B5CE0" w14:textId="77777777" w:rsidTr="003817A2">
        <w:trPr>
          <w:gridAfter w:val="1"/>
          <w:wAfter w:w="43" w:type="dxa"/>
          <w:trHeight w:val="30"/>
        </w:trPr>
        <w:tc>
          <w:tcPr>
            <w:tcW w:w="425" w:type="dxa"/>
            <w:tcMar>
              <w:top w:w="15" w:type="dxa"/>
              <w:left w:w="15" w:type="dxa"/>
              <w:bottom w:w="15" w:type="dxa"/>
              <w:right w:w="15" w:type="dxa"/>
            </w:tcMar>
            <w:vAlign w:val="center"/>
          </w:tcPr>
          <w:p w14:paraId="0037AB22" w14:textId="77777777" w:rsidR="003817A2" w:rsidRDefault="003817A2" w:rsidP="003817A2">
            <w:pPr>
              <w:spacing w:after="0"/>
              <w:jc w:val="center"/>
              <w:rPr>
                <w:rFonts w:ascii="Arial" w:hAnsi="Arial" w:cs="Arial"/>
                <w:color w:val="000000"/>
              </w:rPr>
            </w:pPr>
            <w:r>
              <w:rPr>
                <w:rFonts w:ascii="Arial" w:hAnsi="Arial" w:cs="Arial"/>
                <w:color w:val="000000"/>
              </w:rPr>
              <w:t>40</w:t>
            </w:r>
          </w:p>
        </w:tc>
        <w:tc>
          <w:tcPr>
            <w:tcW w:w="3969" w:type="dxa"/>
            <w:tcMar>
              <w:top w:w="15" w:type="dxa"/>
              <w:left w:w="15" w:type="dxa"/>
              <w:bottom w:w="15" w:type="dxa"/>
              <w:right w:w="15" w:type="dxa"/>
            </w:tcMar>
          </w:tcPr>
          <w:p w14:paraId="72ACF22B" w14:textId="77777777" w:rsidR="003817A2" w:rsidRPr="008B5496" w:rsidRDefault="003817A2" w:rsidP="003817A2">
            <w:pPr>
              <w:spacing w:after="0"/>
              <w:rPr>
                <w:rFonts w:ascii="Arial" w:hAnsi="Arial" w:cs="Arial"/>
                <w:color w:val="000000"/>
                <w:sz w:val="21"/>
                <w:szCs w:val="21"/>
              </w:rPr>
            </w:pPr>
            <w:r w:rsidRPr="00807801">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40</w:t>
            </w:r>
          </w:p>
        </w:tc>
        <w:tc>
          <w:tcPr>
            <w:tcW w:w="2693" w:type="dxa"/>
            <w:tcMar>
              <w:top w:w="15" w:type="dxa"/>
              <w:left w:w="15" w:type="dxa"/>
              <w:bottom w:w="15" w:type="dxa"/>
              <w:right w:w="15" w:type="dxa"/>
            </w:tcMar>
          </w:tcPr>
          <w:p w14:paraId="6FD34C03"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18180900" w14:textId="77777777" w:rsidR="003817A2" w:rsidRPr="000C7890" w:rsidRDefault="003817A2" w:rsidP="003817A2">
            <w:pPr>
              <w:spacing w:after="0"/>
              <w:rPr>
                <w:rFonts w:ascii="Arial" w:hAnsi="Arial" w:cs="Arial"/>
                <w:color w:val="000000"/>
                <w:sz w:val="21"/>
                <w:szCs w:val="21"/>
              </w:rPr>
            </w:pPr>
            <w:r w:rsidRPr="00224DF2">
              <w:rPr>
                <w:rFonts w:ascii="Arial" w:hAnsi="Arial" w:cs="Arial"/>
                <w:color w:val="000000"/>
                <w:sz w:val="21"/>
                <w:szCs w:val="21"/>
              </w:rPr>
              <w:t>Техническая спецификация по лоту №</w:t>
            </w:r>
            <w:r>
              <w:rPr>
                <w:rFonts w:ascii="Arial" w:hAnsi="Arial" w:cs="Arial"/>
                <w:color w:val="000000"/>
                <w:sz w:val="21"/>
                <w:szCs w:val="21"/>
              </w:rPr>
              <w:t>40</w:t>
            </w:r>
          </w:p>
        </w:tc>
        <w:tc>
          <w:tcPr>
            <w:tcW w:w="2268" w:type="dxa"/>
            <w:tcMar>
              <w:top w:w="15" w:type="dxa"/>
              <w:left w:w="15" w:type="dxa"/>
              <w:bottom w:w="15" w:type="dxa"/>
              <w:right w:w="15" w:type="dxa"/>
            </w:tcMar>
          </w:tcPr>
          <w:p w14:paraId="6D1E0CDB"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34E00ED1"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12A53914" w14:textId="77777777" w:rsidR="003817A2" w:rsidRDefault="003817A2" w:rsidP="003817A2">
            <w:pPr>
              <w:spacing w:after="0"/>
              <w:jc w:val="center"/>
              <w:rPr>
                <w:rFonts w:ascii="Arial" w:hAnsi="Arial" w:cs="Arial"/>
                <w:color w:val="000000"/>
                <w:sz w:val="21"/>
                <w:szCs w:val="21"/>
              </w:rPr>
            </w:pPr>
            <w:r>
              <w:rPr>
                <w:rFonts w:ascii="Arial" w:hAnsi="Arial" w:cs="Arial"/>
                <w:color w:val="000000"/>
                <w:sz w:val="21"/>
                <w:szCs w:val="21"/>
              </w:rPr>
              <w:t>81-82</w:t>
            </w:r>
          </w:p>
        </w:tc>
      </w:tr>
      <w:tr w:rsidR="003817A2" w:rsidRPr="00DF6AC6" w14:paraId="72AF2A3B" w14:textId="77777777" w:rsidTr="003817A2">
        <w:trPr>
          <w:gridAfter w:val="1"/>
          <w:wAfter w:w="43" w:type="dxa"/>
          <w:trHeight w:val="30"/>
        </w:trPr>
        <w:tc>
          <w:tcPr>
            <w:tcW w:w="425" w:type="dxa"/>
            <w:tcMar>
              <w:top w:w="15" w:type="dxa"/>
              <w:left w:w="15" w:type="dxa"/>
              <w:bottom w:w="15" w:type="dxa"/>
              <w:right w:w="15" w:type="dxa"/>
            </w:tcMar>
            <w:vAlign w:val="center"/>
          </w:tcPr>
          <w:p w14:paraId="6876E872" w14:textId="77777777" w:rsidR="003817A2" w:rsidRDefault="003817A2" w:rsidP="003817A2">
            <w:pPr>
              <w:spacing w:after="0"/>
              <w:jc w:val="center"/>
              <w:rPr>
                <w:rFonts w:ascii="Arial" w:hAnsi="Arial" w:cs="Arial"/>
                <w:color w:val="000000"/>
              </w:rPr>
            </w:pPr>
            <w:r>
              <w:rPr>
                <w:rFonts w:ascii="Arial" w:hAnsi="Arial" w:cs="Arial"/>
                <w:color w:val="000000"/>
              </w:rPr>
              <w:t>41</w:t>
            </w:r>
          </w:p>
        </w:tc>
        <w:tc>
          <w:tcPr>
            <w:tcW w:w="3969" w:type="dxa"/>
            <w:tcMar>
              <w:top w:w="15" w:type="dxa"/>
              <w:left w:w="15" w:type="dxa"/>
              <w:bottom w:w="15" w:type="dxa"/>
              <w:right w:w="15" w:type="dxa"/>
            </w:tcMar>
          </w:tcPr>
          <w:p w14:paraId="34C04CE9" w14:textId="77777777" w:rsidR="003817A2" w:rsidRPr="008B5496" w:rsidRDefault="003817A2" w:rsidP="003817A2">
            <w:pPr>
              <w:spacing w:after="0"/>
              <w:rPr>
                <w:rFonts w:ascii="Arial" w:hAnsi="Arial" w:cs="Arial"/>
                <w:color w:val="000000"/>
                <w:sz w:val="21"/>
                <w:szCs w:val="21"/>
              </w:rPr>
            </w:pPr>
            <w:r w:rsidRPr="00807801">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41</w:t>
            </w:r>
          </w:p>
        </w:tc>
        <w:tc>
          <w:tcPr>
            <w:tcW w:w="2693" w:type="dxa"/>
            <w:tcMar>
              <w:top w:w="15" w:type="dxa"/>
              <w:left w:w="15" w:type="dxa"/>
              <w:bottom w:w="15" w:type="dxa"/>
              <w:right w:w="15" w:type="dxa"/>
            </w:tcMar>
          </w:tcPr>
          <w:p w14:paraId="505344E9"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25877650" w14:textId="77777777" w:rsidR="003817A2" w:rsidRPr="000C7890" w:rsidRDefault="003817A2" w:rsidP="003817A2">
            <w:pPr>
              <w:spacing w:after="0"/>
              <w:rPr>
                <w:rFonts w:ascii="Arial" w:hAnsi="Arial" w:cs="Arial"/>
                <w:color w:val="000000"/>
                <w:sz w:val="21"/>
                <w:szCs w:val="21"/>
              </w:rPr>
            </w:pPr>
            <w:r w:rsidRPr="00224DF2">
              <w:rPr>
                <w:rFonts w:ascii="Arial" w:hAnsi="Arial" w:cs="Arial"/>
                <w:color w:val="000000"/>
                <w:sz w:val="21"/>
                <w:szCs w:val="21"/>
              </w:rPr>
              <w:t>Техническая спецификация по лоту №</w:t>
            </w:r>
            <w:r>
              <w:rPr>
                <w:rFonts w:ascii="Arial" w:hAnsi="Arial" w:cs="Arial"/>
                <w:color w:val="000000"/>
                <w:sz w:val="21"/>
                <w:szCs w:val="21"/>
              </w:rPr>
              <w:t>41</w:t>
            </w:r>
          </w:p>
        </w:tc>
        <w:tc>
          <w:tcPr>
            <w:tcW w:w="2268" w:type="dxa"/>
            <w:tcMar>
              <w:top w:w="15" w:type="dxa"/>
              <w:left w:w="15" w:type="dxa"/>
              <w:bottom w:w="15" w:type="dxa"/>
              <w:right w:w="15" w:type="dxa"/>
            </w:tcMar>
          </w:tcPr>
          <w:p w14:paraId="58D2A278"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23AFB368"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26826025" w14:textId="77777777" w:rsidR="003817A2" w:rsidRDefault="003817A2" w:rsidP="003817A2">
            <w:pPr>
              <w:spacing w:after="0"/>
              <w:jc w:val="center"/>
              <w:rPr>
                <w:rFonts w:ascii="Arial" w:hAnsi="Arial" w:cs="Arial"/>
                <w:color w:val="000000"/>
                <w:sz w:val="21"/>
                <w:szCs w:val="21"/>
              </w:rPr>
            </w:pPr>
            <w:r>
              <w:rPr>
                <w:rFonts w:ascii="Arial" w:hAnsi="Arial" w:cs="Arial"/>
                <w:color w:val="000000"/>
                <w:sz w:val="21"/>
                <w:szCs w:val="21"/>
              </w:rPr>
              <w:t>83-84</w:t>
            </w:r>
          </w:p>
        </w:tc>
      </w:tr>
      <w:tr w:rsidR="003817A2" w:rsidRPr="00DF6AC6" w14:paraId="5ED6C9D8" w14:textId="77777777" w:rsidTr="003817A2">
        <w:trPr>
          <w:gridAfter w:val="1"/>
          <w:wAfter w:w="43" w:type="dxa"/>
          <w:trHeight w:val="30"/>
        </w:trPr>
        <w:tc>
          <w:tcPr>
            <w:tcW w:w="425" w:type="dxa"/>
            <w:tcMar>
              <w:top w:w="15" w:type="dxa"/>
              <w:left w:w="15" w:type="dxa"/>
              <w:bottom w:w="15" w:type="dxa"/>
              <w:right w:w="15" w:type="dxa"/>
            </w:tcMar>
            <w:vAlign w:val="center"/>
          </w:tcPr>
          <w:p w14:paraId="44F3FB84" w14:textId="77777777" w:rsidR="003817A2" w:rsidRDefault="003817A2" w:rsidP="003817A2">
            <w:pPr>
              <w:spacing w:after="0"/>
              <w:jc w:val="center"/>
              <w:rPr>
                <w:rFonts w:ascii="Arial" w:hAnsi="Arial" w:cs="Arial"/>
                <w:color w:val="000000"/>
              </w:rPr>
            </w:pPr>
            <w:r>
              <w:rPr>
                <w:rFonts w:ascii="Arial" w:hAnsi="Arial" w:cs="Arial"/>
                <w:color w:val="000000"/>
              </w:rPr>
              <w:t>42</w:t>
            </w:r>
          </w:p>
        </w:tc>
        <w:tc>
          <w:tcPr>
            <w:tcW w:w="3969" w:type="dxa"/>
            <w:tcMar>
              <w:top w:w="15" w:type="dxa"/>
              <w:left w:w="15" w:type="dxa"/>
              <w:bottom w:w="15" w:type="dxa"/>
              <w:right w:w="15" w:type="dxa"/>
            </w:tcMar>
          </w:tcPr>
          <w:p w14:paraId="5F04C7F3" w14:textId="77777777" w:rsidR="003817A2" w:rsidRPr="008B5496" w:rsidRDefault="003817A2" w:rsidP="003817A2">
            <w:pPr>
              <w:spacing w:after="0"/>
              <w:rPr>
                <w:rFonts w:ascii="Arial" w:hAnsi="Arial" w:cs="Arial"/>
                <w:color w:val="000000"/>
                <w:sz w:val="21"/>
                <w:szCs w:val="21"/>
              </w:rPr>
            </w:pPr>
            <w:r w:rsidRPr="00807801">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42</w:t>
            </w:r>
          </w:p>
        </w:tc>
        <w:tc>
          <w:tcPr>
            <w:tcW w:w="2693" w:type="dxa"/>
            <w:tcMar>
              <w:top w:w="15" w:type="dxa"/>
              <w:left w:w="15" w:type="dxa"/>
              <w:bottom w:w="15" w:type="dxa"/>
              <w:right w:w="15" w:type="dxa"/>
            </w:tcMar>
          </w:tcPr>
          <w:p w14:paraId="55779CAD"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68C28C29" w14:textId="77777777" w:rsidR="003817A2" w:rsidRPr="000C7890" w:rsidRDefault="003817A2" w:rsidP="003817A2">
            <w:pPr>
              <w:spacing w:after="0"/>
              <w:rPr>
                <w:rFonts w:ascii="Arial" w:hAnsi="Arial" w:cs="Arial"/>
                <w:color w:val="000000"/>
                <w:sz w:val="21"/>
                <w:szCs w:val="21"/>
              </w:rPr>
            </w:pPr>
            <w:r w:rsidRPr="00224DF2">
              <w:rPr>
                <w:rFonts w:ascii="Arial" w:hAnsi="Arial" w:cs="Arial"/>
                <w:color w:val="000000"/>
                <w:sz w:val="21"/>
                <w:szCs w:val="21"/>
              </w:rPr>
              <w:t>Техническая спецификация по лоту №</w:t>
            </w:r>
            <w:r>
              <w:rPr>
                <w:rFonts w:ascii="Arial" w:hAnsi="Arial" w:cs="Arial"/>
                <w:color w:val="000000"/>
                <w:sz w:val="21"/>
                <w:szCs w:val="21"/>
              </w:rPr>
              <w:t>42</w:t>
            </w:r>
          </w:p>
        </w:tc>
        <w:tc>
          <w:tcPr>
            <w:tcW w:w="2268" w:type="dxa"/>
            <w:tcMar>
              <w:top w:w="15" w:type="dxa"/>
              <w:left w:w="15" w:type="dxa"/>
              <w:bottom w:w="15" w:type="dxa"/>
              <w:right w:w="15" w:type="dxa"/>
            </w:tcMar>
          </w:tcPr>
          <w:p w14:paraId="0A87EFA4"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1C012BE4"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73FD7DFA" w14:textId="77777777" w:rsidR="003817A2" w:rsidRDefault="003817A2" w:rsidP="003817A2">
            <w:pPr>
              <w:spacing w:after="0"/>
              <w:jc w:val="center"/>
              <w:rPr>
                <w:rFonts w:ascii="Arial" w:hAnsi="Arial" w:cs="Arial"/>
                <w:color w:val="000000"/>
                <w:sz w:val="21"/>
                <w:szCs w:val="21"/>
              </w:rPr>
            </w:pPr>
            <w:r>
              <w:rPr>
                <w:rFonts w:ascii="Arial" w:hAnsi="Arial" w:cs="Arial"/>
                <w:color w:val="000000"/>
                <w:sz w:val="21"/>
                <w:szCs w:val="21"/>
              </w:rPr>
              <w:t>85-86</w:t>
            </w:r>
          </w:p>
        </w:tc>
      </w:tr>
      <w:tr w:rsidR="003817A2" w:rsidRPr="00DF6AC6" w14:paraId="1B04808A" w14:textId="77777777" w:rsidTr="003817A2">
        <w:trPr>
          <w:gridAfter w:val="1"/>
          <w:wAfter w:w="43" w:type="dxa"/>
          <w:trHeight w:val="30"/>
        </w:trPr>
        <w:tc>
          <w:tcPr>
            <w:tcW w:w="425" w:type="dxa"/>
            <w:tcMar>
              <w:top w:w="15" w:type="dxa"/>
              <w:left w:w="15" w:type="dxa"/>
              <w:bottom w:w="15" w:type="dxa"/>
              <w:right w:w="15" w:type="dxa"/>
            </w:tcMar>
            <w:vAlign w:val="center"/>
          </w:tcPr>
          <w:p w14:paraId="710A3E34" w14:textId="77777777" w:rsidR="003817A2" w:rsidRDefault="003817A2" w:rsidP="003817A2">
            <w:pPr>
              <w:spacing w:after="0"/>
              <w:jc w:val="center"/>
              <w:rPr>
                <w:rFonts w:ascii="Arial" w:hAnsi="Arial" w:cs="Arial"/>
                <w:color w:val="000000"/>
              </w:rPr>
            </w:pPr>
            <w:r>
              <w:rPr>
                <w:rFonts w:ascii="Arial" w:hAnsi="Arial" w:cs="Arial"/>
                <w:color w:val="000000"/>
              </w:rPr>
              <w:t>43</w:t>
            </w:r>
          </w:p>
        </w:tc>
        <w:tc>
          <w:tcPr>
            <w:tcW w:w="3969" w:type="dxa"/>
            <w:tcMar>
              <w:top w:w="15" w:type="dxa"/>
              <w:left w:w="15" w:type="dxa"/>
              <w:bottom w:w="15" w:type="dxa"/>
              <w:right w:w="15" w:type="dxa"/>
            </w:tcMar>
          </w:tcPr>
          <w:p w14:paraId="31014FD2" w14:textId="77777777" w:rsidR="003817A2" w:rsidRPr="008B5496" w:rsidRDefault="003817A2" w:rsidP="003817A2">
            <w:pPr>
              <w:spacing w:after="0"/>
              <w:rPr>
                <w:rFonts w:ascii="Arial" w:hAnsi="Arial" w:cs="Arial"/>
                <w:color w:val="000000"/>
                <w:sz w:val="21"/>
                <w:szCs w:val="21"/>
              </w:rPr>
            </w:pPr>
            <w:r w:rsidRPr="00807801">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43</w:t>
            </w:r>
          </w:p>
        </w:tc>
        <w:tc>
          <w:tcPr>
            <w:tcW w:w="2693" w:type="dxa"/>
            <w:tcMar>
              <w:top w:w="15" w:type="dxa"/>
              <w:left w:w="15" w:type="dxa"/>
              <w:bottom w:w="15" w:type="dxa"/>
              <w:right w:w="15" w:type="dxa"/>
            </w:tcMar>
          </w:tcPr>
          <w:p w14:paraId="1A5FF9BE"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6EFCA851" w14:textId="77777777" w:rsidR="003817A2" w:rsidRPr="000C7890" w:rsidRDefault="003817A2" w:rsidP="003817A2">
            <w:pPr>
              <w:spacing w:after="0"/>
              <w:rPr>
                <w:rFonts w:ascii="Arial" w:hAnsi="Arial" w:cs="Arial"/>
                <w:color w:val="000000"/>
                <w:sz w:val="21"/>
                <w:szCs w:val="21"/>
              </w:rPr>
            </w:pPr>
            <w:r w:rsidRPr="00224DF2">
              <w:rPr>
                <w:rFonts w:ascii="Arial" w:hAnsi="Arial" w:cs="Arial"/>
                <w:color w:val="000000"/>
                <w:sz w:val="21"/>
                <w:szCs w:val="21"/>
              </w:rPr>
              <w:t>Техническая спецификация по лоту №</w:t>
            </w:r>
            <w:r>
              <w:rPr>
                <w:rFonts w:ascii="Arial" w:hAnsi="Arial" w:cs="Arial"/>
                <w:color w:val="000000"/>
                <w:sz w:val="21"/>
                <w:szCs w:val="21"/>
              </w:rPr>
              <w:t>43</w:t>
            </w:r>
          </w:p>
        </w:tc>
        <w:tc>
          <w:tcPr>
            <w:tcW w:w="2268" w:type="dxa"/>
            <w:tcMar>
              <w:top w:w="15" w:type="dxa"/>
              <w:left w:w="15" w:type="dxa"/>
              <w:bottom w:w="15" w:type="dxa"/>
              <w:right w:w="15" w:type="dxa"/>
            </w:tcMar>
          </w:tcPr>
          <w:p w14:paraId="6DD21167"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2EF27E80"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27EBC580" w14:textId="77777777" w:rsidR="003817A2" w:rsidRDefault="003817A2" w:rsidP="003817A2">
            <w:pPr>
              <w:spacing w:after="0"/>
              <w:jc w:val="center"/>
              <w:rPr>
                <w:rFonts w:ascii="Arial" w:hAnsi="Arial" w:cs="Arial"/>
                <w:color w:val="000000"/>
                <w:sz w:val="21"/>
                <w:szCs w:val="21"/>
              </w:rPr>
            </w:pPr>
            <w:r>
              <w:rPr>
                <w:rFonts w:ascii="Arial" w:hAnsi="Arial" w:cs="Arial"/>
                <w:color w:val="000000"/>
                <w:sz w:val="21"/>
                <w:szCs w:val="21"/>
              </w:rPr>
              <w:t>87-88</w:t>
            </w:r>
          </w:p>
        </w:tc>
      </w:tr>
      <w:tr w:rsidR="003817A2" w:rsidRPr="00DF6AC6" w14:paraId="2C16344D" w14:textId="77777777" w:rsidTr="003817A2">
        <w:trPr>
          <w:gridAfter w:val="1"/>
          <w:wAfter w:w="43" w:type="dxa"/>
          <w:trHeight w:val="30"/>
        </w:trPr>
        <w:tc>
          <w:tcPr>
            <w:tcW w:w="425" w:type="dxa"/>
            <w:tcMar>
              <w:top w:w="15" w:type="dxa"/>
              <w:left w:w="15" w:type="dxa"/>
              <w:bottom w:w="15" w:type="dxa"/>
              <w:right w:w="15" w:type="dxa"/>
            </w:tcMar>
            <w:vAlign w:val="center"/>
          </w:tcPr>
          <w:p w14:paraId="16C3FB16" w14:textId="77777777" w:rsidR="003817A2" w:rsidRDefault="003817A2" w:rsidP="003817A2">
            <w:pPr>
              <w:spacing w:after="0"/>
              <w:jc w:val="center"/>
              <w:rPr>
                <w:rFonts w:ascii="Arial" w:hAnsi="Arial" w:cs="Arial"/>
                <w:color w:val="000000"/>
              </w:rPr>
            </w:pPr>
            <w:r>
              <w:rPr>
                <w:rFonts w:ascii="Arial" w:hAnsi="Arial" w:cs="Arial"/>
                <w:color w:val="000000"/>
              </w:rPr>
              <w:t>44</w:t>
            </w:r>
          </w:p>
        </w:tc>
        <w:tc>
          <w:tcPr>
            <w:tcW w:w="3969" w:type="dxa"/>
            <w:tcMar>
              <w:top w:w="15" w:type="dxa"/>
              <w:left w:w="15" w:type="dxa"/>
              <w:bottom w:w="15" w:type="dxa"/>
              <w:right w:w="15" w:type="dxa"/>
            </w:tcMar>
          </w:tcPr>
          <w:p w14:paraId="7784435F" w14:textId="77777777" w:rsidR="003817A2" w:rsidRPr="008B5496" w:rsidRDefault="003817A2" w:rsidP="003817A2">
            <w:pPr>
              <w:spacing w:after="0"/>
              <w:rPr>
                <w:rFonts w:ascii="Arial" w:hAnsi="Arial" w:cs="Arial"/>
                <w:color w:val="000000"/>
                <w:sz w:val="21"/>
                <w:szCs w:val="21"/>
              </w:rPr>
            </w:pPr>
            <w:r w:rsidRPr="00807801">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44</w:t>
            </w:r>
          </w:p>
        </w:tc>
        <w:tc>
          <w:tcPr>
            <w:tcW w:w="2693" w:type="dxa"/>
            <w:tcMar>
              <w:top w:w="15" w:type="dxa"/>
              <w:left w:w="15" w:type="dxa"/>
              <w:bottom w:w="15" w:type="dxa"/>
              <w:right w:w="15" w:type="dxa"/>
            </w:tcMar>
          </w:tcPr>
          <w:p w14:paraId="28197F2F"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753108A9" w14:textId="77777777" w:rsidR="003817A2" w:rsidRPr="000C7890" w:rsidRDefault="003817A2" w:rsidP="003817A2">
            <w:pPr>
              <w:spacing w:after="0"/>
              <w:rPr>
                <w:rFonts w:ascii="Arial" w:hAnsi="Arial" w:cs="Arial"/>
                <w:color w:val="000000"/>
                <w:sz w:val="21"/>
                <w:szCs w:val="21"/>
              </w:rPr>
            </w:pPr>
            <w:r w:rsidRPr="00224DF2">
              <w:rPr>
                <w:rFonts w:ascii="Arial" w:hAnsi="Arial" w:cs="Arial"/>
                <w:color w:val="000000"/>
                <w:sz w:val="21"/>
                <w:szCs w:val="21"/>
              </w:rPr>
              <w:t>Техническая спецификация по лоту №</w:t>
            </w:r>
            <w:r>
              <w:rPr>
                <w:rFonts w:ascii="Arial" w:hAnsi="Arial" w:cs="Arial"/>
                <w:color w:val="000000"/>
                <w:sz w:val="21"/>
                <w:szCs w:val="21"/>
              </w:rPr>
              <w:t>44</w:t>
            </w:r>
          </w:p>
        </w:tc>
        <w:tc>
          <w:tcPr>
            <w:tcW w:w="2268" w:type="dxa"/>
            <w:tcMar>
              <w:top w:w="15" w:type="dxa"/>
              <w:left w:w="15" w:type="dxa"/>
              <w:bottom w:w="15" w:type="dxa"/>
              <w:right w:w="15" w:type="dxa"/>
            </w:tcMar>
          </w:tcPr>
          <w:p w14:paraId="75262C62"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5481A882"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0D2A5547" w14:textId="77777777" w:rsidR="003817A2" w:rsidRDefault="003817A2" w:rsidP="003817A2">
            <w:pPr>
              <w:spacing w:after="0"/>
              <w:jc w:val="center"/>
              <w:rPr>
                <w:rFonts w:ascii="Arial" w:hAnsi="Arial" w:cs="Arial"/>
                <w:color w:val="000000"/>
                <w:sz w:val="21"/>
                <w:szCs w:val="21"/>
              </w:rPr>
            </w:pPr>
            <w:r>
              <w:rPr>
                <w:rFonts w:ascii="Arial" w:hAnsi="Arial" w:cs="Arial"/>
                <w:color w:val="000000"/>
                <w:sz w:val="21"/>
                <w:szCs w:val="21"/>
              </w:rPr>
              <w:t>89-90</w:t>
            </w:r>
          </w:p>
        </w:tc>
      </w:tr>
      <w:tr w:rsidR="003817A2" w:rsidRPr="00DF6AC6" w14:paraId="4DD86CF0" w14:textId="77777777" w:rsidTr="003817A2">
        <w:trPr>
          <w:gridAfter w:val="1"/>
          <w:wAfter w:w="43" w:type="dxa"/>
          <w:trHeight w:val="30"/>
        </w:trPr>
        <w:tc>
          <w:tcPr>
            <w:tcW w:w="425" w:type="dxa"/>
            <w:tcMar>
              <w:top w:w="15" w:type="dxa"/>
              <w:left w:w="15" w:type="dxa"/>
              <w:bottom w:w="15" w:type="dxa"/>
              <w:right w:w="15" w:type="dxa"/>
            </w:tcMar>
            <w:vAlign w:val="center"/>
          </w:tcPr>
          <w:p w14:paraId="6AE12797" w14:textId="77777777" w:rsidR="003817A2" w:rsidRDefault="003817A2" w:rsidP="003817A2">
            <w:pPr>
              <w:spacing w:after="0"/>
              <w:jc w:val="center"/>
              <w:rPr>
                <w:rFonts w:ascii="Arial" w:hAnsi="Arial" w:cs="Arial"/>
                <w:color w:val="000000"/>
              </w:rPr>
            </w:pPr>
            <w:r>
              <w:rPr>
                <w:rFonts w:ascii="Arial" w:hAnsi="Arial" w:cs="Arial"/>
                <w:color w:val="000000"/>
              </w:rPr>
              <w:t>45</w:t>
            </w:r>
          </w:p>
        </w:tc>
        <w:tc>
          <w:tcPr>
            <w:tcW w:w="3969" w:type="dxa"/>
            <w:tcMar>
              <w:top w:w="15" w:type="dxa"/>
              <w:left w:w="15" w:type="dxa"/>
              <w:bottom w:w="15" w:type="dxa"/>
              <w:right w:w="15" w:type="dxa"/>
            </w:tcMar>
          </w:tcPr>
          <w:p w14:paraId="5AB8BFD8" w14:textId="77777777" w:rsidR="003817A2" w:rsidRPr="008B5496" w:rsidRDefault="003817A2" w:rsidP="003817A2">
            <w:pPr>
              <w:spacing w:after="0"/>
              <w:rPr>
                <w:rFonts w:ascii="Arial" w:hAnsi="Arial" w:cs="Arial"/>
                <w:color w:val="000000"/>
                <w:sz w:val="21"/>
                <w:szCs w:val="21"/>
              </w:rPr>
            </w:pPr>
            <w:r w:rsidRPr="00807801">
              <w:rPr>
                <w:rFonts w:ascii="Arial" w:hAnsi="Arial" w:cs="Arial"/>
                <w:color w:val="000000"/>
                <w:sz w:val="21"/>
                <w:szCs w:val="21"/>
              </w:rPr>
              <w:t>Техническая спецификация с указанием точных технических характеристик заявленного товара по лоту №</w:t>
            </w:r>
            <w:r>
              <w:rPr>
                <w:rFonts w:ascii="Arial" w:hAnsi="Arial" w:cs="Arial"/>
                <w:color w:val="000000"/>
                <w:sz w:val="21"/>
                <w:szCs w:val="21"/>
              </w:rPr>
              <w:t>45</w:t>
            </w:r>
          </w:p>
        </w:tc>
        <w:tc>
          <w:tcPr>
            <w:tcW w:w="2693" w:type="dxa"/>
            <w:tcMar>
              <w:top w:w="15" w:type="dxa"/>
              <w:left w:w="15" w:type="dxa"/>
              <w:bottom w:w="15" w:type="dxa"/>
              <w:right w:w="15" w:type="dxa"/>
            </w:tcMar>
          </w:tcPr>
          <w:p w14:paraId="7CA4A233" w14:textId="77777777" w:rsidR="003817A2" w:rsidRPr="00DF6AC6" w:rsidRDefault="003817A2" w:rsidP="003817A2">
            <w:pPr>
              <w:spacing w:after="0"/>
              <w:rPr>
                <w:rFonts w:ascii="Arial" w:hAnsi="Arial" w:cs="Arial"/>
                <w:color w:val="000000"/>
                <w:sz w:val="21"/>
                <w:szCs w:val="21"/>
              </w:rPr>
            </w:pPr>
          </w:p>
        </w:tc>
        <w:tc>
          <w:tcPr>
            <w:tcW w:w="3686" w:type="dxa"/>
            <w:tcMar>
              <w:top w:w="15" w:type="dxa"/>
              <w:left w:w="15" w:type="dxa"/>
              <w:bottom w:w="15" w:type="dxa"/>
              <w:right w:w="15" w:type="dxa"/>
            </w:tcMar>
          </w:tcPr>
          <w:p w14:paraId="52EF6B79" w14:textId="77777777" w:rsidR="003817A2" w:rsidRPr="000C7890" w:rsidRDefault="003817A2" w:rsidP="003817A2">
            <w:pPr>
              <w:spacing w:after="0"/>
              <w:rPr>
                <w:rFonts w:ascii="Arial" w:hAnsi="Arial" w:cs="Arial"/>
                <w:color w:val="000000"/>
                <w:sz w:val="21"/>
                <w:szCs w:val="21"/>
              </w:rPr>
            </w:pPr>
            <w:r w:rsidRPr="00224DF2">
              <w:rPr>
                <w:rFonts w:ascii="Arial" w:hAnsi="Arial" w:cs="Arial"/>
                <w:color w:val="000000"/>
                <w:sz w:val="21"/>
                <w:szCs w:val="21"/>
              </w:rPr>
              <w:t>Техническая спецификация по лоту №</w:t>
            </w:r>
            <w:r>
              <w:rPr>
                <w:rFonts w:ascii="Arial" w:hAnsi="Arial" w:cs="Arial"/>
                <w:color w:val="000000"/>
                <w:sz w:val="21"/>
                <w:szCs w:val="21"/>
              </w:rPr>
              <w:t>45</w:t>
            </w:r>
          </w:p>
        </w:tc>
        <w:tc>
          <w:tcPr>
            <w:tcW w:w="2268" w:type="dxa"/>
            <w:tcMar>
              <w:top w:w="15" w:type="dxa"/>
              <w:left w:w="15" w:type="dxa"/>
              <w:bottom w:w="15" w:type="dxa"/>
              <w:right w:w="15" w:type="dxa"/>
            </w:tcMar>
          </w:tcPr>
          <w:p w14:paraId="45FADEFE" w14:textId="77777777" w:rsidR="003817A2" w:rsidRPr="00DF6AC6" w:rsidRDefault="003817A2" w:rsidP="003817A2">
            <w:pPr>
              <w:rPr>
                <w:rFonts w:ascii="Arial" w:hAnsi="Arial" w:cs="Arial"/>
                <w:color w:val="000000"/>
                <w:sz w:val="21"/>
                <w:szCs w:val="21"/>
              </w:rPr>
            </w:pPr>
            <w:proofErr w:type="spellStart"/>
            <w:r w:rsidRPr="00DF6AC6">
              <w:rPr>
                <w:rFonts w:ascii="Arial" w:hAnsi="Arial" w:cs="Arial"/>
                <w:color w:val="000000"/>
                <w:sz w:val="21"/>
                <w:szCs w:val="21"/>
              </w:rPr>
              <w:t>Кабдыгалиева</w:t>
            </w:r>
            <w:proofErr w:type="spellEnd"/>
            <w:r w:rsidRPr="00DF6AC6">
              <w:rPr>
                <w:rFonts w:ascii="Arial" w:hAnsi="Arial" w:cs="Arial"/>
                <w:color w:val="000000"/>
                <w:sz w:val="21"/>
                <w:szCs w:val="21"/>
              </w:rPr>
              <w:t xml:space="preserve"> А.Е.</w:t>
            </w:r>
          </w:p>
        </w:tc>
        <w:tc>
          <w:tcPr>
            <w:tcW w:w="1559" w:type="dxa"/>
            <w:tcMar>
              <w:top w:w="15" w:type="dxa"/>
              <w:left w:w="15" w:type="dxa"/>
              <w:bottom w:w="15" w:type="dxa"/>
              <w:right w:w="15" w:type="dxa"/>
            </w:tcMar>
          </w:tcPr>
          <w:p w14:paraId="44498E8A"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Оригинал</w:t>
            </w:r>
          </w:p>
        </w:tc>
        <w:tc>
          <w:tcPr>
            <w:tcW w:w="992" w:type="dxa"/>
            <w:gridSpan w:val="2"/>
            <w:tcMar>
              <w:top w:w="15" w:type="dxa"/>
              <w:left w:w="15" w:type="dxa"/>
              <w:bottom w:w="15" w:type="dxa"/>
              <w:right w:w="15" w:type="dxa"/>
            </w:tcMar>
          </w:tcPr>
          <w:p w14:paraId="54EE1CEC" w14:textId="77777777" w:rsidR="003817A2" w:rsidRDefault="003817A2" w:rsidP="003817A2">
            <w:pPr>
              <w:spacing w:after="0"/>
              <w:jc w:val="center"/>
              <w:rPr>
                <w:rFonts w:ascii="Arial" w:hAnsi="Arial" w:cs="Arial"/>
                <w:color w:val="000000"/>
                <w:sz w:val="21"/>
                <w:szCs w:val="21"/>
              </w:rPr>
            </w:pPr>
            <w:r>
              <w:rPr>
                <w:rFonts w:ascii="Arial" w:hAnsi="Arial" w:cs="Arial"/>
                <w:color w:val="000000"/>
                <w:sz w:val="21"/>
                <w:szCs w:val="21"/>
              </w:rPr>
              <w:t>91-92</w:t>
            </w:r>
          </w:p>
        </w:tc>
      </w:tr>
      <w:tr w:rsidR="003817A2" w:rsidRPr="00DF6AC6" w14:paraId="2C11A0FB" w14:textId="77777777" w:rsidTr="003817A2">
        <w:trPr>
          <w:gridAfter w:val="1"/>
          <w:wAfter w:w="43" w:type="dxa"/>
          <w:trHeight w:val="30"/>
        </w:trPr>
        <w:tc>
          <w:tcPr>
            <w:tcW w:w="425" w:type="dxa"/>
            <w:tcMar>
              <w:top w:w="15" w:type="dxa"/>
              <w:left w:w="15" w:type="dxa"/>
              <w:bottom w:w="15" w:type="dxa"/>
              <w:right w:w="15" w:type="dxa"/>
            </w:tcMar>
            <w:vAlign w:val="center"/>
          </w:tcPr>
          <w:p w14:paraId="02D81FEA" w14:textId="77777777" w:rsidR="003817A2" w:rsidRPr="00DF6AC6" w:rsidRDefault="003817A2" w:rsidP="003817A2">
            <w:pPr>
              <w:spacing w:after="0"/>
              <w:jc w:val="center"/>
              <w:rPr>
                <w:rFonts w:ascii="Arial" w:hAnsi="Arial" w:cs="Arial"/>
                <w:color w:val="000000"/>
              </w:rPr>
            </w:pPr>
            <w:r>
              <w:rPr>
                <w:rFonts w:ascii="Arial" w:hAnsi="Arial" w:cs="Arial"/>
                <w:color w:val="000000"/>
              </w:rPr>
              <w:t>46</w:t>
            </w:r>
          </w:p>
        </w:tc>
        <w:tc>
          <w:tcPr>
            <w:tcW w:w="3969" w:type="dxa"/>
            <w:tcMar>
              <w:top w:w="15" w:type="dxa"/>
              <w:left w:w="15" w:type="dxa"/>
              <w:bottom w:w="15" w:type="dxa"/>
              <w:right w:w="15" w:type="dxa"/>
            </w:tcMar>
            <w:vAlign w:val="center"/>
          </w:tcPr>
          <w:p w14:paraId="384CF6A0" w14:textId="77777777" w:rsidR="003817A2" w:rsidRPr="000C44CC" w:rsidRDefault="003817A2" w:rsidP="003817A2">
            <w:pPr>
              <w:spacing w:after="0"/>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РК-ИМН-5№017555</w:t>
            </w:r>
          </w:p>
        </w:tc>
        <w:tc>
          <w:tcPr>
            <w:tcW w:w="2693" w:type="dxa"/>
            <w:tcMar>
              <w:top w:w="15" w:type="dxa"/>
              <w:left w:w="15" w:type="dxa"/>
              <w:bottom w:w="15" w:type="dxa"/>
              <w:right w:w="15" w:type="dxa"/>
            </w:tcMar>
            <w:vAlign w:val="center"/>
          </w:tcPr>
          <w:p w14:paraId="7B9E2ED1" w14:textId="77777777" w:rsidR="003817A2" w:rsidRPr="000C44CC" w:rsidRDefault="003817A2" w:rsidP="003817A2">
            <w:pPr>
              <w:spacing w:after="0"/>
              <w:jc w:val="center"/>
              <w:rPr>
                <w:rFonts w:ascii="Arial" w:hAnsi="Arial" w:cs="Arial"/>
                <w:color w:val="000000"/>
                <w:sz w:val="21"/>
                <w:szCs w:val="21"/>
              </w:rPr>
            </w:pPr>
            <w:r w:rsidRPr="000C44CC">
              <w:rPr>
                <w:rFonts w:ascii="Arial" w:hAnsi="Arial" w:cs="Arial"/>
                <w:color w:val="000000"/>
                <w:sz w:val="21"/>
                <w:szCs w:val="21"/>
              </w:rPr>
              <w:t>30.01.2023</w:t>
            </w:r>
          </w:p>
        </w:tc>
        <w:tc>
          <w:tcPr>
            <w:tcW w:w="3686" w:type="dxa"/>
            <w:tcMar>
              <w:top w:w="15" w:type="dxa"/>
              <w:left w:w="15" w:type="dxa"/>
              <w:bottom w:w="15" w:type="dxa"/>
              <w:right w:w="15" w:type="dxa"/>
            </w:tcMar>
            <w:vAlign w:val="center"/>
          </w:tcPr>
          <w:p w14:paraId="7E76FED5" w14:textId="77777777" w:rsidR="003817A2" w:rsidRPr="000C44CC" w:rsidRDefault="003817A2" w:rsidP="003817A2">
            <w:pPr>
              <w:spacing w:after="0"/>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РК-ИМН-5№017555</w:t>
            </w:r>
          </w:p>
        </w:tc>
        <w:tc>
          <w:tcPr>
            <w:tcW w:w="2268" w:type="dxa"/>
            <w:tcMar>
              <w:top w:w="15" w:type="dxa"/>
              <w:left w:w="15" w:type="dxa"/>
              <w:bottom w:w="15" w:type="dxa"/>
              <w:right w:w="15" w:type="dxa"/>
            </w:tcMar>
            <w:vAlign w:val="center"/>
          </w:tcPr>
          <w:p w14:paraId="361B3BC6"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Кашкымбаева</w:t>
            </w:r>
            <w:proofErr w:type="spellEnd"/>
            <w:r w:rsidRPr="000C44CC">
              <w:rPr>
                <w:rFonts w:ascii="Arial" w:hAnsi="Arial" w:cs="Arial"/>
                <w:color w:val="000000"/>
                <w:sz w:val="21"/>
                <w:szCs w:val="21"/>
              </w:rPr>
              <w:t xml:space="preserve"> Л.Р.</w:t>
            </w:r>
          </w:p>
        </w:tc>
        <w:tc>
          <w:tcPr>
            <w:tcW w:w="1559" w:type="dxa"/>
            <w:tcMar>
              <w:top w:w="15" w:type="dxa"/>
              <w:left w:w="15" w:type="dxa"/>
              <w:bottom w:w="15" w:type="dxa"/>
              <w:right w:w="15" w:type="dxa"/>
            </w:tcMar>
          </w:tcPr>
          <w:p w14:paraId="4DD0E149" w14:textId="77777777" w:rsidR="003817A2" w:rsidRPr="00DF6AC6" w:rsidRDefault="003817A2" w:rsidP="003817A2">
            <w:pPr>
              <w:spacing w:after="0"/>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vAlign w:val="center"/>
          </w:tcPr>
          <w:p w14:paraId="615F9CDC" w14:textId="77777777" w:rsidR="003817A2" w:rsidRPr="00DF6AC6" w:rsidRDefault="003817A2" w:rsidP="003817A2">
            <w:pPr>
              <w:spacing w:after="0"/>
              <w:jc w:val="center"/>
              <w:rPr>
                <w:rFonts w:ascii="Arial" w:hAnsi="Arial" w:cs="Arial"/>
                <w:color w:val="000000"/>
                <w:sz w:val="21"/>
                <w:szCs w:val="21"/>
              </w:rPr>
            </w:pPr>
            <w:r>
              <w:rPr>
                <w:rFonts w:ascii="Times New Roman" w:hAnsi="Times New Roman" w:cs="Times New Roman"/>
                <w:color w:val="000000"/>
                <w:sz w:val="21"/>
                <w:szCs w:val="21"/>
              </w:rPr>
              <w:t>93-94</w:t>
            </w:r>
          </w:p>
        </w:tc>
      </w:tr>
      <w:tr w:rsidR="003817A2" w:rsidRPr="00DF6AC6" w14:paraId="0CB33238" w14:textId="77777777" w:rsidTr="003817A2">
        <w:trPr>
          <w:gridAfter w:val="1"/>
          <w:wAfter w:w="43" w:type="dxa"/>
          <w:trHeight w:val="30"/>
        </w:trPr>
        <w:tc>
          <w:tcPr>
            <w:tcW w:w="425" w:type="dxa"/>
            <w:tcMar>
              <w:top w:w="15" w:type="dxa"/>
              <w:left w:w="15" w:type="dxa"/>
              <w:bottom w:w="15" w:type="dxa"/>
              <w:right w:w="15" w:type="dxa"/>
            </w:tcMar>
            <w:vAlign w:val="center"/>
          </w:tcPr>
          <w:p w14:paraId="3B5976BB" w14:textId="77777777" w:rsidR="003817A2" w:rsidRPr="00DF6AC6" w:rsidRDefault="003817A2" w:rsidP="003817A2">
            <w:pPr>
              <w:spacing w:after="0"/>
              <w:jc w:val="center"/>
              <w:rPr>
                <w:rFonts w:ascii="Arial" w:hAnsi="Arial" w:cs="Arial"/>
                <w:color w:val="000000"/>
              </w:rPr>
            </w:pPr>
            <w:r>
              <w:rPr>
                <w:rFonts w:ascii="Arial" w:hAnsi="Arial" w:cs="Arial"/>
                <w:color w:val="000000"/>
              </w:rPr>
              <w:t>47</w:t>
            </w:r>
          </w:p>
        </w:tc>
        <w:tc>
          <w:tcPr>
            <w:tcW w:w="3969" w:type="dxa"/>
            <w:tcMar>
              <w:top w:w="15" w:type="dxa"/>
              <w:left w:w="15" w:type="dxa"/>
              <w:bottom w:w="15" w:type="dxa"/>
              <w:right w:w="15" w:type="dxa"/>
            </w:tcMar>
          </w:tcPr>
          <w:p w14:paraId="722CAA97" w14:textId="77777777" w:rsidR="003817A2" w:rsidRPr="000C44CC" w:rsidRDefault="003817A2" w:rsidP="003817A2">
            <w:pPr>
              <w:spacing w:after="0" w:line="259" w:lineRule="auto"/>
              <w:rPr>
                <w:rFonts w:ascii="Arial" w:hAnsi="Arial" w:cs="Arial"/>
                <w:color w:val="000000"/>
                <w:sz w:val="21"/>
                <w:szCs w:val="21"/>
              </w:rPr>
            </w:pPr>
            <w:r w:rsidRPr="000C44CC">
              <w:rPr>
                <w:rFonts w:ascii="Arial" w:hAnsi="Arial" w:cs="Arial"/>
                <w:color w:val="000000"/>
                <w:sz w:val="21"/>
                <w:szCs w:val="21"/>
              </w:rPr>
              <w:t xml:space="preserve">Документа, подтверждающего соответствие предлагаемого товара – </w:t>
            </w:r>
            <w:r w:rsidRPr="000C44CC">
              <w:rPr>
                <w:rFonts w:ascii="Arial" w:hAnsi="Arial" w:cs="Arial"/>
                <w:color w:val="000000"/>
                <w:sz w:val="21"/>
                <w:szCs w:val="21"/>
              </w:rPr>
              <w:lastRenderedPageBreak/>
              <w:t>регистрационное удостоверение РК-ИМН-5№000407</w:t>
            </w:r>
          </w:p>
        </w:tc>
        <w:tc>
          <w:tcPr>
            <w:tcW w:w="2693" w:type="dxa"/>
            <w:tcMar>
              <w:top w:w="15" w:type="dxa"/>
              <w:left w:w="15" w:type="dxa"/>
              <w:bottom w:w="15" w:type="dxa"/>
              <w:right w:w="15" w:type="dxa"/>
            </w:tcMar>
          </w:tcPr>
          <w:p w14:paraId="369947B6" w14:textId="77777777" w:rsidR="003817A2" w:rsidRPr="000C44CC" w:rsidRDefault="003817A2" w:rsidP="003817A2">
            <w:pPr>
              <w:jc w:val="center"/>
              <w:rPr>
                <w:rFonts w:ascii="Arial" w:hAnsi="Arial" w:cs="Arial"/>
                <w:color w:val="000000"/>
                <w:sz w:val="21"/>
                <w:szCs w:val="21"/>
              </w:rPr>
            </w:pPr>
          </w:p>
          <w:p w14:paraId="3160D77A" w14:textId="77777777" w:rsidR="003817A2" w:rsidRPr="000C44CC" w:rsidRDefault="003817A2" w:rsidP="003817A2">
            <w:pPr>
              <w:jc w:val="center"/>
              <w:rPr>
                <w:rFonts w:ascii="Arial" w:hAnsi="Arial" w:cs="Arial"/>
                <w:color w:val="000000"/>
                <w:sz w:val="21"/>
                <w:szCs w:val="21"/>
              </w:rPr>
            </w:pPr>
          </w:p>
          <w:p w14:paraId="6B372C4C" w14:textId="77777777" w:rsidR="003817A2" w:rsidRPr="000C44CC" w:rsidRDefault="003817A2" w:rsidP="003817A2">
            <w:pPr>
              <w:spacing w:after="20"/>
              <w:jc w:val="center"/>
              <w:rPr>
                <w:rFonts w:ascii="Arial" w:hAnsi="Arial" w:cs="Arial"/>
                <w:color w:val="000000"/>
                <w:sz w:val="21"/>
                <w:szCs w:val="21"/>
              </w:rPr>
            </w:pPr>
            <w:r w:rsidRPr="000C44CC">
              <w:rPr>
                <w:rFonts w:ascii="Arial" w:hAnsi="Arial" w:cs="Arial"/>
                <w:color w:val="000000"/>
                <w:sz w:val="21"/>
                <w:szCs w:val="21"/>
              </w:rPr>
              <w:t>25.10.2016</w:t>
            </w:r>
          </w:p>
        </w:tc>
        <w:tc>
          <w:tcPr>
            <w:tcW w:w="3686" w:type="dxa"/>
            <w:tcMar>
              <w:top w:w="15" w:type="dxa"/>
              <w:left w:w="15" w:type="dxa"/>
              <w:bottom w:w="15" w:type="dxa"/>
              <w:right w:w="15" w:type="dxa"/>
            </w:tcMar>
          </w:tcPr>
          <w:p w14:paraId="3EAB5CAA" w14:textId="77777777" w:rsidR="003817A2" w:rsidRPr="000C44CC" w:rsidRDefault="003817A2" w:rsidP="003817A2">
            <w:pPr>
              <w:spacing w:after="160" w:line="259" w:lineRule="auto"/>
              <w:rPr>
                <w:rFonts w:ascii="Arial" w:hAnsi="Arial" w:cs="Arial"/>
                <w:color w:val="000000"/>
                <w:sz w:val="21"/>
                <w:szCs w:val="21"/>
              </w:rPr>
            </w:pPr>
            <w:r w:rsidRPr="000C44CC">
              <w:rPr>
                <w:rFonts w:ascii="Arial" w:hAnsi="Arial" w:cs="Arial"/>
                <w:color w:val="000000"/>
                <w:sz w:val="21"/>
                <w:szCs w:val="21"/>
              </w:rPr>
              <w:lastRenderedPageBreak/>
              <w:t xml:space="preserve">Документа, подтверждающего соответствие предлагаемого товара </w:t>
            </w:r>
            <w:r w:rsidRPr="000C44CC">
              <w:rPr>
                <w:rFonts w:ascii="Arial" w:hAnsi="Arial" w:cs="Arial"/>
                <w:color w:val="000000"/>
                <w:sz w:val="21"/>
                <w:szCs w:val="21"/>
              </w:rPr>
              <w:lastRenderedPageBreak/>
              <w:t>– регистрационное удостоверение РК-ИМН-5№000407</w:t>
            </w:r>
          </w:p>
        </w:tc>
        <w:tc>
          <w:tcPr>
            <w:tcW w:w="2268" w:type="dxa"/>
            <w:tcMar>
              <w:top w:w="15" w:type="dxa"/>
              <w:left w:w="15" w:type="dxa"/>
              <w:bottom w:w="15" w:type="dxa"/>
              <w:right w:w="15" w:type="dxa"/>
            </w:tcMar>
          </w:tcPr>
          <w:p w14:paraId="4F0EC5BE" w14:textId="77777777" w:rsidR="003817A2" w:rsidRPr="000C44CC" w:rsidRDefault="003817A2" w:rsidP="003817A2">
            <w:pPr>
              <w:spacing w:after="20"/>
              <w:rPr>
                <w:rFonts w:ascii="Arial" w:hAnsi="Arial" w:cs="Arial"/>
                <w:color w:val="000000"/>
                <w:sz w:val="21"/>
                <w:szCs w:val="21"/>
              </w:rPr>
            </w:pPr>
            <w:r w:rsidRPr="000C44CC">
              <w:rPr>
                <w:rFonts w:ascii="Arial" w:hAnsi="Arial" w:cs="Arial"/>
                <w:color w:val="000000"/>
                <w:sz w:val="21"/>
                <w:szCs w:val="21"/>
              </w:rPr>
              <w:lastRenderedPageBreak/>
              <w:t>Пак Л.Ю.</w:t>
            </w:r>
          </w:p>
        </w:tc>
        <w:tc>
          <w:tcPr>
            <w:tcW w:w="1559" w:type="dxa"/>
            <w:tcMar>
              <w:top w:w="15" w:type="dxa"/>
              <w:left w:w="15" w:type="dxa"/>
              <w:bottom w:w="15" w:type="dxa"/>
              <w:right w:w="15" w:type="dxa"/>
            </w:tcMar>
          </w:tcPr>
          <w:p w14:paraId="04C4D7A7" w14:textId="77777777" w:rsidR="003817A2" w:rsidRPr="00DF6AC6" w:rsidRDefault="003817A2" w:rsidP="003817A2">
            <w:pPr>
              <w:spacing w:after="20"/>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0E91DC0A" w14:textId="77777777" w:rsidR="003817A2" w:rsidRPr="00DF6AC6" w:rsidRDefault="003817A2" w:rsidP="003817A2">
            <w:pPr>
              <w:spacing w:after="0"/>
              <w:jc w:val="center"/>
              <w:rPr>
                <w:rFonts w:ascii="Arial" w:hAnsi="Arial" w:cs="Arial"/>
                <w:color w:val="000000"/>
                <w:sz w:val="21"/>
                <w:szCs w:val="21"/>
              </w:rPr>
            </w:pPr>
            <w:r>
              <w:rPr>
                <w:rFonts w:ascii="Times New Roman" w:hAnsi="Times New Roman" w:cs="Times New Roman"/>
                <w:sz w:val="21"/>
                <w:szCs w:val="21"/>
              </w:rPr>
              <w:t>95-96</w:t>
            </w:r>
          </w:p>
        </w:tc>
      </w:tr>
      <w:tr w:rsidR="003817A2" w:rsidRPr="00DF6AC6" w14:paraId="216E09A1" w14:textId="77777777" w:rsidTr="003817A2">
        <w:trPr>
          <w:gridAfter w:val="1"/>
          <w:wAfter w:w="43" w:type="dxa"/>
          <w:trHeight w:val="30"/>
        </w:trPr>
        <w:tc>
          <w:tcPr>
            <w:tcW w:w="425" w:type="dxa"/>
            <w:tcMar>
              <w:top w:w="15" w:type="dxa"/>
              <w:left w:w="15" w:type="dxa"/>
              <w:bottom w:w="15" w:type="dxa"/>
              <w:right w:w="15" w:type="dxa"/>
            </w:tcMar>
            <w:vAlign w:val="center"/>
          </w:tcPr>
          <w:p w14:paraId="519A45DD" w14:textId="77777777" w:rsidR="003817A2" w:rsidRPr="00DF6AC6" w:rsidRDefault="003817A2" w:rsidP="003817A2">
            <w:pPr>
              <w:spacing w:after="0"/>
              <w:jc w:val="center"/>
              <w:rPr>
                <w:rFonts w:ascii="Arial" w:hAnsi="Arial" w:cs="Arial"/>
                <w:color w:val="000000"/>
              </w:rPr>
            </w:pPr>
            <w:r>
              <w:rPr>
                <w:rFonts w:ascii="Arial" w:hAnsi="Arial" w:cs="Arial"/>
                <w:color w:val="000000"/>
              </w:rPr>
              <w:t>48</w:t>
            </w:r>
          </w:p>
        </w:tc>
        <w:tc>
          <w:tcPr>
            <w:tcW w:w="3969" w:type="dxa"/>
            <w:tcMar>
              <w:top w:w="15" w:type="dxa"/>
              <w:left w:w="15" w:type="dxa"/>
              <w:bottom w:w="15" w:type="dxa"/>
              <w:right w:w="15" w:type="dxa"/>
            </w:tcMar>
          </w:tcPr>
          <w:p w14:paraId="26771FFB" w14:textId="77777777" w:rsidR="003817A2" w:rsidRPr="000C44CC" w:rsidRDefault="003817A2" w:rsidP="003817A2">
            <w:pPr>
              <w:rPr>
                <w:rFonts w:ascii="Arial" w:hAnsi="Arial" w:cs="Arial"/>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РК-ИМН-5№017951</w:t>
            </w:r>
          </w:p>
        </w:tc>
        <w:tc>
          <w:tcPr>
            <w:tcW w:w="2693" w:type="dxa"/>
            <w:tcMar>
              <w:top w:w="15" w:type="dxa"/>
              <w:left w:w="15" w:type="dxa"/>
              <w:bottom w:w="15" w:type="dxa"/>
              <w:right w:w="15" w:type="dxa"/>
            </w:tcMar>
          </w:tcPr>
          <w:p w14:paraId="43129ADA" w14:textId="77777777" w:rsidR="003817A2" w:rsidRPr="000C44CC" w:rsidRDefault="003817A2" w:rsidP="003817A2">
            <w:pPr>
              <w:jc w:val="center"/>
              <w:rPr>
                <w:rFonts w:ascii="Arial" w:hAnsi="Arial" w:cs="Arial"/>
                <w:sz w:val="21"/>
                <w:szCs w:val="21"/>
              </w:rPr>
            </w:pPr>
          </w:p>
          <w:p w14:paraId="3BCB7FA7" w14:textId="77777777" w:rsidR="003817A2" w:rsidRPr="000C44CC" w:rsidRDefault="003817A2" w:rsidP="003817A2">
            <w:pPr>
              <w:jc w:val="center"/>
              <w:rPr>
                <w:rFonts w:ascii="Arial" w:hAnsi="Arial" w:cs="Arial"/>
                <w:sz w:val="21"/>
                <w:szCs w:val="21"/>
              </w:rPr>
            </w:pPr>
          </w:p>
          <w:p w14:paraId="08ECF713"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20.04.2022</w:t>
            </w:r>
          </w:p>
        </w:tc>
        <w:tc>
          <w:tcPr>
            <w:tcW w:w="3686" w:type="dxa"/>
            <w:tcMar>
              <w:top w:w="15" w:type="dxa"/>
              <w:left w:w="15" w:type="dxa"/>
              <w:bottom w:w="15" w:type="dxa"/>
              <w:right w:w="15" w:type="dxa"/>
            </w:tcMar>
          </w:tcPr>
          <w:p w14:paraId="05CF395F" w14:textId="77777777" w:rsidR="003817A2" w:rsidRPr="000C44CC" w:rsidRDefault="003817A2" w:rsidP="003817A2">
            <w:pPr>
              <w:rPr>
                <w:rFonts w:ascii="Arial" w:hAnsi="Arial" w:cs="Arial"/>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РК-ИМН-5№017951</w:t>
            </w:r>
          </w:p>
        </w:tc>
        <w:tc>
          <w:tcPr>
            <w:tcW w:w="2268" w:type="dxa"/>
            <w:tcMar>
              <w:top w:w="15" w:type="dxa"/>
              <w:left w:w="15" w:type="dxa"/>
              <w:bottom w:w="15" w:type="dxa"/>
              <w:right w:w="15" w:type="dxa"/>
            </w:tcMar>
          </w:tcPr>
          <w:p w14:paraId="79D89E17"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Байсеркин</w:t>
            </w:r>
            <w:proofErr w:type="spellEnd"/>
            <w:r w:rsidRPr="000C44CC">
              <w:rPr>
                <w:rFonts w:ascii="Arial" w:hAnsi="Arial" w:cs="Arial"/>
                <w:color w:val="000000"/>
                <w:sz w:val="21"/>
                <w:szCs w:val="21"/>
              </w:rPr>
              <w:t xml:space="preserve"> Б.С.</w:t>
            </w:r>
          </w:p>
        </w:tc>
        <w:tc>
          <w:tcPr>
            <w:tcW w:w="1559" w:type="dxa"/>
            <w:tcMar>
              <w:top w:w="15" w:type="dxa"/>
              <w:left w:w="15" w:type="dxa"/>
              <w:bottom w:w="15" w:type="dxa"/>
              <w:right w:w="15" w:type="dxa"/>
            </w:tcMar>
          </w:tcPr>
          <w:p w14:paraId="0635DB7C" w14:textId="77777777" w:rsidR="003817A2" w:rsidRPr="00DF6AC6" w:rsidRDefault="003817A2" w:rsidP="003817A2">
            <w:pPr>
              <w:rPr>
                <w:rFonts w:ascii="Arial" w:hAnsi="Arial" w:cs="Arial"/>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5B31D2BA"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97-98</w:t>
            </w:r>
          </w:p>
        </w:tc>
      </w:tr>
      <w:tr w:rsidR="003817A2" w:rsidRPr="00DF6AC6" w14:paraId="4AFD376A" w14:textId="77777777" w:rsidTr="003817A2">
        <w:trPr>
          <w:gridAfter w:val="1"/>
          <w:wAfter w:w="43" w:type="dxa"/>
          <w:trHeight w:val="30"/>
        </w:trPr>
        <w:tc>
          <w:tcPr>
            <w:tcW w:w="425" w:type="dxa"/>
            <w:tcMar>
              <w:top w:w="15" w:type="dxa"/>
              <w:left w:w="15" w:type="dxa"/>
              <w:bottom w:w="15" w:type="dxa"/>
              <w:right w:w="15" w:type="dxa"/>
            </w:tcMar>
            <w:vAlign w:val="center"/>
          </w:tcPr>
          <w:p w14:paraId="15743A16" w14:textId="77777777" w:rsidR="003817A2" w:rsidRPr="00DF6AC6" w:rsidRDefault="003817A2" w:rsidP="003817A2">
            <w:pPr>
              <w:spacing w:after="0"/>
              <w:jc w:val="center"/>
              <w:rPr>
                <w:rFonts w:ascii="Arial" w:hAnsi="Arial" w:cs="Arial"/>
                <w:color w:val="000000"/>
              </w:rPr>
            </w:pPr>
            <w:r>
              <w:rPr>
                <w:rFonts w:ascii="Arial" w:hAnsi="Arial" w:cs="Arial"/>
                <w:color w:val="000000"/>
              </w:rPr>
              <w:t>49</w:t>
            </w:r>
          </w:p>
        </w:tc>
        <w:tc>
          <w:tcPr>
            <w:tcW w:w="3969" w:type="dxa"/>
            <w:tcMar>
              <w:top w:w="15" w:type="dxa"/>
              <w:left w:w="15" w:type="dxa"/>
              <w:bottom w:w="15" w:type="dxa"/>
              <w:right w:w="15" w:type="dxa"/>
            </w:tcMar>
          </w:tcPr>
          <w:p w14:paraId="26E5143E" w14:textId="77777777" w:rsidR="003817A2" w:rsidRPr="000C44CC" w:rsidRDefault="003817A2" w:rsidP="003817A2">
            <w:pPr>
              <w:rPr>
                <w:rFonts w:ascii="Arial" w:hAnsi="Arial" w:cs="Arial"/>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РК-ИМН-5№001540</w:t>
            </w:r>
          </w:p>
        </w:tc>
        <w:tc>
          <w:tcPr>
            <w:tcW w:w="2693" w:type="dxa"/>
            <w:tcMar>
              <w:top w:w="15" w:type="dxa"/>
              <w:left w:w="15" w:type="dxa"/>
              <w:bottom w:w="15" w:type="dxa"/>
              <w:right w:w="15" w:type="dxa"/>
            </w:tcMar>
          </w:tcPr>
          <w:p w14:paraId="3D46557B" w14:textId="77777777" w:rsidR="003817A2" w:rsidRPr="000C44CC" w:rsidRDefault="003817A2" w:rsidP="003817A2">
            <w:pPr>
              <w:jc w:val="center"/>
              <w:rPr>
                <w:rFonts w:ascii="Arial" w:hAnsi="Arial" w:cs="Arial"/>
                <w:sz w:val="21"/>
                <w:szCs w:val="21"/>
              </w:rPr>
            </w:pPr>
          </w:p>
          <w:p w14:paraId="4E4A2A0C" w14:textId="77777777" w:rsidR="003817A2" w:rsidRPr="000C44CC" w:rsidRDefault="003817A2" w:rsidP="003817A2">
            <w:pPr>
              <w:jc w:val="center"/>
              <w:rPr>
                <w:rFonts w:ascii="Arial" w:hAnsi="Arial" w:cs="Arial"/>
                <w:sz w:val="21"/>
                <w:szCs w:val="21"/>
              </w:rPr>
            </w:pPr>
          </w:p>
          <w:p w14:paraId="0E3BEA73"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18.01.2018</w:t>
            </w:r>
          </w:p>
        </w:tc>
        <w:tc>
          <w:tcPr>
            <w:tcW w:w="3686" w:type="dxa"/>
            <w:tcMar>
              <w:top w:w="15" w:type="dxa"/>
              <w:left w:w="15" w:type="dxa"/>
              <w:bottom w:w="15" w:type="dxa"/>
              <w:right w:w="15" w:type="dxa"/>
            </w:tcMar>
          </w:tcPr>
          <w:p w14:paraId="2B9DFA52" w14:textId="77777777" w:rsidR="003817A2" w:rsidRPr="000C44CC" w:rsidRDefault="003817A2" w:rsidP="003817A2">
            <w:pPr>
              <w:rPr>
                <w:rFonts w:ascii="Arial" w:hAnsi="Arial" w:cs="Arial"/>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РК-ИМН-5№001540</w:t>
            </w:r>
          </w:p>
        </w:tc>
        <w:tc>
          <w:tcPr>
            <w:tcW w:w="2268" w:type="dxa"/>
            <w:tcMar>
              <w:top w:w="15" w:type="dxa"/>
              <w:left w:w="15" w:type="dxa"/>
              <w:bottom w:w="15" w:type="dxa"/>
              <w:right w:w="15" w:type="dxa"/>
            </w:tcMar>
          </w:tcPr>
          <w:p w14:paraId="6698ECA2"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Бюрабекова</w:t>
            </w:r>
            <w:proofErr w:type="spellEnd"/>
            <w:r w:rsidRPr="000C44CC">
              <w:rPr>
                <w:rFonts w:ascii="Arial" w:hAnsi="Arial" w:cs="Arial"/>
                <w:color w:val="000000"/>
                <w:sz w:val="21"/>
                <w:szCs w:val="21"/>
              </w:rPr>
              <w:t xml:space="preserve"> Л.В.</w:t>
            </w:r>
          </w:p>
        </w:tc>
        <w:tc>
          <w:tcPr>
            <w:tcW w:w="1559" w:type="dxa"/>
            <w:tcMar>
              <w:top w:w="15" w:type="dxa"/>
              <w:left w:w="15" w:type="dxa"/>
              <w:bottom w:w="15" w:type="dxa"/>
              <w:right w:w="15" w:type="dxa"/>
            </w:tcMar>
          </w:tcPr>
          <w:p w14:paraId="13BB02AF" w14:textId="77777777" w:rsidR="003817A2" w:rsidRPr="00DF6AC6" w:rsidRDefault="003817A2" w:rsidP="003817A2">
            <w:pPr>
              <w:rPr>
                <w:rFonts w:ascii="Arial" w:hAnsi="Arial" w:cs="Arial"/>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0862A268"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99-100</w:t>
            </w:r>
          </w:p>
        </w:tc>
      </w:tr>
      <w:tr w:rsidR="003817A2" w:rsidRPr="00DF6AC6" w14:paraId="3978B14C" w14:textId="77777777" w:rsidTr="003817A2">
        <w:trPr>
          <w:gridAfter w:val="1"/>
          <w:wAfter w:w="43" w:type="dxa"/>
          <w:trHeight w:val="30"/>
        </w:trPr>
        <w:tc>
          <w:tcPr>
            <w:tcW w:w="425" w:type="dxa"/>
            <w:tcMar>
              <w:top w:w="15" w:type="dxa"/>
              <w:left w:w="15" w:type="dxa"/>
              <w:bottom w:w="15" w:type="dxa"/>
              <w:right w:w="15" w:type="dxa"/>
            </w:tcMar>
            <w:vAlign w:val="center"/>
          </w:tcPr>
          <w:p w14:paraId="6F43A9DB" w14:textId="77777777" w:rsidR="003817A2" w:rsidRPr="00DF6AC6" w:rsidRDefault="003817A2" w:rsidP="003817A2">
            <w:pPr>
              <w:spacing w:after="0"/>
              <w:jc w:val="center"/>
              <w:rPr>
                <w:rFonts w:ascii="Arial" w:hAnsi="Arial" w:cs="Arial"/>
                <w:color w:val="000000"/>
              </w:rPr>
            </w:pPr>
            <w:r>
              <w:rPr>
                <w:rFonts w:ascii="Arial" w:hAnsi="Arial" w:cs="Arial"/>
                <w:color w:val="000000"/>
              </w:rPr>
              <w:t>50</w:t>
            </w:r>
          </w:p>
        </w:tc>
        <w:tc>
          <w:tcPr>
            <w:tcW w:w="3969" w:type="dxa"/>
            <w:tcMar>
              <w:top w:w="15" w:type="dxa"/>
              <w:left w:w="15" w:type="dxa"/>
              <w:bottom w:w="15" w:type="dxa"/>
              <w:right w:w="15" w:type="dxa"/>
            </w:tcMar>
          </w:tcPr>
          <w:p w14:paraId="11D83A49"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РК-ИМН-5№022535</w:t>
            </w:r>
          </w:p>
        </w:tc>
        <w:tc>
          <w:tcPr>
            <w:tcW w:w="2693" w:type="dxa"/>
            <w:tcMar>
              <w:top w:w="15" w:type="dxa"/>
              <w:left w:w="15" w:type="dxa"/>
              <w:bottom w:w="15" w:type="dxa"/>
              <w:right w:w="15" w:type="dxa"/>
            </w:tcMar>
          </w:tcPr>
          <w:p w14:paraId="2F40C296" w14:textId="77777777" w:rsidR="003817A2" w:rsidRPr="000C44CC" w:rsidRDefault="003817A2" w:rsidP="003817A2">
            <w:pPr>
              <w:jc w:val="center"/>
              <w:rPr>
                <w:rFonts w:ascii="Arial" w:hAnsi="Arial" w:cs="Arial"/>
                <w:sz w:val="21"/>
                <w:szCs w:val="21"/>
              </w:rPr>
            </w:pPr>
          </w:p>
          <w:p w14:paraId="6275B394" w14:textId="77777777" w:rsidR="003817A2" w:rsidRPr="000C44CC" w:rsidRDefault="003817A2" w:rsidP="003817A2">
            <w:pPr>
              <w:jc w:val="center"/>
              <w:rPr>
                <w:rFonts w:ascii="Arial" w:hAnsi="Arial" w:cs="Arial"/>
                <w:sz w:val="21"/>
                <w:szCs w:val="21"/>
              </w:rPr>
            </w:pPr>
          </w:p>
          <w:p w14:paraId="587732B8"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01.07.2021</w:t>
            </w:r>
          </w:p>
        </w:tc>
        <w:tc>
          <w:tcPr>
            <w:tcW w:w="3686" w:type="dxa"/>
            <w:tcMar>
              <w:top w:w="15" w:type="dxa"/>
              <w:left w:w="15" w:type="dxa"/>
              <w:bottom w:w="15" w:type="dxa"/>
              <w:right w:w="15" w:type="dxa"/>
            </w:tcMar>
          </w:tcPr>
          <w:p w14:paraId="6FE1A3A5"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РК-ИМН-5№022535</w:t>
            </w:r>
          </w:p>
        </w:tc>
        <w:tc>
          <w:tcPr>
            <w:tcW w:w="2268" w:type="dxa"/>
            <w:tcMar>
              <w:top w:w="15" w:type="dxa"/>
              <w:left w:w="15" w:type="dxa"/>
              <w:bottom w:w="15" w:type="dxa"/>
              <w:right w:w="15" w:type="dxa"/>
            </w:tcMar>
          </w:tcPr>
          <w:p w14:paraId="3E4FD2E0"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Байсеркин</w:t>
            </w:r>
            <w:proofErr w:type="spellEnd"/>
            <w:r w:rsidRPr="000C44CC">
              <w:rPr>
                <w:rFonts w:ascii="Arial" w:hAnsi="Arial" w:cs="Arial"/>
                <w:color w:val="000000"/>
                <w:sz w:val="21"/>
                <w:szCs w:val="21"/>
              </w:rPr>
              <w:t xml:space="preserve"> Б.С.</w:t>
            </w:r>
          </w:p>
        </w:tc>
        <w:tc>
          <w:tcPr>
            <w:tcW w:w="1559" w:type="dxa"/>
            <w:tcMar>
              <w:top w:w="15" w:type="dxa"/>
              <w:left w:w="15" w:type="dxa"/>
              <w:bottom w:w="15" w:type="dxa"/>
              <w:right w:w="15" w:type="dxa"/>
            </w:tcMar>
          </w:tcPr>
          <w:p w14:paraId="17599E70" w14:textId="77777777" w:rsidR="003817A2" w:rsidRPr="00DF6AC6" w:rsidRDefault="003817A2" w:rsidP="003817A2">
            <w:pPr>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641FF7F7"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101-102</w:t>
            </w:r>
          </w:p>
        </w:tc>
      </w:tr>
      <w:tr w:rsidR="003817A2" w:rsidRPr="00DF6AC6" w14:paraId="64CD30BF" w14:textId="77777777" w:rsidTr="003817A2">
        <w:trPr>
          <w:gridAfter w:val="1"/>
          <w:wAfter w:w="43" w:type="dxa"/>
          <w:trHeight w:val="30"/>
        </w:trPr>
        <w:tc>
          <w:tcPr>
            <w:tcW w:w="425" w:type="dxa"/>
            <w:tcMar>
              <w:top w:w="15" w:type="dxa"/>
              <w:left w:w="15" w:type="dxa"/>
              <w:bottom w:w="15" w:type="dxa"/>
              <w:right w:w="15" w:type="dxa"/>
            </w:tcMar>
            <w:vAlign w:val="center"/>
          </w:tcPr>
          <w:p w14:paraId="66368008" w14:textId="77777777" w:rsidR="003817A2" w:rsidRPr="00DF6AC6" w:rsidRDefault="003817A2" w:rsidP="003817A2">
            <w:pPr>
              <w:spacing w:after="0"/>
              <w:jc w:val="center"/>
              <w:rPr>
                <w:rFonts w:ascii="Arial" w:hAnsi="Arial" w:cs="Arial"/>
                <w:color w:val="000000"/>
              </w:rPr>
            </w:pPr>
            <w:r>
              <w:rPr>
                <w:rFonts w:ascii="Arial" w:hAnsi="Arial" w:cs="Arial"/>
                <w:color w:val="000000"/>
              </w:rPr>
              <w:t>51</w:t>
            </w:r>
          </w:p>
        </w:tc>
        <w:tc>
          <w:tcPr>
            <w:tcW w:w="3969" w:type="dxa"/>
            <w:tcMar>
              <w:top w:w="15" w:type="dxa"/>
              <w:left w:w="15" w:type="dxa"/>
              <w:bottom w:w="15" w:type="dxa"/>
              <w:right w:w="15" w:type="dxa"/>
            </w:tcMar>
          </w:tcPr>
          <w:p w14:paraId="53DAA16D" w14:textId="77777777" w:rsidR="003817A2" w:rsidRPr="000C44CC" w:rsidRDefault="003817A2" w:rsidP="003817A2">
            <w:pPr>
              <w:rPr>
                <w:rFonts w:ascii="Arial" w:hAnsi="Arial" w:cs="Arial"/>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РК-ИМН-5№016987</w:t>
            </w:r>
          </w:p>
        </w:tc>
        <w:tc>
          <w:tcPr>
            <w:tcW w:w="2693" w:type="dxa"/>
            <w:tcMar>
              <w:top w:w="15" w:type="dxa"/>
              <w:left w:w="15" w:type="dxa"/>
              <w:bottom w:w="15" w:type="dxa"/>
              <w:right w:w="15" w:type="dxa"/>
            </w:tcMar>
          </w:tcPr>
          <w:p w14:paraId="056FA95E" w14:textId="77777777" w:rsidR="003817A2" w:rsidRPr="000C44CC" w:rsidRDefault="003817A2" w:rsidP="003817A2">
            <w:pPr>
              <w:jc w:val="center"/>
              <w:rPr>
                <w:rFonts w:ascii="Arial" w:hAnsi="Arial" w:cs="Arial"/>
                <w:sz w:val="21"/>
                <w:szCs w:val="21"/>
              </w:rPr>
            </w:pPr>
          </w:p>
          <w:p w14:paraId="27C13BAA" w14:textId="77777777" w:rsidR="003817A2" w:rsidRPr="000C44CC" w:rsidRDefault="003817A2" w:rsidP="003817A2">
            <w:pPr>
              <w:jc w:val="center"/>
              <w:rPr>
                <w:rFonts w:ascii="Arial" w:hAnsi="Arial" w:cs="Arial"/>
                <w:sz w:val="21"/>
                <w:szCs w:val="21"/>
              </w:rPr>
            </w:pPr>
          </w:p>
          <w:p w14:paraId="3B1AAB4B"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27.05.2022</w:t>
            </w:r>
          </w:p>
        </w:tc>
        <w:tc>
          <w:tcPr>
            <w:tcW w:w="3686" w:type="dxa"/>
            <w:tcMar>
              <w:top w:w="15" w:type="dxa"/>
              <w:left w:w="15" w:type="dxa"/>
              <w:bottom w:w="15" w:type="dxa"/>
              <w:right w:w="15" w:type="dxa"/>
            </w:tcMar>
          </w:tcPr>
          <w:p w14:paraId="092A417A" w14:textId="77777777" w:rsidR="003817A2" w:rsidRPr="000C44CC" w:rsidRDefault="003817A2" w:rsidP="003817A2">
            <w:pPr>
              <w:rPr>
                <w:rFonts w:ascii="Arial" w:hAnsi="Arial" w:cs="Arial"/>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РК-ИМН-5№016987</w:t>
            </w:r>
          </w:p>
        </w:tc>
        <w:tc>
          <w:tcPr>
            <w:tcW w:w="2268" w:type="dxa"/>
            <w:tcMar>
              <w:top w:w="15" w:type="dxa"/>
              <w:left w:w="15" w:type="dxa"/>
              <w:bottom w:w="15" w:type="dxa"/>
              <w:right w:w="15" w:type="dxa"/>
            </w:tcMar>
          </w:tcPr>
          <w:p w14:paraId="351EA802"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Байсеркин</w:t>
            </w:r>
            <w:proofErr w:type="spellEnd"/>
            <w:r w:rsidRPr="000C44CC">
              <w:rPr>
                <w:rFonts w:ascii="Arial" w:hAnsi="Arial" w:cs="Arial"/>
                <w:color w:val="000000"/>
                <w:sz w:val="21"/>
                <w:szCs w:val="21"/>
              </w:rPr>
              <w:t xml:space="preserve"> Б.С.</w:t>
            </w:r>
          </w:p>
        </w:tc>
        <w:tc>
          <w:tcPr>
            <w:tcW w:w="1559" w:type="dxa"/>
            <w:tcMar>
              <w:top w:w="15" w:type="dxa"/>
              <w:left w:w="15" w:type="dxa"/>
              <w:bottom w:w="15" w:type="dxa"/>
              <w:right w:w="15" w:type="dxa"/>
            </w:tcMar>
          </w:tcPr>
          <w:p w14:paraId="74202186" w14:textId="77777777" w:rsidR="003817A2" w:rsidRPr="00DF6AC6" w:rsidRDefault="003817A2" w:rsidP="003817A2">
            <w:pPr>
              <w:rPr>
                <w:rFonts w:ascii="Arial" w:hAnsi="Arial" w:cs="Arial"/>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0FB318DB"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103-104</w:t>
            </w:r>
          </w:p>
        </w:tc>
      </w:tr>
      <w:tr w:rsidR="003817A2" w:rsidRPr="00DF6AC6" w14:paraId="1533D986" w14:textId="77777777" w:rsidTr="003817A2">
        <w:trPr>
          <w:gridAfter w:val="1"/>
          <w:wAfter w:w="43" w:type="dxa"/>
          <w:trHeight w:val="30"/>
        </w:trPr>
        <w:tc>
          <w:tcPr>
            <w:tcW w:w="425" w:type="dxa"/>
            <w:tcMar>
              <w:top w:w="15" w:type="dxa"/>
              <w:left w:w="15" w:type="dxa"/>
              <w:bottom w:w="15" w:type="dxa"/>
              <w:right w:w="15" w:type="dxa"/>
            </w:tcMar>
            <w:vAlign w:val="center"/>
          </w:tcPr>
          <w:p w14:paraId="2ED3E927" w14:textId="77777777" w:rsidR="003817A2" w:rsidRPr="00DF6AC6" w:rsidRDefault="003817A2" w:rsidP="003817A2">
            <w:pPr>
              <w:spacing w:after="0"/>
              <w:jc w:val="center"/>
              <w:rPr>
                <w:rFonts w:ascii="Arial" w:hAnsi="Arial" w:cs="Arial"/>
                <w:color w:val="000000"/>
              </w:rPr>
            </w:pPr>
            <w:r>
              <w:rPr>
                <w:rFonts w:ascii="Arial" w:hAnsi="Arial" w:cs="Arial"/>
                <w:color w:val="000000"/>
              </w:rPr>
              <w:t>52</w:t>
            </w:r>
          </w:p>
        </w:tc>
        <w:tc>
          <w:tcPr>
            <w:tcW w:w="3969" w:type="dxa"/>
            <w:tcMar>
              <w:top w:w="15" w:type="dxa"/>
              <w:left w:w="15" w:type="dxa"/>
              <w:bottom w:w="15" w:type="dxa"/>
              <w:right w:w="15" w:type="dxa"/>
            </w:tcMar>
          </w:tcPr>
          <w:p w14:paraId="12A447E0"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РК-ИМН-5№017097</w:t>
            </w:r>
          </w:p>
        </w:tc>
        <w:tc>
          <w:tcPr>
            <w:tcW w:w="2693" w:type="dxa"/>
            <w:tcMar>
              <w:top w:w="15" w:type="dxa"/>
              <w:left w:w="15" w:type="dxa"/>
              <w:bottom w:w="15" w:type="dxa"/>
              <w:right w:w="15" w:type="dxa"/>
            </w:tcMar>
          </w:tcPr>
          <w:p w14:paraId="43661386" w14:textId="77777777" w:rsidR="003817A2" w:rsidRPr="000C44CC" w:rsidRDefault="003817A2" w:rsidP="003817A2">
            <w:pPr>
              <w:jc w:val="center"/>
              <w:rPr>
                <w:rFonts w:ascii="Arial" w:hAnsi="Arial" w:cs="Arial"/>
                <w:sz w:val="21"/>
                <w:szCs w:val="21"/>
              </w:rPr>
            </w:pPr>
          </w:p>
          <w:p w14:paraId="3E07C988"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15.04.2022</w:t>
            </w:r>
          </w:p>
        </w:tc>
        <w:tc>
          <w:tcPr>
            <w:tcW w:w="3686" w:type="dxa"/>
            <w:tcMar>
              <w:top w:w="15" w:type="dxa"/>
              <w:left w:w="15" w:type="dxa"/>
              <w:bottom w:w="15" w:type="dxa"/>
              <w:right w:w="15" w:type="dxa"/>
            </w:tcMar>
          </w:tcPr>
          <w:p w14:paraId="4BCB35AE"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РК-ИМН-5№017097</w:t>
            </w:r>
          </w:p>
        </w:tc>
        <w:tc>
          <w:tcPr>
            <w:tcW w:w="2268" w:type="dxa"/>
            <w:tcMar>
              <w:top w:w="15" w:type="dxa"/>
              <w:left w:w="15" w:type="dxa"/>
              <w:bottom w:w="15" w:type="dxa"/>
              <w:right w:w="15" w:type="dxa"/>
            </w:tcMar>
          </w:tcPr>
          <w:p w14:paraId="4DD734CB"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Байсеркин</w:t>
            </w:r>
            <w:proofErr w:type="spellEnd"/>
            <w:r w:rsidRPr="000C44CC">
              <w:rPr>
                <w:rFonts w:ascii="Arial" w:hAnsi="Arial" w:cs="Arial"/>
                <w:color w:val="000000"/>
                <w:sz w:val="21"/>
                <w:szCs w:val="21"/>
              </w:rPr>
              <w:t xml:space="preserve"> Б.С.</w:t>
            </w:r>
          </w:p>
        </w:tc>
        <w:tc>
          <w:tcPr>
            <w:tcW w:w="1559" w:type="dxa"/>
            <w:tcMar>
              <w:top w:w="15" w:type="dxa"/>
              <w:left w:w="15" w:type="dxa"/>
              <w:bottom w:w="15" w:type="dxa"/>
              <w:right w:w="15" w:type="dxa"/>
            </w:tcMar>
          </w:tcPr>
          <w:p w14:paraId="54112EC1" w14:textId="77777777" w:rsidR="003817A2" w:rsidRPr="00DF6AC6" w:rsidRDefault="003817A2" w:rsidP="003817A2">
            <w:pPr>
              <w:rPr>
                <w:rFonts w:ascii="Arial" w:hAnsi="Arial" w:cs="Arial"/>
                <w:color w:val="000000"/>
                <w:sz w:val="21"/>
                <w:szCs w:val="21"/>
              </w:rPr>
            </w:pPr>
            <w:r w:rsidRPr="00DF6AC6">
              <w:rPr>
                <w:rFonts w:ascii="Arial" w:hAnsi="Arial" w:cs="Arial"/>
                <w:color w:val="000000"/>
                <w:sz w:val="21"/>
                <w:szCs w:val="21"/>
              </w:rPr>
              <w:t>Копия электронного документа</w:t>
            </w:r>
          </w:p>
          <w:p w14:paraId="323B883E" w14:textId="77777777" w:rsidR="003817A2" w:rsidRPr="00DF6AC6" w:rsidRDefault="003817A2" w:rsidP="003817A2">
            <w:pPr>
              <w:rPr>
                <w:rFonts w:ascii="Arial" w:hAnsi="Arial" w:cs="Arial"/>
                <w:color w:val="000000"/>
                <w:sz w:val="21"/>
                <w:szCs w:val="21"/>
              </w:rPr>
            </w:pPr>
          </w:p>
        </w:tc>
        <w:tc>
          <w:tcPr>
            <w:tcW w:w="992" w:type="dxa"/>
            <w:gridSpan w:val="2"/>
            <w:tcMar>
              <w:top w:w="15" w:type="dxa"/>
              <w:left w:w="15" w:type="dxa"/>
              <w:bottom w:w="15" w:type="dxa"/>
              <w:right w:w="15" w:type="dxa"/>
            </w:tcMar>
          </w:tcPr>
          <w:p w14:paraId="30E67C1B"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105-106</w:t>
            </w:r>
          </w:p>
        </w:tc>
      </w:tr>
      <w:tr w:rsidR="003817A2" w:rsidRPr="00DF6AC6" w14:paraId="452FB5F5" w14:textId="77777777" w:rsidTr="003817A2">
        <w:trPr>
          <w:gridAfter w:val="1"/>
          <w:wAfter w:w="43" w:type="dxa"/>
          <w:trHeight w:val="30"/>
        </w:trPr>
        <w:tc>
          <w:tcPr>
            <w:tcW w:w="425" w:type="dxa"/>
            <w:tcMar>
              <w:top w:w="15" w:type="dxa"/>
              <w:left w:w="15" w:type="dxa"/>
              <w:bottom w:w="15" w:type="dxa"/>
              <w:right w:w="15" w:type="dxa"/>
            </w:tcMar>
            <w:vAlign w:val="center"/>
          </w:tcPr>
          <w:p w14:paraId="012CA8A0" w14:textId="77777777" w:rsidR="003817A2" w:rsidRPr="00DF6AC6" w:rsidRDefault="003817A2" w:rsidP="003817A2">
            <w:pPr>
              <w:spacing w:after="0"/>
              <w:jc w:val="center"/>
              <w:rPr>
                <w:rFonts w:ascii="Arial" w:hAnsi="Arial" w:cs="Arial"/>
                <w:color w:val="000000"/>
              </w:rPr>
            </w:pPr>
            <w:r>
              <w:rPr>
                <w:rFonts w:ascii="Arial" w:hAnsi="Arial" w:cs="Arial"/>
                <w:color w:val="000000"/>
              </w:rPr>
              <w:t>53</w:t>
            </w:r>
          </w:p>
        </w:tc>
        <w:tc>
          <w:tcPr>
            <w:tcW w:w="3969" w:type="dxa"/>
            <w:tcMar>
              <w:top w:w="15" w:type="dxa"/>
              <w:left w:w="15" w:type="dxa"/>
              <w:bottom w:w="15" w:type="dxa"/>
              <w:right w:w="15" w:type="dxa"/>
            </w:tcMar>
          </w:tcPr>
          <w:p w14:paraId="294DA56B"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РК-ИМН-5№000408</w:t>
            </w:r>
          </w:p>
        </w:tc>
        <w:tc>
          <w:tcPr>
            <w:tcW w:w="2693" w:type="dxa"/>
            <w:tcMar>
              <w:top w:w="15" w:type="dxa"/>
              <w:left w:w="15" w:type="dxa"/>
              <w:bottom w:w="15" w:type="dxa"/>
              <w:right w:w="15" w:type="dxa"/>
            </w:tcMar>
          </w:tcPr>
          <w:p w14:paraId="22CFC28E" w14:textId="77777777" w:rsidR="003817A2" w:rsidRPr="000C44CC" w:rsidRDefault="003817A2" w:rsidP="003817A2">
            <w:pPr>
              <w:jc w:val="center"/>
              <w:rPr>
                <w:rFonts w:ascii="Arial" w:hAnsi="Arial" w:cs="Arial"/>
                <w:sz w:val="21"/>
                <w:szCs w:val="21"/>
              </w:rPr>
            </w:pPr>
          </w:p>
          <w:p w14:paraId="176787E9" w14:textId="77777777" w:rsidR="003817A2" w:rsidRPr="000C44CC" w:rsidRDefault="003817A2" w:rsidP="003817A2">
            <w:pPr>
              <w:jc w:val="center"/>
              <w:rPr>
                <w:rFonts w:ascii="Arial" w:hAnsi="Arial" w:cs="Arial"/>
                <w:sz w:val="21"/>
                <w:szCs w:val="21"/>
              </w:rPr>
            </w:pPr>
          </w:p>
          <w:p w14:paraId="79D5A7F5"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25.10.2016</w:t>
            </w:r>
          </w:p>
        </w:tc>
        <w:tc>
          <w:tcPr>
            <w:tcW w:w="3686" w:type="dxa"/>
            <w:tcMar>
              <w:top w:w="15" w:type="dxa"/>
              <w:left w:w="15" w:type="dxa"/>
              <w:bottom w:w="15" w:type="dxa"/>
              <w:right w:w="15" w:type="dxa"/>
            </w:tcMar>
          </w:tcPr>
          <w:p w14:paraId="14994DF1"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РК-ИМН-5№000408</w:t>
            </w:r>
          </w:p>
        </w:tc>
        <w:tc>
          <w:tcPr>
            <w:tcW w:w="2268" w:type="dxa"/>
            <w:tcMar>
              <w:top w:w="15" w:type="dxa"/>
              <w:left w:w="15" w:type="dxa"/>
              <w:bottom w:w="15" w:type="dxa"/>
              <w:right w:w="15" w:type="dxa"/>
            </w:tcMar>
          </w:tcPr>
          <w:p w14:paraId="584FD005"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Пак Л.Ю.</w:t>
            </w:r>
          </w:p>
        </w:tc>
        <w:tc>
          <w:tcPr>
            <w:tcW w:w="1559" w:type="dxa"/>
            <w:tcMar>
              <w:top w:w="15" w:type="dxa"/>
              <w:left w:w="15" w:type="dxa"/>
              <w:bottom w:w="15" w:type="dxa"/>
              <w:right w:w="15" w:type="dxa"/>
            </w:tcMar>
          </w:tcPr>
          <w:p w14:paraId="08EC35DF" w14:textId="77777777" w:rsidR="003817A2" w:rsidRPr="00DF6AC6" w:rsidRDefault="003817A2" w:rsidP="003817A2">
            <w:pPr>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68DB6E9F"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107-108</w:t>
            </w:r>
          </w:p>
        </w:tc>
      </w:tr>
      <w:tr w:rsidR="003817A2" w:rsidRPr="00DF6AC6" w14:paraId="316DD1DD" w14:textId="77777777" w:rsidTr="003817A2">
        <w:trPr>
          <w:gridAfter w:val="1"/>
          <w:wAfter w:w="43" w:type="dxa"/>
          <w:trHeight w:val="30"/>
        </w:trPr>
        <w:tc>
          <w:tcPr>
            <w:tcW w:w="425" w:type="dxa"/>
            <w:tcMar>
              <w:top w:w="15" w:type="dxa"/>
              <w:left w:w="15" w:type="dxa"/>
              <w:bottom w:w="15" w:type="dxa"/>
              <w:right w:w="15" w:type="dxa"/>
            </w:tcMar>
            <w:vAlign w:val="center"/>
          </w:tcPr>
          <w:p w14:paraId="52645CEE" w14:textId="77777777" w:rsidR="003817A2" w:rsidRPr="00DF6AC6" w:rsidRDefault="003817A2" w:rsidP="003817A2">
            <w:pPr>
              <w:spacing w:after="0"/>
              <w:jc w:val="center"/>
              <w:rPr>
                <w:rFonts w:ascii="Arial" w:hAnsi="Arial" w:cs="Arial"/>
                <w:color w:val="000000"/>
              </w:rPr>
            </w:pPr>
            <w:r>
              <w:rPr>
                <w:rFonts w:ascii="Arial" w:hAnsi="Arial" w:cs="Arial"/>
                <w:color w:val="000000"/>
              </w:rPr>
              <w:lastRenderedPageBreak/>
              <w:t>54</w:t>
            </w:r>
          </w:p>
        </w:tc>
        <w:tc>
          <w:tcPr>
            <w:tcW w:w="3969" w:type="dxa"/>
            <w:tcMar>
              <w:top w:w="15" w:type="dxa"/>
              <w:left w:w="15" w:type="dxa"/>
              <w:bottom w:w="15" w:type="dxa"/>
              <w:right w:w="15" w:type="dxa"/>
            </w:tcMar>
          </w:tcPr>
          <w:p w14:paraId="6F4E09FF"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РК-МИ(ИМН)-№016598</w:t>
            </w:r>
          </w:p>
        </w:tc>
        <w:tc>
          <w:tcPr>
            <w:tcW w:w="2693" w:type="dxa"/>
            <w:tcMar>
              <w:top w:w="15" w:type="dxa"/>
              <w:left w:w="15" w:type="dxa"/>
              <w:bottom w:w="15" w:type="dxa"/>
              <w:right w:w="15" w:type="dxa"/>
            </w:tcMar>
          </w:tcPr>
          <w:p w14:paraId="1FE27F4A" w14:textId="77777777" w:rsidR="003817A2" w:rsidRPr="000C44CC" w:rsidRDefault="003817A2" w:rsidP="003817A2">
            <w:pPr>
              <w:jc w:val="center"/>
              <w:rPr>
                <w:rFonts w:ascii="Arial" w:hAnsi="Arial" w:cs="Arial"/>
                <w:sz w:val="21"/>
                <w:szCs w:val="21"/>
              </w:rPr>
            </w:pPr>
          </w:p>
          <w:p w14:paraId="4F39F2E7" w14:textId="77777777" w:rsidR="003817A2" w:rsidRPr="000C44CC" w:rsidRDefault="003817A2" w:rsidP="003817A2">
            <w:pPr>
              <w:jc w:val="center"/>
              <w:rPr>
                <w:rFonts w:ascii="Arial" w:hAnsi="Arial" w:cs="Arial"/>
                <w:sz w:val="21"/>
                <w:szCs w:val="21"/>
              </w:rPr>
            </w:pPr>
          </w:p>
          <w:p w14:paraId="7D286A85"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29.12.2021</w:t>
            </w:r>
          </w:p>
        </w:tc>
        <w:tc>
          <w:tcPr>
            <w:tcW w:w="3686" w:type="dxa"/>
            <w:tcMar>
              <w:top w:w="15" w:type="dxa"/>
              <w:left w:w="15" w:type="dxa"/>
              <w:bottom w:w="15" w:type="dxa"/>
              <w:right w:w="15" w:type="dxa"/>
            </w:tcMar>
          </w:tcPr>
          <w:p w14:paraId="128B7205"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РК-МИ(ИМН)-№016598</w:t>
            </w:r>
          </w:p>
        </w:tc>
        <w:tc>
          <w:tcPr>
            <w:tcW w:w="2268" w:type="dxa"/>
            <w:tcMar>
              <w:top w:w="15" w:type="dxa"/>
              <w:left w:w="15" w:type="dxa"/>
              <w:bottom w:w="15" w:type="dxa"/>
              <w:right w:w="15" w:type="dxa"/>
            </w:tcMar>
          </w:tcPr>
          <w:p w14:paraId="0AA1ED7B"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Байсеркин</w:t>
            </w:r>
            <w:proofErr w:type="spellEnd"/>
            <w:r w:rsidRPr="000C44CC">
              <w:rPr>
                <w:rFonts w:ascii="Arial" w:hAnsi="Arial" w:cs="Arial"/>
                <w:color w:val="000000"/>
                <w:sz w:val="21"/>
                <w:szCs w:val="21"/>
              </w:rPr>
              <w:t xml:space="preserve"> Б.С.</w:t>
            </w:r>
          </w:p>
        </w:tc>
        <w:tc>
          <w:tcPr>
            <w:tcW w:w="1559" w:type="dxa"/>
            <w:tcMar>
              <w:top w:w="15" w:type="dxa"/>
              <w:left w:w="15" w:type="dxa"/>
              <w:bottom w:w="15" w:type="dxa"/>
              <w:right w:w="15" w:type="dxa"/>
            </w:tcMar>
          </w:tcPr>
          <w:p w14:paraId="01203BFD" w14:textId="77777777" w:rsidR="003817A2" w:rsidRPr="00DF6AC6" w:rsidRDefault="003817A2" w:rsidP="003817A2">
            <w:pPr>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4CAA0425"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109-110</w:t>
            </w:r>
          </w:p>
        </w:tc>
      </w:tr>
      <w:tr w:rsidR="003817A2" w:rsidRPr="00DF6AC6" w14:paraId="2832A181" w14:textId="77777777" w:rsidTr="003817A2">
        <w:trPr>
          <w:gridAfter w:val="1"/>
          <w:wAfter w:w="43" w:type="dxa"/>
          <w:trHeight w:val="30"/>
        </w:trPr>
        <w:tc>
          <w:tcPr>
            <w:tcW w:w="425" w:type="dxa"/>
            <w:tcMar>
              <w:top w:w="15" w:type="dxa"/>
              <w:left w:w="15" w:type="dxa"/>
              <w:bottom w:w="15" w:type="dxa"/>
              <w:right w:w="15" w:type="dxa"/>
            </w:tcMar>
            <w:vAlign w:val="center"/>
          </w:tcPr>
          <w:p w14:paraId="5D18E918" w14:textId="77777777" w:rsidR="003817A2" w:rsidRPr="00DF6AC6" w:rsidRDefault="003817A2" w:rsidP="003817A2">
            <w:pPr>
              <w:spacing w:after="0"/>
              <w:jc w:val="center"/>
              <w:rPr>
                <w:rFonts w:ascii="Arial" w:hAnsi="Arial" w:cs="Arial"/>
                <w:color w:val="000000"/>
              </w:rPr>
            </w:pPr>
            <w:r>
              <w:rPr>
                <w:rFonts w:ascii="Arial" w:hAnsi="Arial" w:cs="Arial"/>
                <w:color w:val="000000"/>
              </w:rPr>
              <w:t>55</w:t>
            </w:r>
          </w:p>
        </w:tc>
        <w:tc>
          <w:tcPr>
            <w:tcW w:w="3969" w:type="dxa"/>
            <w:tcMar>
              <w:top w:w="15" w:type="dxa"/>
              <w:left w:w="15" w:type="dxa"/>
              <w:bottom w:w="15" w:type="dxa"/>
              <w:right w:w="15" w:type="dxa"/>
            </w:tcMar>
          </w:tcPr>
          <w:p w14:paraId="1FB32772"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 ИМН-5№018903</w:t>
            </w:r>
          </w:p>
        </w:tc>
        <w:tc>
          <w:tcPr>
            <w:tcW w:w="2693" w:type="dxa"/>
            <w:tcMar>
              <w:top w:w="15" w:type="dxa"/>
              <w:left w:w="15" w:type="dxa"/>
              <w:bottom w:w="15" w:type="dxa"/>
              <w:right w:w="15" w:type="dxa"/>
            </w:tcMar>
          </w:tcPr>
          <w:p w14:paraId="36FCFF34" w14:textId="77777777" w:rsidR="003817A2" w:rsidRPr="000C44CC" w:rsidRDefault="003817A2" w:rsidP="003817A2">
            <w:pPr>
              <w:jc w:val="center"/>
              <w:rPr>
                <w:rFonts w:ascii="Arial" w:hAnsi="Arial" w:cs="Arial"/>
                <w:sz w:val="21"/>
                <w:szCs w:val="21"/>
              </w:rPr>
            </w:pPr>
          </w:p>
          <w:p w14:paraId="22D74FF9" w14:textId="77777777" w:rsidR="003817A2" w:rsidRPr="000C44CC" w:rsidRDefault="003817A2" w:rsidP="003817A2">
            <w:pPr>
              <w:jc w:val="center"/>
              <w:rPr>
                <w:rFonts w:ascii="Arial" w:hAnsi="Arial" w:cs="Arial"/>
                <w:sz w:val="21"/>
                <w:szCs w:val="21"/>
              </w:rPr>
            </w:pPr>
          </w:p>
          <w:p w14:paraId="3923D461"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19.03.2019</w:t>
            </w:r>
          </w:p>
        </w:tc>
        <w:tc>
          <w:tcPr>
            <w:tcW w:w="3686" w:type="dxa"/>
            <w:tcMar>
              <w:top w:w="15" w:type="dxa"/>
              <w:left w:w="15" w:type="dxa"/>
              <w:bottom w:w="15" w:type="dxa"/>
              <w:right w:w="15" w:type="dxa"/>
            </w:tcMar>
          </w:tcPr>
          <w:p w14:paraId="2E976DAC"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 ИМН-5№018903</w:t>
            </w:r>
          </w:p>
        </w:tc>
        <w:tc>
          <w:tcPr>
            <w:tcW w:w="2268" w:type="dxa"/>
            <w:tcMar>
              <w:top w:w="15" w:type="dxa"/>
              <w:left w:w="15" w:type="dxa"/>
              <w:bottom w:w="15" w:type="dxa"/>
              <w:right w:w="15" w:type="dxa"/>
            </w:tcMar>
          </w:tcPr>
          <w:p w14:paraId="02573090"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Бюрабекова</w:t>
            </w:r>
            <w:proofErr w:type="spellEnd"/>
            <w:r w:rsidRPr="000C44CC">
              <w:rPr>
                <w:rFonts w:ascii="Arial" w:hAnsi="Arial" w:cs="Arial"/>
                <w:color w:val="000000"/>
                <w:sz w:val="21"/>
                <w:szCs w:val="21"/>
              </w:rPr>
              <w:t xml:space="preserve"> Л.В.</w:t>
            </w:r>
          </w:p>
        </w:tc>
        <w:tc>
          <w:tcPr>
            <w:tcW w:w="1559" w:type="dxa"/>
            <w:tcMar>
              <w:top w:w="15" w:type="dxa"/>
              <w:left w:w="15" w:type="dxa"/>
              <w:bottom w:w="15" w:type="dxa"/>
              <w:right w:w="15" w:type="dxa"/>
            </w:tcMar>
          </w:tcPr>
          <w:p w14:paraId="65EEA5F4" w14:textId="77777777" w:rsidR="003817A2" w:rsidRPr="00DF6AC6" w:rsidRDefault="003817A2" w:rsidP="003817A2">
            <w:pPr>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0F6170D7"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111-112</w:t>
            </w:r>
          </w:p>
        </w:tc>
      </w:tr>
      <w:tr w:rsidR="003817A2" w:rsidRPr="00DF6AC6" w14:paraId="782FDDFC" w14:textId="77777777" w:rsidTr="003817A2">
        <w:trPr>
          <w:gridAfter w:val="1"/>
          <w:wAfter w:w="43" w:type="dxa"/>
          <w:trHeight w:val="30"/>
        </w:trPr>
        <w:tc>
          <w:tcPr>
            <w:tcW w:w="425" w:type="dxa"/>
            <w:tcMar>
              <w:top w:w="15" w:type="dxa"/>
              <w:left w:w="15" w:type="dxa"/>
              <w:bottom w:w="15" w:type="dxa"/>
              <w:right w:w="15" w:type="dxa"/>
            </w:tcMar>
            <w:vAlign w:val="center"/>
          </w:tcPr>
          <w:p w14:paraId="396A8A96" w14:textId="77777777" w:rsidR="003817A2" w:rsidRPr="00DF6AC6" w:rsidRDefault="003817A2" w:rsidP="003817A2">
            <w:pPr>
              <w:spacing w:after="0"/>
              <w:jc w:val="center"/>
              <w:rPr>
                <w:rFonts w:ascii="Arial" w:hAnsi="Arial" w:cs="Arial"/>
                <w:color w:val="000000"/>
              </w:rPr>
            </w:pPr>
            <w:r>
              <w:rPr>
                <w:rFonts w:ascii="Arial" w:hAnsi="Arial" w:cs="Arial"/>
                <w:color w:val="000000"/>
              </w:rPr>
              <w:t>56</w:t>
            </w:r>
          </w:p>
        </w:tc>
        <w:tc>
          <w:tcPr>
            <w:tcW w:w="3969" w:type="dxa"/>
            <w:tcMar>
              <w:top w:w="15" w:type="dxa"/>
              <w:left w:w="15" w:type="dxa"/>
              <w:bottom w:w="15" w:type="dxa"/>
              <w:right w:w="15" w:type="dxa"/>
            </w:tcMar>
          </w:tcPr>
          <w:p w14:paraId="47536339"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 ИМН-5№018902</w:t>
            </w:r>
          </w:p>
        </w:tc>
        <w:tc>
          <w:tcPr>
            <w:tcW w:w="2693" w:type="dxa"/>
            <w:tcMar>
              <w:top w:w="15" w:type="dxa"/>
              <w:left w:w="15" w:type="dxa"/>
              <w:bottom w:w="15" w:type="dxa"/>
              <w:right w:w="15" w:type="dxa"/>
            </w:tcMar>
          </w:tcPr>
          <w:p w14:paraId="65126D87" w14:textId="77777777" w:rsidR="003817A2" w:rsidRPr="000C44CC" w:rsidRDefault="003817A2" w:rsidP="003817A2">
            <w:pPr>
              <w:jc w:val="center"/>
              <w:rPr>
                <w:rFonts w:ascii="Arial" w:hAnsi="Arial" w:cs="Arial"/>
                <w:sz w:val="21"/>
                <w:szCs w:val="21"/>
              </w:rPr>
            </w:pPr>
          </w:p>
          <w:p w14:paraId="0F00BC7F"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19.03.2019</w:t>
            </w:r>
          </w:p>
        </w:tc>
        <w:tc>
          <w:tcPr>
            <w:tcW w:w="3686" w:type="dxa"/>
            <w:tcMar>
              <w:top w:w="15" w:type="dxa"/>
              <w:left w:w="15" w:type="dxa"/>
              <w:bottom w:w="15" w:type="dxa"/>
              <w:right w:w="15" w:type="dxa"/>
            </w:tcMar>
          </w:tcPr>
          <w:p w14:paraId="2A4C0F8E"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 ИМН-5№018902</w:t>
            </w:r>
          </w:p>
        </w:tc>
        <w:tc>
          <w:tcPr>
            <w:tcW w:w="2268" w:type="dxa"/>
            <w:tcMar>
              <w:top w:w="15" w:type="dxa"/>
              <w:left w:w="15" w:type="dxa"/>
              <w:bottom w:w="15" w:type="dxa"/>
              <w:right w:w="15" w:type="dxa"/>
            </w:tcMar>
          </w:tcPr>
          <w:p w14:paraId="42FD9600"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Бюрабекова</w:t>
            </w:r>
            <w:proofErr w:type="spellEnd"/>
            <w:r w:rsidRPr="000C44CC">
              <w:rPr>
                <w:rFonts w:ascii="Arial" w:hAnsi="Arial" w:cs="Arial"/>
                <w:color w:val="000000"/>
                <w:sz w:val="21"/>
                <w:szCs w:val="21"/>
              </w:rPr>
              <w:t xml:space="preserve"> Л.В.</w:t>
            </w:r>
          </w:p>
        </w:tc>
        <w:tc>
          <w:tcPr>
            <w:tcW w:w="1559" w:type="dxa"/>
            <w:tcMar>
              <w:top w:w="15" w:type="dxa"/>
              <w:left w:w="15" w:type="dxa"/>
              <w:bottom w:w="15" w:type="dxa"/>
              <w:right w:w="15" w:type="dxa"/>
            </w:tcMar>
          </w:tcPr>
          <w:p w14:paraId="1570488E" w14:textId="77777777" w:rsidR="003817A2" w:rsidRPr="00DF6AC6" w:rsidRDefault="003817A2" w:rsidP="003817A2">
            <w:pPr>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0F9C3F2A"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113-114</w:t>
            </w:r>
          </w:p>
        </w:tc>
      </w:tr>
      <w:tr w:rsidR="003817A2" w:rsidRPr="00DF6AC6" w14:paraId="5F24F2A3" w14:textId="77777777" w:rsidTr="003817A2">
        <w:trPr>
          <w:gridAfter w:val="1"/>
          <w:wAfter w:w="43" w:type="dxa"/>
          <w:trHeight w:val="30"/>
        </w:trPr>
        <w:tc>
          <w:tcPr>
            <w:tcW w:w="425" w:type="dxa"/>
            <w:tcMar>
              <w:top w:w="15" w:type="dxa"/>
              <w:left w:w="15" w:type="dxa"/>
              <w:bottom w:w="15" w:type="dxa"/>
              <w:right w:w="15" w:type="dxa"/>
            </w:tcMar>
            <w:vAlign w:val="center"/>
          </w:tcPr>
          <w:p w14:paraId="5F64016F" w14:textId="77777777" w:rsidR="003817A2" w:rsidRPr="00DF6AC6" w:rsidRDefault="003817A2" w:rsidP="003817A2">
            <w:pPr>
              <w:spacing w:after="0"/>
              <w:jc w:val="center"/>
              <w:rPr>
                <w:rFonts w:ascii="Arial" w:hAnsi="Arial" w:cs="Arial"/>
                <w:color w:val="000000"/>
              </w:rPr>
            </w:pPr>
            <w:r>
              <w:rPr>
                <w:rFonts w:ascii="Arial" w:hAnsi="Arial" w:cs="Arial"/>
                <w:color w:val="000000"/>
              </w:rPr>
              <w:t>57</w:t>
            </w:r>
          </w:p>
        </w:tc>
        <w:tc>
          <w:tcPr>
            <w:tcW w:w="3969" w:type="dxa"/>
            <w:tcMar>
              <w:top w:w="15" w:type="dxa"/>
              <w:left w:w="15" w:type="dxa"/>
              <w:bottom w:w="15" w:type="dxa"/>
              <w:right w:w="15" w:type="dxa"/>
            </w:tcMar>
          </w:tcPr>
          <w:p w14:paraId="1A97E6F4"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 МИ(ИМН)-№016472</w:t>
            </w:r>
          </w:p>
        </w:tc>
        <w:tc>
          <w:tcPr>
            <w:tcW w:w="2693" w:type="dxa"/>
            <w:tcMar>
              <w:top w:w="15" w:type="dxa"/>
              <w:left w:w="15" w:type="dxa"/>
              <w:bottom w:w="15" w:type="dxa"/>
              <w:right w:w="15" w:type="dxa"/>
            </w:tcMar>
          </w:tcPr>
          <w:p w14:paraId="5083DA22" w14:textId="77777777" w:rsidR="003817A2" w:rsidRPr="000C44CC" w:rsidRDefault="003817A2" w:rsidP="003817A2">
            <w:pPr>
              <w:jc w:val="center"/>
              <w:rPr>
                <w:rFonts w:ascii="Arial" w:hAnsi="Arial" w:cs="Arial"/>
                <w:sz w:val="21"/>
                <w:szCs w:val="21"/>
              </w:rPr>
            </w:pPr>
          </w:p>
          <w:p w14:paraId="6D542CBB" w14:textId="77777777" w:rsidR="003817A2" w:rsidRPr="000C44CC" w:rsidRDefault="003817A2" w:rsidP="003817A2">
            <w:pPr>
              <w:jc w:val="center"/>
              <w:rPr>
                <w:rFonts w:ascii="Arial" w:hAnsi="Arial" w:cs="Arial"/>
                <w:sz w:val="21"/>
                <w:szCs w:val="21"/>
              </w:rPr>
            </w:pPr>
          </w:p>
          <w:p w14:paraId="5144EEBB"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29.12.2021</w:t>
            </w:r>
          </w:p>
        </w:tc>
        <w:tc>
          <w:tcPr>
            <w:tcW w:w="3686" w:type="dxa"/>
            <w:tcMar>
              <w:top w:w="15" w:type="dxa"/>
              <w:left w:w="15" w:type="dxa"/>
              <w:bottom w:w="15" w:type="dxa"/>
              <w:right w:w="15" w:type="dxa"/>
            </w:tcMar>
          </w:tcPr>
          <w:p w14:paraId="5C874BE1"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 МИ(ИМН)-№016472</w:t>
            </w:r>
          </w:p>
        </w:tc>
        <w:tc>
          <w:tcPr>
            <w:tcW w:w="2268" w:type="dxa"/>
            <w:tcMar>
              <w:top w:w="15" w:type="dxa"/>
              <w:left w:w="15" w:type="dxa"/>
              <w:bottom w:w="15" w:type="dxa"/>
              <w:right w:w="15" w:type="dxa"/>
            </w:tcMar>
          </w:tcPr>
          <w:p w14:paraId="4D76EFAC"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Байсеркин</w:t>
            </w:r>
            <w:proofErr w:type="spellEnd"/>
            <w:r w:rsidRPr="000C44CC">
              <w:rPr>
                <w:rFonts w:ascii="Arial" w:hAnsi="Arial" w:cs="Arial"/>
                <w:color w:val="000000"/>
                <w:sz w:val="21"/>
                <w:szCs w:val="21"/>
              </w:rPr>
              <w:t xml:space="preserve"> Б.С.</w:t>
            </w:r>
          </w:p>
        </w:tc>
        <w:tc>
          <w:tcPr>
            <w:tcW w:w="1559" w:type="dxa"/>
            <w:tcMar>
              <w:top w:w="15" w:type="dxa"/>
              <w:left w:w="15" w:type="dxa"/>
              <w:bottom w:w="15" w:type="dxa"/>
              <w:right w:w="15" w:type="dxa"/>
            </w:tcMar>
          </w:tcPr>
          <w:p w14:paraId="66D579C4" w14:textId="77777777" w:rsidR="003817A2" w:rsidRPr="00DF6AC6" w:rsidRDefault="003817A2" w:rsidP="003817A2">
            <w:pPr>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26AD3DB4"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115-118</w:t>
            </w:r>
          </w:p>
        </w:tc>
      </w:tr>
      <w:tr w:rsidR="003817A2" w:rsidRPr="00DF6AC6" w14:paraId="50D348A2" w14:textId="77777777" w:rsidTr="003817A2">
        <w:trPr>
          <w:gridAfter w:val="1"/>
          <w:wAfter w:w="43" w:type="dxa"/>
          <w:trHeight w:val="30"/>
        </w:trPr>
        <w:tc>
          <w:tcPr>
            <w:tcW w:w="425" w:type="dxa"/>
            <w:tcMar>
              <w:top w:w="15" w:type="dxa"/>
              <w:left w:w="15" w:type="dxa"/>
              <w:bottom w:w="15" w:type="dxa"/>
              <w:right w:w="15" w:type="dxa"/>
            </w:tcMar>
            <w:vAlign w:val="center"/>
          </w:tcPr>
          <w:p w14:paraId="277D45A9" w14:textId="77777777" w:rsidR="003817A2" w:rsidRPr="00DF6AC6" w:rsidRDefault="003817A2" w:rsidP="003817A2">
            <w:pPr>
              <w:spacing w:after="0"/>
              <w:jc w:val="center"/>
              <w:rPr>
                <w:rFonts w:ascii="Arial" w:hAnsi="Arial" w:cs="Arial"/>
                <w:color w:val="000000"/>
              </w:rPr>
            </w:pPr>
            <w:r>
              <w:rPr>
                <w:rFonts w:ascii="Arial" w:hAnsi="Arial" w:cs="Arial"/>
                <w:color w:val="000000"/>
              </w:rPr>
              <w:t>58</w:t>
            </w:r>
          </w:p>
        </w:tc>
        <w:tc>
          <w:tcPr>
            <w:tcW w:w="3969" w:type="dxa"/>
            <w:tcMar>
              <w:top w:w="15" w:type="dxa"/>
              <w:left w:w="15" w:type="dxa"/>
              <w:bottom w:w="15" w:type="dxa"/>
              <w:right w:w="15" w:type="dxa"/>
            </w:tcMar>
          </w:tcPr>
          <w:p w14:paraId="0BE63432"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РК-МТ-7№013357</w:t>
            </w:r>
          </w:p>
        </w:tc>
        <w:tc>
          <w:tcPr>
            <w:tcW w:w="2693" w:type="dxa"/>
            <w:tcMar>
              <w:top w:w="15" w:type="dxa"/>
              <w:left w:w="15" w:type="dxa"/>
              <w:bottom w:w="15" w:type="dxa"/>
              <w:right w:w="15" w:type="dxa"/>
            </w:tcMar>
          </w:tcPr>
          <w:p w14:paraId="196D26CD" w14:textId="77777777" w:rsidR="003817A2" w:rsidRPr="000C44CC" w:rsidRDefault="003817A2" w:rsidP="003817A2">
            <w:pPr>
              <w:jc w:val="center"/>
              <w:rPr>
                <w:rFonts w:ascii="Arial" w:hAnsi="Arial" w:cs="Arial"/>
                <w:sz w:val="21"/>
                <w:szCs w:val="21"/>
              </w:rPr>
            </w:pPr>
          </w:p>
          <w:p w14:paraId="0B7648A3"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25.05.2021</w:t>
            </w:r>
          </w:p>
        </w:tc>
        <w:tc>
          <w:tcPr>
            <w:tcW w:w="3686" w:type="dxa"/>
            <w:tcMar>
              <w:top w:w="15" w:type="dxa"/>
              <w:left w:w="15" w:type="dxa"/>
              <w:bottom w:w="15" w:type="dxa"/>
              <w:right w:w="15" w:type="dxa"/>
            </w:tcMar>
          </w:tcPr>
          <w:p w14:paraId="53CD579A"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РК-МТ-7№013357</w:t>
            </w:r>
          </w:p>
        </w:tc>
        <w:tc>
          <w:tcPr>
            <w:tcW w:w="2268" w:type="dxa"/>
            <w:tcMar>
              <w:top w:w="15" w:type="dxa"/>
              <w:left w:w="15" w:type="dxa"/>
              <w:bottom w:w="15" w:type="dxa"/>
              <w:right w:w="15" w:type="dxa"/>
            </w:tcMar>
          </w:tcPr>
          <w:p w14:paraId="07A6863E"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Байсеркин</w:t>
            </w:r>
            <w:proofErr w:type="spellEnd"/>
            <w:r w:rsidRPr="000C44CC">
              <w:rPr>
                <w:rFonts w:ascii="Arial" w:hAnsi="Arial" w:cs="Arial"/>
                <w:color w:val="000000"/>
                <w:sz w:val="21"/>
                <w:szCs w:val="21"/>
              </w:rPr>
              <w:t xml:space="preserve"> Б.С.</w:t>
            </w:r>
          </w:p>
        </w:tc>
        <w:tc>
          <w:tcPr>
            <w:tcW w:w="1559" w:type="dxa"/>
            <w:tcMar>
              <w:top w:w="15" w:type="dxa"/>
              <w:left w:w="15" w:type="dxa"/>
              <w:bottom w:w="15" w:type="dxa"/>
              <w:right w:w="15" w:type="dxa"/>
            </w:tcMar>
          </w:tcPr>
          <w:p w14:paraId="1A789D17" w14:textId="77777777" w:rsidR="003817A2" w:rsidRPr="00DF6AC6" w:rsidRDefault="003817A2" w:rsidP="003817A2">
            <w:pPr>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202F4769"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119-122</w:t>
            </w:r>
          </w:p>
        </w:tc>
      </w:tr>
      <w:tr w:rsidR="003817A2" w:rsidRPr="00DF6AC6" w14:paraId="24761E92" w14:textId="77777777" w:rsidTr="003817A2">
        <w:trPr>
          <w:gridAfter w:val="1"/>
          <w:wAfter w:w="43" w:type="dxa"/>
          <w:trHeight w:val="30"/>
        </w:trPr>
        <w:tc>
          <w:tcPr>
            <w:tcW w:w="425" w:type="dxa"/>
            <w:tcMar>
              <w:top w:w="15" w:type="dxa"/>
              <w:left w:w="15" w:type="dxa"/>
              <w:bottom w:w="15" w:type="dxa"/>
              <w:right w:w="15" w:type="dxa"/>
            </w:tcMar>
            <w:vAlign w:val="center"/>
          </w:tcPr>
          <w:p w14:paraId="54963F40" w14:textId="77777777" w:rsidR="003817A2" w:rsidRPr="00DF6AC6" w:rsidRDefault="003817A2" w:rsidP="003817A2">
            <w:pPr>
              <w:spacing w:after="0"/>
              <w:jc w:val="center"/>
              <w:rPr>
                <w:rFonts w:ascii="Arial" w:hAnsi="Arial" w:cs="Arial"/>
                <w:color w:val="000000"/>
              </w:rPr>
            </w:pPr>
            <w:r>
              <w:rPr>
                <w:rFonts w:ascii="Arial" w:hAnsi="Arial" w:cs="Arial"/>
                <w:color w:val="000000"/>
              </w:rPr>
              <w:t>59</w:t>
            </w:r>
          </w:p>
        </w:tc>
        <w:tc>
          <w:tcPr>
            <w:tcW w:w="3969" w:type="dxa"/>
            <w:tcMar>
              <w:top w:w="15" w:type="dxa"/>
              <w:left w:w="15" w:type="dxa"/>
              <w:bottom w:w="15" w:type="dxa"/>
              <w:right w:w="15" w:type="dxa"/>
            </w:tcMar>
          </w:tcPr>
          <w:p w14:paraId="23055045"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РК-ИМН-5№000452</w:t>
            </w:r>
          </w:p>
        </w:tc>
        <w:tc>
          <w:tcPr>
            <w:tcW w:w="2693" w:type="dxa"/>
            <w:tcMar>
              <w:top w:w="15" w:type="dxa"/>
              <w:left w:w="15" w:type="dxa"/>
              <w:bottom w:w="15" w:type="dxa"/>
              <w:right w:w="15" w:type="dxa"/>
            </w:tcMar>
          </w:tcPr>
          <w:p w14:paraId="1DE52EA0" w14:textId="77777777" w:rsidR="003817A2" w:rsidRPr="000C44CC" w:rsidRDefault="003817A2" w:rsidP="003817A2">
            <w:pPr>
              <w:jc w:val="center"/>
              <w:rPr>
                <w:rFonts w:ascii="Arial" w:hAnsi="Arial" w:cs="Arial"/>
                <w:sz w:val="21"/>
                <w:szCs w:val="21"/>
              </w:rPr>
            </w:pPr>
          </w:p>
          <w:p w14:paraId="7C3A7581" w14:textId="77777777" w:rsidR="003817A2" w:rsidRPr="000C44CC" w:rsidRDefault="003817A2" w:rsidP="003817A2">
            <w:pPr>
              <w:jc w:val="center"/>
              <w:rPr>
                <w:rFonts w:ascii="Arial" w:hAnsi="Arial" w:cs="Arial"/>
                <w:sz w:val="21"/>
                <w:szCs w:val="21"/>
              </w:rPr>
            </w:pPr>
          </w:p>
          <w:p w14:paraId="69BADDB5"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24.02.2016</w:t>
            </w:r>
          </w:p>
        </w:tc>
        <w:tc>
          <w:tcPr>
            <w:tcW w:w="3686" w:type="dxa"/>
            <w:tcMar>
              <w:top w:w="15" w:type="dxa"/>
              <w:left w:w="15" w:type="dxa"/>
              <w:bottom w:w="15" w:type="dxa"/>
              <w:right w:w="15" w:type="dxa"/>
            </w:tcMar>
          </w:tcPr>
          <w:p w14:paraId="40D84EBB"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РК-ИМН-5№000452</w:t>
            </w:r>
          </w:p>
        </w:tc>
        <w:tc>
          <w:tcPr>
            <w:tcW w:w="2268" w:type="dxa"/>
            <w:tcMar>
              <w:top w:w="15" w:type="dxa"/>
              <w:left w:w="15" w:type="dxa"/>
              <w:bottom w:w="15" w:type="dxa"/>
              <w:right w:w="15" w:type="dxa"/>
            </w:tcMar>
          </w:tcPr>
          <w:p w14:paraId="45513DF1"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Ахметниязова</w:t>
            </w:r>
            <w:proofErr w:type="spellEnd"/>
            <w:r w:rsidRPr="000C44CC">
              <w:rPr>
                <w:rFonts w:ascii="Arial" w:hAnsi="Arial" w:cs="Arial"/>
                <w:color w:val="000000"/>
                <w:sz w:val="21"/>
                <w:szCs w:val="21"/>
              </w:rPr>
              <w:t xml:space="preserve"> Л.М.</w:t>
            </w:r>
          </w:p>
        </w:tc>
        <w:tc>
          <w:tcPr>
            <w:tcW w:w="1559" w:type="dxa"/>
            <w:tcMar>
              <w:top w:w="15" w:type="dxa"/>
              <w:left w:w="15" w:type="dxa"/>
              <w:bottom w:w="15" w:type="dxa"/>
              <w:right w:w="15" w:type="dxa"/>
            </w:tcMar>
          </w:tcPr>
          <w:p w14:paraId="58C21081" w14:textId="77777777" w:rsidR="003817A2" w:rsidRPr="00DF6AC6" w:rsidRDefault="003817A2" w:rsidP="003817A2">
            <w:pPr>
              <w:rPr>
                <w:rFonts w:ascii="Arial" w:hAnsi="Arial" w:cs="Arial"/>
                <w:color w:val="000000"/>
                <w:sz w:val="21"/>
                <w:szCs w:val="21"/>
              </w:rPr>
            </w:pPr>
            <w:r w:rsidRPr="00DF6AC6">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2800096B"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123-124</w:t>
            </w:r>
          </w:p>
        </w:tc>
      </w:tr>
      <w:tr w:rsidR="003817A2" w:rsidRPr="00DF6AC6" w14:paraId="7862EBBC" w14:textId="77777777" w:rsidTr="003817A2">
        <w:trPr>
          <w:gridAfter w:val="1"/>
          <w:wAfter w:w="43" w:type="dxa"/>
          <w:trHeight w:val="30"/>
        </w:trPr>
        <w:tc>
          <w:tcPr>
            <w:tcW w:w="425" w:type="dxa"/>
            <w:tcMar>
              <w:top w:w="15" w:type="dxa"/>
              <w:left w:w="15" w:type="dxa"/>
              <w:bottom w:w="15" w:type="dxa"/>
              <w:right w:w="15" w:type="dxa"/>
            </w:tcMar>
            <w:vAlign w:val="center"/>
          </w:tcPr>
          <w:p w14:paraId="627F9291" w14:textId="77777777" w:rsidR="003817A2" w:rsidRDefault="003817A2" w:rsidP="003817A2">
            <w:pPr>
              <w:spacing w:after="0"/>
              <w:jc w:val="center"/>
              <w:rPr>
                <w:rFonts w:ascii="Arial" w:hAnsi="Arial" w:cs="Arial"/>
                <w:color w:val="000000"/>
              </w:rPr>
            </w:pPr>
            <w:r>
              <w:rPr>
                <w:rFonts w:ascii="Arial" w:hAnsi="Arial" w:cs="Arial"/>
                <w:color w:val="000000"/>
              </w:rPr>
              <w:t>60</w:t>
            </w:r>
          </w:p>
        </w:tc>
        <w:tc>
          <w:tcPr>
            <w:tcW w:w="3969" w:type="dxa"/>
            <w:tcMar>
              <w:top w:w="15" w:type="dxa"/>
              <w:left w:w="15" w:type="dxa"/>
              <w:bottom w:w="15" w:type="dxa"/>
              <w:right w:w="15" w:type="dxa"/>
            </w:tcMar>
          </w:tcPr>
          <w:p w14:paraId="5326A21C"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РК-МИ(ИМН)-№009910</w:t>
            </w:r>
          </w:p>
        </w:tc>
        <w:tc>
          <w:tcPr>
            <w:tcW w:w="2693" w:type="dxa"/>
            <w:tcMar>
              <w:top w:w="15" w:type="dxa"/>
              <w:left w:w="15" w:type="dxa"/>
              <w:bottom w:w="15" w:type="dxa"/>
              <w:right w:w="15" w:type="dxa"/>
            </w:tcMar>
          </w:tcPr>
          <w:p w14:paraId="0C25F96C" w14:textId="77777777" w:rsidR="003817A2" w:rsidRPr="000C44CC" w:rsidRDefault="003817A2" w:rsidP="003817A2">
            <w:pPr>
              <w:jc w:val="center"/>
              <w:rPr>
                <w:rFonts w:ascii="Arial" w:hAnsi="Arial" w:cs="Arial"/>
                <w:sz w:val="21"/>
                <w:szCs w:val="21"/>
              </w:rPr>
            </w:pPr>
          </w:p>
          <w:p w14:paraId="27DE5145" w14:textId="77777777" w:rsidR="003817A2" w:rsidRPr="000C44CC" w:rsidRDefault="003817A2" w:rsidP="003817A2">
            <w:pPr>
              <w:jc w:val="center"/>
              <w:rPr>
                <w:rFonts w:ascii="Arial" w:hAnsi="Arial" w:cs="Arial"/>
                <w:sz w:val="21"/>
                <w:szCs w:val="21"/>
              </w:rPr>
            </w:pPr>
          </w:p>
          <w:p w14:paraId="16E07DEA"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17.10.2017</w:t>
            </w:r>
          </w:p>
        </w:tc>
        <w:tc>
          <w:tcPr>
            <w:tcW w:w="3686" w:type="dxa"/>
            <w:tcMar>
              <w:top w:w="15" w:type="dxa"/>
              <w:left w:w="15" w:type="dxa"/>
              <w:bottom w:w="15" w:type="dxa"/>
              <w:right w:w="15" w:type="dxa"/>
            </w:tcMar>
          </w:tcPr>
          <w:p w14:paraId="3D4B362D"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РК-МИ(ИМН)-№009910</w:t>
            </w:r>
          </w:p>
        </w:tc>
        <w:tc>
          <w:tcPr>
            <w:tcW w:w="2268" w:type="dxa"/>
            <w:tcMar>
              <w:top w:w="15" w:type="dxa"/>
              <w:left w:w="15" w:type="dxa"/>
              <w:bottom w:w="15" w:type="dxa"/>
              <w:right w:w="15" w:type="dxa"/>
            </w:tcMar>
          </w:tcPr>
          <w:p w14:paraId="096A30B8"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Байсеркин</w:t>
            </w:r>
            <w:proofErr w:type="spellEnd"/>
            <w:r w:rsidRPr="000C44CC">
              <w:rPr>
                <w:rFonts w:ascii="Arial" w:hAnsi="Arial" w:cs="Arial"/>
                <w:color w:val="000000"/>
                <w:sz w:val="21"/>
                <w:szCs w:val="21"/>
              </w:rPr>
              <w:t xml:space="preserve"> Б.С.</w:t>
            </w:r>
          </w:p>
        </w:tc>
        <w:tc>
          <w:tcPr>
            <w:tcW w:w="1559" w:type="dxa"/>
            <w:tcMar>
              <w:top w:w="15" w:type="dxa"/>
              <w:left w:w="15" w:type="dxa"/>
              <w:bottom w:w="15" w:type="dxa"/>
              <w:right w:w="15" w:type="dxa"/>
            </w:tcMar>
          </w:tcPr>
          <w:p w14:paraId="49DBCA8D" w14:textId="77777777" w:rsidR="003817A2" w:rsidRPr="00DF6AC6" w:rsidRDefault="003817A2" w:rsidP="003817A2">
            <w:pPr>
              <w:rPr>
                <w:rFonts w:ascii="Arial" w:hAnsi="Arial" w:cs="Arial"/>
                <w:color w:val="000000"/>
                <w:sz w:val="21"/>
                <w:szCs w:val="21"/>
              </w:rPr>
            </w:pPr>
            <w:r w:rsidRPr="00CD0B4C">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0FF6568C"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125-126</w:t>
            </w:r>
          </w:p>
        </w:tc>
      </w:tr>
      <w:tr w:rsidR="003817A2" w:rsidRPr="00DF6AC6" w14:paraId="48FE4699" w14:textId="77777777" w:rsidTr="003817A2">
        <w:trPr>
          <w:gridAfter w:val="1"/>
          <w:wAfter w:w="43" w:type="dxa"/>
          <w:trHeight w:val="30"/>
        </w:trPr>
        <w:tc>
          <w:tcPr>
            <w:tcW w:w="425" w:type="dxa"/>
            <w:tcMar>
              <w:top w:w="15" w:type="dxa"/>
              <w:left w:w="15" w:type="dxa"/>
              <w:bottom w:w="15" w:type="dxa"/>
              <w:right w:w="15" w:type="dxa"/>
            </w:tcMar>
            <w:vAlign w:val="center"/>
          </w:tcPr>
          <w:p w14:paraId="05FA71F4" w14:textId="77777777" w:rsidR="003817A2" w:rsidRDefault="003817A2" w:rsidP="003817A2">
            <w:pPr>
              <w:spacing w:after="0"/>
              <w:jc w:val="center"/>
              <w:rPr>
                <w:rFonts w:ascii="Arial" w:hAnsi="Arial" w:cs="Arial"/>
                <w:color w:val="000000"/>
              </w:rPr>
            </w:pPr>
            <w:r>
              <w:rPr>
                <w:rFonts w:ascii="Arial" w:hAnsi="Arial" w:cs="Arial"/>
                <w:color w:val="000000"/>
              </w:rPr>
              <w:lastRenderedPageBreak/>
              <w:t>61</w:t>
            </w:r>
          </w:p>
        </w:tc>
        <w:tc>
          <w:tcPr>
            <w:tcW w:w="3969" w:type="dxa"/>
            <w:tcMar>
              <w:top w:w="15" w:type="dxa"/>
              <w:left w:w="15" w:type="dxa"/>
              <w:bottom w:w="15" w:type="dxa"/>
              <w:right w:w="15" w:type="dxa"/>
            </w:tcMar>
          </w:tcPr>
          <w:p w14:paraId="73F24B6B"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РК-ИМН-5№003214</w:t>
            </w:r>
          </w:p>
        </w:tc>
        <w:tc>
          <w:tcPr>
            <w:tcW w:w="2693" w:type="dxa"/>
            <w:tcMar>
              <w:top w:w="15" w:type="dxa"/>
              <w:left w:w="15" w:type="dxa"/>
              <w:bottom w:w="15" w:type="dxa"/>
              <w:right w:w="15" w:type="dxa"/>
            </w:tcMar>
          </w:tcPr>
          <w:p w14:paraId="31444766" w14:textId="77777777" w:rsidR="003817A2" w:rsidRPr="000C44CC" w:rsidRDefault="003817A2" w:rsidP="003817A2">
            <w:pPr>
              <w:jc w:val="center"/>
              <w:rPr>
                <w:rFonts w:ascii="Arial" w:hAnsi="Arial" w:cs="Arial"/>
                <w:sz w:val="21"/>
                <w:szCs w:val="21"/>
              </w:rPr>
            </w:pPr>
          </w:p>
          <w:p w14:paraId="2373F3E4"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11.12.2020</w:t>
            </w:r>
          </w:p>
        </w:tc>
        <w:tc>
          <w:tcPr>
            <w:tcW w:w="3686" w:type="dxa"/>
            <w:tcMar>
              <w:top w:w="15" w:type="dxa"/>
              <w:left w:w="15" w:type="dxa"/>
              <w:bottom w:w="15" w:type="dxa"/>
              <w:right w:w="15" w:type="dxa"/>
            </w:tcMar>
          </w:tcPr>
          <w:p w14:paraId="32603185"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РК-ИМН-5№003214</w:t>
            </w:r>
          </w:p>
        </w:tc>
        <w:tc>
          <w:tcPr>
            <w:tcW w:w="2268" w:type="dxa"/>
            <w:tcMar>
              <w:top w:w="15" w:type="dxa"/>
              <w:left w:w="15" w:type="dxa"/>
              <w:bottom w:w="15" w:type="dxa"/>
              <w:right w:w="15" w:type="dxa"/>
            </w:tcMar>
          </w:tcPr>
          <w:p w14:paraId="2F587DEE"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Ахметниязова</w:t>
            </w:r>
            <w:proofErr w:type="spellEnd"/>
            <w:r w:rsidRPr="000C44CC">
              <w:rPr>
                <w:rFonts w:ascii="Arial" w:hAnsi="Arial" w:cs="Arial"/>
                <w:color w:val="000000"/>
                <w:sz w:val="21"/>
                <w:szCs w:val="21"/>
              </w:rPr>
              <w:t xml:space="preserve"> Л.М.</w:t>
            </w:r>
          </w:p>
        </w:tc>
        <w:tc>
          <w:tcPr>
            <w:tcW w:w="1559" w:type="dxa"/>
            <w:tcMar>
              <w:top w:w="15" w:type="dxa"/>
              <w:left w:w="15" w:type="dxa"/>
              <w:bottom w:w="15" w:type="dxa"/>
              <w:right w:w="15" w:type="dxa"/>
            </w:tcMar>
          </w:tcPr>
          <w:p w14:paraId="70E3D94B" w14:textId="77777777" w:rsidR="003817A2" w:rsidRPr="00DF6AC6" w:rsidRDefault="003817A2" w:rsidP="003817A2">
            <w:pPr>
              <w:rPr>
                <w:rFonts w:ascii="Arial" w:hAnsi="Arial" w:cs="Arial"/>
                <w:color w:val="000000"/>
                <w:sz w:val="21"/>
                <w:szCs w:val="21"/>
              </w:rPr>
            </w:pPr>
            <w:r w:rsidRPr="00CD0B4C">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7013F72C"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127-128</w:t>
            </w:r>
          </w:p>
        </w:tc>
      </w:tr>
      <w:tr w:rsidR="003817A2" w:rsidRPr="00DF6AC6" w14:paraId="4972676A" w14:textId="77777777" w:rsidTr="003817A2">
        <w:trPr>
          <w:gridAfter w:val="1"/>
          <w:wAfter w:w="43" w:type="dxa"/>
          <w:trHeight w:val="30"/>
        </w:trPr>
        <w:tc>
          <w:tcPr>
            <w:tcW w:w="425" w:type="dxa"/>
            <w:tcMar>
              <w:top w:w="15" w:type="dxa"/>
              <w:left w:w="15" w:type="dxa"/>
              <w:bottom w:w="15" w:type="dxa"/>
              <w:right w:w="15" w:type="dxa"/>
            </w:tcMar>
            <w:vAlign w:val="center"/>
          </w:tcPr>
          <w:p w14:paraId="5DE73FE9" w14:textId="77777777" w:rsidR="003817A2" w:rsidRDefault="003817A2" w:rsidP="003817A2">
            <w:pPr>
              <w:spacing w:after="0"/>
              <w:jc w:val="center"/>
              <w:rPr>
                <w:rFonts w:ascii="Arial" w:hAnsi="Arial" w:cs="Arial"/>
                <w:color w:val="000000"/>
              </w:rPr>
            </w:pPr>
            <w:r>
              <w:rPr>
                <w:rFonts w:ascii="Arial" w:hAnsi="Arial" w:cs="Arial"/>
                <w:color w:val="000000"/>
              </w:rPr>
              <w:t>62</w:t>
            </w:r>
          </w:p>
        </w:tc>
        <w:tc>
          <w:tcPr>
            <w:tcW w:w="3969" w:type="dxa"/>
            <w:tcMar>
              <w:top w:w="15" w:type="dxa"/>
              <w:left w:w="15" w:type="dxa"/>
              <w:bottom w:w="15" w:type="dxa"/>
              <w:right w:w="15" w:type="dxa"/>
            </w:tcMar>
          </w:tcPr>
          <w:p w14:paraId="0B8BAFCE"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РК-ИМН-5№016784</w:t>
            </w:r>
          </w:p>
        </w:tc>
        <w:tc>
          <w:tcPr>
            <w:tcW w:w="2693" w:type="dxa"/>
            <w:tcMar>
              <w:top w:w="15" w:type="dxa"/>
              <w:left w:w="15" w:type="dxa"/>
              <w:bottom w:w="15" w:type="dxa"/>
              <w:right w:w="15" w:type="dxa"/>
            </w:tcMar>
          </w:tcPr>
          <w:p w14:paraId="08E4235E" w14:textId="77777777" w:rsidR="003817A2" w:rsidRPr="000C44CC" w:rsidRDefault="003817A2" w:rsidP="003817A2">
            <w:pPr>
              <w:jc w:val="center"/>
              <w:rPr>
                <w:rFonts w:ascii="Arial" w:hAnsi="Arial" w:cs="Arial"/>
                <w:sz w:val="21"/>
                <w:szCs w:val="21"/>
              </w:rPr>
            </w:pPr>
          </w:p>
          <w:p w14:paraId="332D8319" w14:textId="77777777" w:rsidR="003817A2" w:rsidRPr="000C44CC" w:rsidRDefault="003817A2" w:rsidP="003817A2">
            <w:pPr>
              <w:jc w:val="center"/>
              <w:rPr>
                <w:rFonts w:ascii="Arial" w:hAnsi="Arial" w:cs="Arial"/>
                <w:sz w:val="21"/>
                <w:szCs w:val="21"/>
              </w:rPr>
            </w:pPr>
          </w:p>
          <w:p w14:paraId="740B2787"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12.04.2022</w:t>
            </w:r>
          </w:p>
        </w:tc>
        <w:tc>
          <w:tcPr>
            <w:tcW w:w="3686" w:type="dxa"/>
            <w:tcMar>
              <w:top w:w="15" w:type="dxa"/>
              <w:left w:w="15" w:type="dxa"/>
              <w:bottom w:w="15" w:type="dxa"/>
              <w:right w:w="15" w:type="dxa"/>
            </w:tcMar>
          </w:tcPr>
          <w:p w14:paraId="6AF850E3"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РК-ИМН-5№016784</w:t>
            </w:r>
          </w:p>
        </w:tc>
        <w:tc>
          <w:tcPr>
            <w:tcW w:w="2268" w:type="dxa"/>
            <w:tcMar>
              <w:top w:w="15" w:type="dxa"/>
              <w:left w:w="15" w:type="dxa"/>
              <w:bottom w:w="15" w:type="dxa"/>
              <w:right w:w="15" w:type="dxa"/>
            </w:tcMar>
          </w:tcPr>
          <w:p w14:paraId="53441591"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Байсеркин</w:t>
            </w:r>
            <w:proofErr w:type="spellEnd"/>
            <w:r w:rsidRPr="000C44CC">
              <w:rPr>
                <w:rFonts w:ascii="Arial" w:hAnsi="Arial" w:cs="Arial"/>
                <w:color w:val="000000"/>
                <w:sz w:val="21"/>
                <w:szCs w:val="21"/>
              </w:rPr>
              <w:t xml:space="preserve"> Б.С.</w:t>
            </w:r>
          </w:p>
        </w:tc>
        <w:tc>
          <w:tcPr>
            <w:tcW w:w="1559" w:type="dxa"/>
            <w:tcMar>
              <w:top w:w="15" w:type="dxa"/>
              <w:left w:w="15" w:type="dxa"/>
              <w:bottom w:w="15" w:type="dxa"/>
              <w:right w:w="15" w:type="dxa"/>
            </w:tcMar>
          </w:tcPr>
          <w:p w14:paraId="75FC3450" w14:textId="77777777" w:rsidR="003817A2" w:rsidRPr="00DF6AC6" w:rsidRDefault="003817A2" w:rsidP="003817A2">
            <w:pPr>
              <w:rPr>
                <w:rFonts w:ascii="Arial" w:hAnsi="Arial" w:cs="Arial"/>
                <w:color w:val="000000"/>
                <w:sz w:val="21"/>
                <w:szCs w:val="21"/>
              </w:rPr>
            </w:pPr>
            <w:r w:rsidRPr="00CD0B4C">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676FDCB1"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129-130</w:t>
            </w:r>
          </w:p>
        </w:tc>
      </w:tr>
      <w:tr w:rsidR="003817A2" w:rsidRPr="00DF6AC6" w14:paraId="12FBC25C" w14:textId="77777777" w:rsidTr="003817A2">
        <w:trPr>
          <w:gridAfter w:val="1"/>
          <w:wAfter w:w="43" w:type="dxa"/>
          <w:trHeight w:val="30"/>
        </w:trPr>
        <w:tc>
          <w:tcPr>
            <w:tcW w:w="425" w:type="dxa"/>
            <w:tcMar>
              <w:top w:w="15" w:type="dxa"/>
              <w:left w:w="15" w:type="dxa"/>
              <w:bottom w:w="15" w:type="dxa"/>
              <w:right w:w="15" w:type="dxa"/>
            </w:tcMar>
            <w:vAlign w:val="center"/>
          </w:tcPr>
          <w:p w14:paraId="44F623AD" w14:textId="77777777" w:rsidR="003817A2" w:rsidRDefault="003817A2" w:rsidP="003817A2">
            <w:pPr>
              <w:spacing w:after="0"/>
              <w:jc w:val="center"/>
              <w:rPr>
                <w:rFonts w:ascii="Arial" w:hAnsi="Arial" w:cs="Arial"/>
                <w:color w:val="000000"/>
              </w:rPr>
            </w:pPr>
            <w:r>
              <w:rPr>
                <w:rFonts w:ascii="Arial" w:hAnsi="Arial" w:cs="Arial"/>
                <w:color w:val="000000"/>
              </w:rPr>
              <w:t>63</w:t>
            </w:r>
          </w:p>
        </w:tc>
        <w:tc>
          <w:tcPr>
            <w:tcW w:w="3969" w:type="dxa"/>
            <w:tcMar>
              <w:top w:w="15" w:type="dxa"/>
              <w:left w:w="15" w:type="dxa"/>
              <w:bottom w:w="15" w:type="dxa"/>
              <w:right w:w="15" w:type="dxa"/>
            </w:tcMar>
          </w:tcPr>
          <w:p w14:paraId="31C37958"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РК-ИМН-5№020990</w:t>
            </w:r>
          </w:p>
        </w:tc>
        <w:tc>
          <w:tcPr>
            <w:tcW w:w="2693" w:type="dxa"/>
            <w:tcMar>
              <w:top w:w="15" w:type="dxa"/>
              <w:left w:w="15" w:type="dxa"/>
              <w:bottom w:w="15" w:type="dxa"/>
              <w:right w:w="15" w:type="dxa"/>
            </w:tcMar>
          </w:tcPr>
          <w:p w14:paraId="3312E21D" w14:textId="77777777" w:rsidR="003817A2" w:rsidRPr="000C44CC" w:rsidRDefault="003817A2" w:rsidP="003817A2">
            <w:pPr>
              <w:jc w:val="center"/>
              <w:rPr>
                <w:rFonts w:ascii="Arial" w:hAnsi="Arial" w:cs="Arial"/>
                <w:sz w:val="21"/>
                <w:szCs w:val="21"/>
              </w:rPr>
            </w:pPr>
          </w:p>
          <w:p w14:paraId="76792E66" w14:textId="77777777" w:rsidR="003817A2" w:rsidRPr="000C44CC" w:rsidRDefault="003817A2" w:rsidP="003817A2">
            <w:pPr>
              <w:jc w:val="center"/>
              <w:rPr>
                <w:rFonts w:ascii="Arial" w:hAnsi="Arial" w:cs="Arial"/>
                <w:sz w:val="21"/>
                <w:szCs w:val="21"/>
              </w:rPr>
            </w:pPr>
          </w:p>
          <w:p w14:paraId="21F60448"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04.09.2020</w:t>
            </w:r>
          </w:p>
        </w:tc>
        <w:tc>
          <w:tcPr>
            <w:tcW w:w="3686" w:type="dxa"/>
            <w:tcMar>
              <w:top w:w="15" w:type="dxa"/>
              <w:left w:w="15" w:type="dxa"/>
              <w:bottom w:w="15" w:type="dxa"/>
              <w:right w:w="15" w:type="dxa"/>
            </w:tcMar>
          </w:tcPr>
          <w:p w14:paraId="760EF021"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РК-ИМН-5№020990</w:t>
            </w:r>
          </w:p>
        </w:tc>
        <w:tc>
          <w:tcPr>
            <w:tcW w:w="2268" w:type="dxa"/>
            <w:tcMar>
              <w:top w:w="15" w:type="dxa"/>
              <w:left w:w="15" w:type="dxa"/>
              <w:bottom w:w="15" w:type="dxa"/>
              <w:right w:w="15" w:type="dxa"/>
            </w:tcMar>
          </w:tcPr>
          <w:p w14:paraId="361F281C"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Асылбеков</w:t>
            </w:r>
            <w:proofErr w:type="spellEnd"/>
            <w:r w:rsidRPr="000C44CC">
              <w:rPr>
                <w:rFonts w:ascii="Arial" w:hAnsi="Arial" w:cs="Arial"/>
                <w:color w:val="000000"/>
                <w:sz w:val="21"/>
                <w:szCs w:val="21"/>
              </w:rPr>
              <w:t xml:space="preserve"> Н.А.</w:t>
            </w:r>
          </w:p>
        </w:tc>
        <w:tc>
          <w:tcPr>
            <w:tcW w:w="1559" w:type="dxa"/>
            <w:tcMar>
              <w:top w:w="15" w:type="dxa"/>
              <w:left w:w="15" w:type="dxa"/>
              <w:bottom w:w="15" w:type="dxa"/>
              <w:right w:w="15" w:type="dxa"/>
            </w:tcMar>
          </w:tcPr>
          <w:p w14:paraId="64529967" w14:textId="77777777" w:rsidR="003817A2" w:rsidRPr="00DF6AC6" w:rsidRDefault="003817A2" w:rsidP="003817A2">
            <w:pPr>
              <w:rPr>
                <w:rFonts w:ascii="Arial" w:hAnsi="Arial" w:cs="Arial"/>
                <w:color w:val="000000"/>
                <w:sz w:val="21"/>
                <w:szCs w:val="21"/>
              </w:rPr>
            </w:pPr>
            <w:r w:rsidRPr="00CD0B4C">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4FD3FF73"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131-132</w:t>
            </w:r>
          </w:p>
        </w:tc>
      </w:tr>
      <w:tr w:rsidR="003817A2" w:rsidRPr="00DF6AC6" w14:paraId="0E033071" w14:textId="77777777" w:rsidTr="003817A2">
        <w:trPr>
          <w:gridAfter w:val="1"/>
          <w:wAfter w:w="43" w:type="dxa"/>
          <w:trHeight w:val="30"/>
        </w:trPr>
        <w:tc>
          <w:tcPr>
            <w:tcW w:w="425" w:type="dxa"/>
            <w:tcMar>
              <w:top w:w="15" w:type="dxa"/>
              <w:left w:w="15" w:type="dxa"/>
              <w:bottom w:w="15" w:type="dxa"/>
              <w:right w:w="15" w:type="dxa"/>
            </w:tcMar>
            <w:vAlign w:val="center"/>
          </w:tcPr>
          <w:p w14:paraId="5F5C0642" w14:textId="77777777" w:rsidR="003817A2" w:rsidRDefault="003817A2" w:rsidP="003817A2">
            <w:pPr>
              <w:spacing w:after="0"/>
              <w:jc w:val="center"/>
              <w:rPr>
                <w:rFonts w:ascii="Arial" w:hAnsi="Arial" w:cs="Arial"/>
                <w:color w:val="000000"/>
              </w:rPr>
            </w:pPr>
            <w:r>
              <w:rPr>
                <w:rFonts w:ascii="Arial" w:hAnsi="Arial" w:cs="Arial"/>
                <w:color w:val="000000"/>
              </w:rPr>
              <w:t>64</w:t>
            </w:r>
          </w:p>
        </w:tc>
        <w:tc>
          <w:tcPr>
            <w:tcW w:w="3969" w:type="dxa"/>
            <w:tcMar>
              <w:top w:w="15" w:type="dxa"/>
              <w:left w:w="15" w:type="dxa"/>
              <w:bottom w:w="15" w:type="dxa"/>
              <w:right w:w="15" w:type="dxa"/>
            </w:tcMar>
          </w:tcPr>
          <w:p w14:paraId="6868ECB6"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РК-МТ-7№012459</w:t>
            </w:r>
          </w:p>
        </w:tc>
        <w:tc>
          <w:tcPr>
            <w:tcW w:w="2693" w:type="dxa"/>
            <w:tcMar>
              <w:top w:w="15" w:type="dxa"/>
              <w:left w:w="15" w:type="dxa"/>
              <w:bottom w:w="15" w:type="dxa"/>
              <w:right w:w="15" w:type="dxa"/>
            </w:tcMar>
          </w:tcPr>
          <w:p w14:paraId="1C4E010C" w14:textId="77777777" w:rsidR="003817A2" w:rsidRPr="000C44CC" w:rsidRDefault="003817A2" w:rsidP="003817A2">
            <w:pPr>
              <w:jc w:val="center"/>
              <w:rPr>
                <w:rFonts w:ascii="Arial" w:hAnsi="Arial" w:cs="Arial"/>
                <w:sz w:val="21"/>
                <w:szCs w:val="21"/>
              </w:rPr>
            </w:pPr>
          </w:p>
          <w:p w14:paraId="778AF7A8" w14:textId="77777777" w:rsidR="003817A2" w:rsidRPr="000C44CC" w:rsidRDefault="003817A2" w:rsidP="003817A2">
            <w:pPr>
              <w:jc w:val="center"/>
              <w:rPr>
                <w:rFonts w:ascii="Arial" w:hAnsi="Arial" w:cs="Arial"/>
                <w:sz w:val="21"/>
                <w:szCs w:val="21"/>
              </w:rPr>
            </w:pPr>
          </w:p>
          <w:p w14:paraId="294BE11E"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13.01.2021</w:t>
            </w:r>
          </w:p>
        </w:tc>
        <w:tc>
          <w:tcPr>
            <w:tcW w:w="3686" w:type="dxa"/>
            <w:tcMar>
              <w:top w:w="15" w:type="dxa"/>
              <w:left w:w="15" w:type="dxa"/>
              <w:bottom w:w="15" w:type="dxa"/>
              <w:right w:w="15" w:type="dxa"/>
            </w:tcMar>
          </w:tcPr>
          <w:p w14:paraId="5F0803C1"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РК-МТ-7№012459</w:t>
            </w:r>
          </w:p>
        </w:tc>
        <w:tc>
          <w:tcPr>
            <w:tcW w:w="2268" w:type="dxa"/>
            <w:tcMar>
              <w:top w:w="15" w:type="dxa"/>
              <w:left w:w="15" w:type="dxa"/>
              <w:bottom w:w="15" w:type="dxa"/>
              <w:right w:w="15" w:type="dxa"/>
            </w:tcMar>
          </w:tcPr>
          <w:p w14:paraId="5184E45F"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Кашкымбаева</w:t>
            </w:r>
            <w:proofErr w:type="spellEnd"/>
            <w:r w:rsidRPr="000C44CC">
              <w:rPr>
                <w:rFonts w:ascii="Arial" w:hAnsi="Arial" w:cs="Arial"/>
                <w:color w:val="000000"/>
                <w:sz w:val="21"/>
                <w:szCs w:val="21"/>
              </w:rPr>
              <w:t xml:space="preserve"> Л.Р.</w:t>
            </w:r>
          </w:p>
        </w:tc>
        <w:tc>
          <w:tcPr>
            <w:tcW w:w="1559" w:type="dxa"/>
            <w:tcMar>
              <w:top w:w="15" w:type="dxa"/>
              <w:left w:w="15" w:type="dxa"/>
              <w:bottom w:w="15" w:type="dxa"/>
              <w:right w:w="15" w:type="dxa"/>
            </w:tcMar>
          </w:tcPr>
          <w:p w14:paraId="7239E182" w14:textId="77777777" w:rsidR="003817A2" w:rsidRPr="00DF6AC6" w:rsidRDefault="003817A2" w:rsidP="003817A2">
            <w:pPr>
              <w:rPr>
                <w:rFonts w:ascii="Arial" w:hAnsi="Arial" w:cs="Arial"/>
                <w:color w:val="000000"/>
                <w:sz w:val="21"/>
                <w:szCs w:val="21"/>
              </w:rPr>
            </w:pPr>
            <w:r w:rsidRPr="00CD0B4C">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318D1FA1"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133-138</w:t>
            </w:r>
          </w:p>
        </w:tc>
      </w:tr>
      <w:tr w:rsidR="003817A2" w:rsidRPr="00DF6AC6" w14:paraId="4E8E613C" w14:textId="77777777" w:rsidTr="003817A2">
        <w:trPr>
          <w:gridAfter w:val="1"/>
          <w:wAfter w:w="43" w:type="dxa"/>
          <w:trHeight w:val="30"/>
        </w:trPr>
        <w:tc>
          <w:tcPr>
            <w:tcW w:w="425" w:type="dxa"/>
            <w:tcMar>
              <w:top w:w="15" w:type="dxa"/>
              <w:left w:w="15" w:type="dxa"/>
              <w:bottom w:w="15" w:type="dxa"/>
              <w:right w:w="15" w:type="dxa"/>
            </w:tcMar>
            <w:vAlign w:val="center"/>
          </w:tcPr>
          <w:p w14:paraId="2B66276F" w14:textId="77777777" w:rsidR="003817A2" w:rsidRDefault="003817A2" w:rsidP="003817A2">
            <w:pPr>
              <w:spacing w:after="0"/>
              <w:jc w:val="center"/>
              <w:rPr>
                <w:rFonts w:ascii="Arial" w:hAnsi="Arial" w:cs="Arial"/>
                <w:color w:val="000000"/>
              </w:rPr>
            </w:pPr>
            <w:r>
              <w:rPr>
                <w:rFonts w:ascii="Arial" w:hAnsi="Arial" w:cs="Arial"/>
                <w:color w:val="000000"/>
              </w:rPr>
              <w:t>65</w:t>
            </w:r>
          </w:p>
        </w:tc>
        <w:tc>
          <w:tcPr>
            <w:tcW w:w="3969" w:type="dxa"/>
            <w:tcMar>
              <w:top w:w="15" w:type="dxa"/>
              <w:left w:w="15" w:type="dxa"/>
              <w:bottom w:w="15" w:type="dxa"/>
              <w:right w:w="15" w:type="dxa"/>
            </w:tcMar>
          </w:tcPr>
          <w:p w14:paraId="090392A3"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РК-МИ(ИМН)-0№025169</w:t>
            </w:r>
          </w:p>
        </w:tc>
        <w:tc>
          <w:tcPr>
            <w:tcW w:w="2693" w:type="dxa"/>
            <w:tcMar>
              <w:top w:w="15" w:type="dxa"/>
              <w:left w:w="15" w:type="dxa"/>
              <w:bottom w:w="15" w:type="dxa"/>
              <w:right w:w="15" w:type="dxa"/>
            </w:tcMar>
          </w:tcPr>
          <w:p w14:paraId="691D2B5D" w14:textId="77777777" w:rsidR="003817A2" w:rsidRPr="000C44CC" w:rsidRDefault="003817A2" w:rsidP="003817A2">
            <w:pPr>
              <w:jc w:val="center"/>
              <w:rPr>
                <w:rFonts w:ascii="Arial" w:hAnsi="Arial" w:cs="Arial"/>
                <w:sz w:val="21"/>
                <w:szCs w:val="21"/>
              </w:rPr>
            </w:pPr>
          </w:p>
          <w:p w14:paraId="1F1578D0" w14:textId="77777777" w:rsidR="003817A2" w:rsidRPr="000C44CC" w:rsidRDefault="003817A2" w:rsidP="003817A2">
            <w:pPr>
              <w:jc w:val="center"/>
              <w:rPr>
                <w:rFonts w:ascii="Arial" w:hAnsi="Arial" w:cs="Arial"/>
                <w:sz w:val="21"/>
                <w:szCs w:val="21"/>
              </w:rPr>
            </w:pPr>
          </w:p>
          <w:p w14:paraId="15C877DE"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05.09.2022</w:t>
            </w:r>
          </w:p>
        </w:tc>
        <w:tc>
          <w:tcPr>
            <w:tcW w:w="3686" w:type="dxa"/>
            <w:tcMar>
              <w:top w:w="15" w:type="dxa"/>
              <w:left w:w="15" w:type="dxa"/>
              <w:bottom w:w="15" w:type="dxa"/>
              <w:right w:w="15" w:type="dxa"/>
            </w:tcMar>
          </w:tcPr>
          <w:p w14:paraId="46AB2AE2"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РК-МИ(ИМН)-0№025169</w:t>
            </w:r>
          </w:p>
        </w:tc>
        <w:tc>
          <w:tcPr>
            <w:tcW w:w="2268" w:type="dxa"/>
            <w:tcMar>
              <w:top w:w="15" w:type="dxa"/>
              <w:left w:w="15" w:type="dxa"/>
              <w:bottom w:w="15" w:type="dxa"/>
              <w:right w:w="15" w:type="dxa"/>
            </w:tcMar>
          </w:tcPr>
          <w:p w14:paraId="2F98F286"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Ержанова</w:t>
            </w:r>
            <w:proofErr w:type="spellEnd"/>
            <w:r w:rsidRPr="000C44CC">
              <w:rPr>
                <w:rFonts w:ascii="Arial" w:hAnsi="Arial" w:cs="Arial"/>
                <w:color w:val="000000"/>
                <w:sz w:val="21"/>
                <w:szCs w:val="21"/>
              </w:rPr>
              <w:t xml:space="preserve"> С.А.</w:t>
            </w:r>
          </w:p>
        </w:tc>
        <w:tc>
          <w:tcPr>
            <w:tcW w:w="1559" w:type="dxa"/>
            <w:tcMar>
              <w:top w:w="15" w:type="dxa"/>
              <w:left w:w="15" w:type="dxa"/>
              <w:bottom w:w="15" w:type="dxa"/>
              <w:right w:w="15" w:type="dxa"/>
            </w:tcMar>
          </w:tcPr>
          <w:p w14:paraId="199CD107" w14:textId="77777777" w:rsidR="003817A2" w:rsidRPr="00DF6AC6" w:rsidRDefault="003817A2" w:rsidP="003817A2">
            <w:pPr>
              <w:rPr>
                <w:rFonts w:ascii="Arial" w:hAnsi="Arial" w:cs="Arial"/>
                <w:color w:val="000000"/>
                <w:sz w:val="21"/>
                <w:szCs w:val="21"/>
              </w:rPr>
            </w:pPr>
            <w:r w:rsidRPr="00CD0B4C">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300BC4EC" w14:textId="77777777" w:rsidR="003817A2" w:rsidRPr="00DF6AC6" w:rsidRDefault="003817A2" w:rsidP="003817A2">
            <w:pPr>
              <w:jc w:val="center"/>
              <w:rPr>
                <w:rFonts w:ascii="Arial" w:hAnsi="Arial" w:cs="Arial"/>
                <w:sz w:val="21"/>
                <w:szCs w:val="21"/>
              </w:rPr>
            </w:pPr>
            <w:r>
              <w:rPr>
                <w:rFonts w:ascii="Times New Roman" w:hAnsi="Times New Roman" w:cs="Times New Roman"/>
                <w:sz w:val="21"/>
                <w:szCs w:val="21"/>
              </w:rPr>
              <w:t>139-140</w:t>
            </w:r>
          </w:p>
        </w:tc>
      </w:tr>
      <w:tr w:rsidR="003817A2" w:rsidRPr="00DF6AC6" w14:paraId="1AE2DA77" w14:textId="77777777" w:rsidTr="003817A2">
        <w:trPr>
          <w:gridAfter w:val="1"/>
          <w:wAfter w:w="43" w:type="dxa"/>
          <w:trHeight w:val="30"/>
        </w:trPr>
        <w:tc>
          <w:tcPr>
            <w:tcW w:w="425" w:type="dxa"/>
            <w:tcMar>
              <w:top w:w="15" w:type="dxa"/>
              <w:left w:w="15" w:type="dxa"/>
              <w:bottom w:w="15" w:type="dxa"/>
              <w:right w:w="15" w:type="dxa"/>
            </w:tcMar>
            <w:vAlign w:val="center"/>
          </w:tcPr>
          <w:p w14:paraId="473509EC" w14:textId="77777777" w:rsidR="003817A2" w:rsidRDefault="003817A2" w:rsidP="003817A2">
            <w:pPr>
              <w:spacing w:after="0"/>
              <w:jc w:val="center"/>
              <w:rPr>
                <w:rFonts w:ascii="Arial" w:hAnsi="Arial" w:cs="Arial"/>
                <w:color w:val="000000"/>
              </w:rPr>
            </w:pPr>
            <w:r>
              <w:rPr>
                <w:rFonts w:ascii="Arial" w:hAnsi="Arial" w:cs="Arial"/>
                <w:color w:val="000000"/>
              </w:rPr>
              <w:t>66</w:t>
            </w:r>
          </w:p>
        </w:tc>
        <w:tc>
          <w:tcPr>
            <w:tcW w:w="3969" w:type="dxa"/>
            <w:tcMar>
              <w:top w:w="15" w:type="dxa"/>
              <w:left w:w="15" w:type="dxa"/>
              <w:bottom w:w="15" w:type="dxa"/>
              <w:right w:w="15" w:type="dxa"/>
            </w:tcMar>
          </w:tcPr>
          <w:p w14:paraId="58CA7561"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РК-МИ(ИМН)-0№025171</w:t>
            </w:r>
          </w:p>
        </w:tc>
        <w:tc>
          <w:tcPr>
            <w:tcW w:w="2693" w:type="dxa"/>
            <w:tcMar>
              <w:top w:w="15" w:type="dxa"/>
              <w:left w:w="15" w:type="dxa"/>
              <w:bottom w:w="15" w:type="dxa"/>
              <w:right w:w="15" w:type="dxa"/>
            </w:tcMar>
          </w:tcPr>
          <w:p w14:paraId="6A05F17D" w14:textId="77777777" w:rsidR="003817A2" w:rsidRPr="000C44CC" w:rsidRDefault="003817A2" w:rsidP="003817A2">
            <w:pPr>
              <w:jc w:val="center"/>
              <w:rPr>
                <w:rFonts w:ascii="Arial" w:hAnsi="Arial" w:cs="Arial"/>
                <w:sz w:val="21"/>
                <w:szCs w:val="21"/>
              </w:rPr>
            </w:pPr>
          </w:p>
          <w:p w14:paraId="010E2DCB" w14:textId="77777777" w:rsidR="003817A2" w:rsidRPr="000C44CC" w:rsidRDefault="003817A2" w:rsidP="003817A2">
            <w:pPr>
              <w:jc w:val="center"/>
              <w:rPr>
                <w:rFonts w:ascii="Arial" w:hAnsi="Arial" w:cs="Arial"/>
                <w:sz w:val="21"/>
                <w:szCs w:val="21"/>
              </w:rPr>
            </w:pPr>
          </w:p>
          <w:p w14:paraId="17FF6F02" w14:textId="77777777" w:rsidR="003817A2" w:rsidRPr="000C44CC" w:rsidRDefault="003817A2" w:rsidP="003817A2">
            <w:pPr>
              <w:jc w:val="center"/>
              <w:rPr>
                <w:rFonts w:ascii="Arial" w:hAnsi="Arial" w:cs="Arial"/>
                <w:sz w:val="21"/>
                <w:szCs w:val="21"/>
              </w:rPr>
            </w:pPr>
            <w:r w:rsidRPr="000C44CC">
              <w:rPr>
                <w:rFonts w:ascii="Arial" w:hAnsi="Arial" w:cs="Arial"/>
                <w:sz w:val="21"/>
                <w:szCs w:val="21"/>
              </w:rPr>
              <w:t>05.09.2022</w:t>
            </w:r>
          </w:p>
        </w:tc>
        <w:tc>
          <w:tcPr>
            <w:tcW w:w="3686" w:type="dxa"/>
            <w:tcMar>
              <w:top w:w="15" w:type="dxa"/>
              <w:left w:w="15" w:type="dxa"/>
              <w:bottom w:w="15" w:type="dxa"/>
              <w:right w:w="15" w:type="dxa"/>
            </w:tcMar>
          </w:tcPr>
          <w:p w14:paraId="3D52644A" w14:textId="77777777" w:rsidR="003817A2" w:rsidRPr="000C44CC" w:rsidRDefault="003817A2" w:rsidP="003817A2">
            <w:pPr>
              <w:rPr>
                <w:rFonts w:ascii="Arial" w:hAnsi="Arial" w:cs="Arial"/>
                <w:color w:val="000000"/>
                <w:sz w:val="21"/>
                <w:szCs w:val="21"/>
              </w:rPr>
            </w:pPr>
            <w:r w:rsidRPr="000C44CC">
              <w:rPr>
                <w:rFonts w:ascii="Arial" w:hAnsi="Arial" w:cs="Arial"/>
                <w:color w:val="000000"/>
                <w:sz w:val="21"/>
                <w:szCs w:val="21"/>
              </w:rPr>
              <w:t>Документа, подтверждающего соответствие предлагаемого товара – регистрационное удостоверение РК-МИ(ИМН)-0№025171</w:t>
            </w:r>
          </w:p>
        </w:tc>
        <w:tc>
          <w:tcPr>
            <w:tcW w:w="2268" w:type="dxa"/>
            <w:tcMar>
              <w:top w:w="15" w:type="dxa"/>
              <w:left w:w="15" w:type="dxa"/>
              <w:bottom w:w="15" w:type="dxa"/>
              <w:right w:w="15" w:type="dxa"/>
            </w:tcMar>
          </w:tcPr>
          <w:p w14:paraId="1CDE3195" w14:textId="77777777" w:rsidR="003817A2" w:rsidRPr="000C44CC" w:rsidRDefault="003817A2" w:rsidP="003817A2">
            <w:pPr>
              <w:rPr>
                <w:rFonts w:ascii="Arial" w:hAnsi="Arial" w:cs="Arial"/>
                <w:color w:val="000000"/>
                <w:sz w:val="21"/>
                <w:szCs w:val="21"/>
              </w:rPr>
            </w:pPr>
            <w:proofErr w:type="spellStart"/>
            <w:r w:rsidRPr="000C44CC">
              <w:rPr>
                <w:rFonts w:ascii="Arial" w:hAnsi="Arial" w:cs="Arial"/>
                <w:color w:val="000000"/>
                <w:sz w:val="21"/>
                <w:szCs w:val="21"/>
              </w:rPr>
              <w:t>Ержанова</w:t>
            </w:r>
            <w:proofErr w:type="spellEnd"/>
            <w:r w:rsidRPr="000C44CC">
              <w:rPr>
                <w:rFonts w:ascii="Arial" w:hAnsi="Arial" w:cs="Arial"/>
                <w:color w:val="000000"/>
                <w:sz w:val="21"/>
                <w:szCs w:val="21"/>
              </w:rPr>
              <w:t xml:space="preserve"> С.А.</w:t>
            </w:r>
          </w:p>
        </w:tc>
        <w:tc>
          <w:tcPr>
            <w:tcW w:w="1559" w:type="dxa"/>
            <w:tcMar>
              <w:top w:w="15" w:type="dxa"/>
              <w:left w:w="15" w:type="dxa"/>
              <w:bottom w:w="15" w:type="dxa"/>
              <w:right w:w="15" w:type="dxa"/>
            </w:tcMar>
          </w:tcPr>
          <w:p w14:paraId="1320CFE3" w14:textId="77777777" w:rsidR="003817A2" w:rsidRPr="00CD0B4C" w:rsidRDefault="003817A2" w:rsidP="003817A2">
            <w:pPr>
              <w:rPr>
                <w:rFonts w:ascii="Arial" w:hAnsi="Arial" w:cs="Arial"/>
                <w:color w:val="000000"/>
                <w:sz w:val="21"/>
                <w:szCs w:val="21"/>
              </w:rPr>
            </w:pPr>
            <w:r w:rsidRPr="000C44CC">
              <w:rPr>
                <w:rFonts w:ascii="Arial" w:hAnsi="Arial" w:cs="Arial"/>
                <w:color w:val="000000"/>
                <w:sz w:val="21"/>
                <w:szCs w:val="21"/>
              </w:rPr>
              <w:t>Копия электронного документа</w:t>
            </w:r>
          </w:p>
        </w:tc>
        <w:tc>
          <w:tcPr>
            <w:tcW w:w="992" w:type="dxa"/>
            <w:gridSpan w:val="2"/>
            <w:tcMar>
              <w:top w:w="15" w:type="dxa"/>
              <w:left w:w="15" w:type="dxa"/>
              <w:bottom w:w="15" w:type="dxa"/>
              <w:right w:w="15" w:type="dxa"/>
            </w:tcMar>
          </w:tcPr>
          <w:p w14:paraId="6CD3F820" w14:textId="77777777" w:rsidR="003817A2" w:rsidRDefault="003817A2" w:rsidP="003817A2">
            <w:pPr>
              <w:jc w:val="center"/>
              <w:rPr>
                <w:rFonts w:ascii="Arial" w:hAnsi="Arial" w:cs="Arial"/>
                <w:sz w:val="21"/>
                <w:szCs w:val="21"/>
              </w:rPr>
            </w:pPr>
            <w:r>
              <w:rPr>
                <w:rFonts w:ascii="Times New Roman" w:hAnsi="Times New Roman" w:cs="Times New Roman"/>
                <w:sz w:val="21"/>
                <w:szCs w:val="21"/>
              </w:rPr>
              <w:t>141-142</w:t>
            </w:r>
          </w:p>
        </w:tc>
      </w:tr>
      <w:tr w:rsidR="00001E41" w:rsidRPr="00DF6AC6" w14:paraId="1A43BF57" w14:textId="77777777" w:rsidTr="00001E41">
        <w:trPr>
          <w:gridAfter w:val="1"/>
          <w:wAfter w:w="43" w:type="dxa"/>
          <w:trHeight w:val="30"/>
        </w:trPr>
        <w:tc>
          <w:tcPr>
            <w:tcW w:w="425" w:type="dxa"/>
            <w:tcMar>
              <w:top w:w="15" w:type="dxa"/>
              <w:left w:w="15" w:type="dxa"/>
              <w:bottom w:w="15" w:type="dxa"/>
              <w:right w:w="15" w:type="dxa"/>
            </w:tcMar>
            <w:vAlign w:val="center"/>
          </w:tcPr>
          <w:p w14:paraId="1F558FEF" w14:textId="77777777" w:rsidR="00001E41" w:rsidRDefault="00001E41" w:rsidP="003817A2">
            <w:pPr>
              <w:spacing w:after="0"/>
              <w:jc w:val="center"/>
              <w:rPr>
                <w:rFonts w:ascii="Arial" w:hAnsi="Arial" w:cs="Arial"/>
                <w:color w:val="000000"/>
              </w:rPr>
            </w:pPr>
          </w:p>
        </w:tc>
        <w:tc>
          <w:tcPr>
            <w:tcW w:w="15167" w:type="dxa"/>
            <w:gridSpan w:val="7"/>
            <w:tcMar>
              <w:top w:w="15" w:type="dxa"/>
              <w:left w:w="15" w:type="dxa"/>
              <w:bottom w:w="15" w:type="dxa"/>
              <w:right w:w="15" w:type="dxa"/>
            </w:tcMar>
          </w:tcPr>
          <w:p w14:paraId="062D7DE7" w14:textId="3FDF6AEB" w:rsidR="00001E41" w:rsidRPr="00CD5A92" w:rsidRDefault="00CD5A92" w:rsidP="00CD5A92">
            <w:pPr>
              <w:rPr>
                <w:rFonts w:ascii="Times New Roman" w:hAnsi="Times New Roman" w:cs="Times New Roman"/>
                <w:b/>
                <w:color w:val="000000"/>
                <w:sz w:val="24"/>
                <w:szCs w:val="24"/>
              </w:rPr>
            </w:pPr>
            <w:r w:rsidRPr="00CD5A92">
              <w:rPr>
                <w:rFonts w:ascii="Times New Roman" w:hAnsi="Times New Roman" w:cs="Times New Roman"/>
                <w:b/>
                <w:color w:val="000000"/>
                <w:sz w:val="24"/>
                <w:szCs w:val="24"/>
              </w:rPr>
              <w:t>Отдельно прикладывается платежное поручение (обеспечение заявки) №26 от 25.01.2024г.</w:t>
            </w:r>
          </w:p>
        </w:tc>
      </w:tr>
      <w:bookmarkEnd w:id="0"/>
    </w:tbl>
    <w:p w14:paraId="15461D8F" w14:textId="67DD532E" w:rsidR="00AA6C94" w:rsidRDefault="00AA6C94" w:rsidP="00AA6C94">
      <w:pPr>
        <w:pStyle w:val="1"/>
        <w:tabs>
          <w:tab w:val="left" w:pos="756"/>
          <w:tab w:val="left" w:pos="757"/>
        </w:tabs>
        <w:rPr>
          <w:spacing w:val="-1"/>
        </w:rPr>
      </w:pPr>
    </w:p>
    <w:p w14:paraId="30CCEA6C" w14:textId="38D4C6CF" w:rsidR="00AA6C94" w:rsidRDefault="00AA6C94" w:rsidP="00AA6C94">
      <w:pPr>
        <w:pStyle w:val="1"/>
        <w:tabs>
          <w:tab w:val="left" w:pos="756"/>
          <w:tab w:val="left" w:pos="757"/>
        </w:tabs>
        <w:rPr>
          <w:spacing w:val="-1"/>
        </w:rPr>
      </w:pPr>
    </w:p>
    <w:p w14:paraId="55DBBDFA" w14:textId="3AD5FC0C" w:rsidR="003817A2" w:rsidRDefault="003817A2" w:rsidP="00AA6C94">
      <w:pPr>
        <w:pStyle w:val="1"/>
        <w:tabs>
          <w:tab w:val="left" w:pos="756"/>
          <w:tab w:val="left" w:pos="757"/>
        </w:tabs>
        <w:rPr>
          <w:spacing w:val="-1"/>
        </w:rPr>
      </w:pPr>
    </w:p>
    <w:p w14:paraId="3E333306" w14:textId="425B1B25" w:rsidR="003817A2" w:rsidRDefault="003817A2" w:rsidP="00AA6C94">
      <w:pPr>
        <w:pStyle w:val="1"/>
        <w:tabs>
          <w:tab w:val="left" w:pos="756"/>
          <w:tab w:val="left" w:pos="757"/>
        </w:tabs>
        <w:rPr>
          <w:spacing w:val="-1"/>
        </w:rPr>
      </w:pPr>
    </w:p>
    <w:p w14:paraId="3C2D316F" w14:textId="539E974E" w:rsidR="003817A2" w:rsidRDefault="003817A2" w:rsidP="00AA6C94">
      <w:pPr>
        <w:pStyle w:val="1"/>
        <w:tabs>
          <w:tab w:val="left" w:pos="756"/>
          <w:tab w:val="left" w:pos="757"/>
        </w:tabs>
        <w:rPr>
          <w:spacing w:val="-1"/>
        </w:rPr>
      </w:pPr>
    </w:p>
    <w:p w14:paraId="061F7B6F" w14:textId="77777777" w:rsidR="003817A2" w:rsidRDefault="003817A2" w:rsidP="00AA6C94">
      <w:pPr>
        <w:pStyle w:val="1"/>
        <w:tabs>
          <w:tab w:val="left" w:pos="756"/>
          <w:tab w:val="left" w:pos="757"/>
        </w:tabs>
        <w:rPr>
          <w:spacing w:val="-1"/>
        </w:rPr>
      </w:pPr>
    </w:p>
    <w:p w14:paraId="4ABC88D3" w14:textId="5202B2D6" w:rsidR="00BD5E0C" w:rsidRDefault="001942C7" w:rsidP="001942C7">
      <w:pPr>
        <w:pStyle w:val="1"/>
        <w:tabs>
          <w:tab w:val="left" w:pos="756"/>
          <w:tab w:val="left" w:pos="757"/>
        </w:tabs>
        <w:ind w:left="756"/>
      </w:pPr>
      <w:r>
        <w:t xml:space="preserve">2. </w:t>
      </w:r>
      <w:r w:rsidR="00BD5E0C">
        <w:t>Тендерная заявка</w:t>
      </w:r>
      <w:r w:rsidR="00BD5E0C">
        <w:rPr>
          <w:spacing w:val="1"/>
        </w:rPr>
        <w:t xml:space="preserve"> </w:t>
      </w:r>
      <w:r w:rsidR="00BD5E0C">
        <w:t>потенциального</w:t>
      </w:r>
      <w:r w:rsidR="00BD5E0C">
        <w:rPr>
          <w:spacing w:val="-5"/>
        </w:rPr>
        <w:t xml:space="preserve"> </w:t>
      </w:r>
      <w:r w:rsidR="00BD5E0C">
        <w:t>поставщика</w:t>
      </w:r>
      <w:r w:rsidR="00BD5E0C">
        <w:rPr>
          <w:spacing w:val="-1"/>
        </w:rPr>
        <w:t xml:space="preserve"> </w:t>
      </w:r>
      <w:r w:rsidR="00661F37" w:rsidRPr="00661F37">
        <w:t>ИП «Лавриненко И.В»</w:t>
      </w:r>
      <w:r w:rsidR="00BD5E0C">
        <w:t>:</w:t>
      </w:r>
    </w:p>
    <w:p w14:paraId="35E12560" w14:textId="77777777" w:rsidR="008639B1" w:rsidRDefault="008639B1" w:rsidP="008639B1">
      <w:pPr>
        <w:pStyle w:val="1"/>
        <w:tabs>
          <w:tab w:val="left" w:pos="756"/>
          <w:tab w:val="left" w:pos="757"/>
        </w:tabs>
        <w:ind w:left="756"/>
      </w:pPr>
    </w:p>
    <w:p w14:paraId="05EBEBCA" w14:textId="77777777" w:rsidR="008639B1" w:rsidRDefault="008639B1" w:rsidP="008639B1">
      <w:pPr>
        <w:pStyle w:val="1"/>
        <w:tabs>
          <w:tab w:val="left" w:pos="756"/>
          <w:tab w:val="left" w:pos="757"/>
        </w:tabs>
        <w:ind w:left="756"/>
      </w:pPr>
    </w:p>
    <w:tbl>
      <w:tblPr>
        <w:tblW w:w="15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2693"/>
        <w:gridCol w:w="3686"/>
        <w:gridCol w:w="2268"/>
        <w:gridCol w:w="1559"/>
        <w:gridCol w:w="47"/>
        <w:gridCol w:w="945"/>
        <w:gridCol w:w="47"/>
      </w:tblGrid>
      <w:tr w:rsidR="00001E41" w:rsidRPr="009F4184" w14:paraId="757F45AC" w14:textId="77777777" w:rsidTr="00001E41">
        <w:trPr>
          <w:gridAfter w:val="1"/>
          <w:wAfter w:w="47" w:type="dxa"/>
          <w:trHeight w:val="30"/>
        </w:trPr>
        <w:tc>
          <w:tcPr>
            <w:tcW w:w="567" w:type="dxa"/>
            <w:tcMar>
              <w:top w:w="15" w:type="dxa"/>
              <w:left w:w="15" w:type="dxa"/>
              <w:bottom w:w="15" w:type="dxa"/>
              <w:right w:w="15" w:type="dxa"/>
            </w:tcMar>
            <w:vAlign w:val="center"/>
          </w:tcPr>
          <w:p w14:paraId="7BBF605A" w14:textId="77777777" w:rsidR="00001E41" w:rsidRPr="009F4184" w:rsidRDefault="00001E41" w:rsidP="00001E41">
            <w:pPr>
              <w:spacing w:after="20"/>
              <w:jc w:val="center"/>
              <w:rPr>
                <w:rFonts w:ascii="Times New Roman" w:hAnsi="Times New Roman" w:cs="Times New Roman"/>
                <w:b/>
                <w:color w:val="000000"/>
                <w:sz w:val="20"/>
                <w:szCs w:val="20"/>
              </w:rPr>
            </w:pPr>
            <w:r w:rsidRPr="009F4184">
              <w:rPr>
                <w:rFonts w:ascii="Times New Roman" w:hAnsi="Times New Roman" w:cs="Times New Roman"/>
                <w:b/>
                <w:color w:val="000000"/>
                <w:sz w:val="20"/>
                <w:szCs w:val="20"/>
              </w:rPr>
              <w:t>№</w:t>
            </w:r>
          </w:p>
        </w:tc>
        <w:tc>
          <w:tcPr>
            <w:tcW w:w="3827" w:type="dxa"/>
            <w:tcMar>
              <w:top w:w="15" w:type="dxa"/>
              <w:left w:w="15" w:type="dxa"/>
              <w:bottom w:w="15" w:type="dxa"/>
              <w:right w:w="15" w:type="dxa"/>
            </w:tcMar>
            <w:vAlign w:val="center"/>
          </w:tcPr>
          <w:p w14:paraId="77E04D9C" w14:textId="77777777" w:rsidR="00001E41" w:rsidRPr="009F4184" w:rsidRDefault="00001E41" w:rsidP="00001E41">
            <w:pPr>
              <w:spacing w:after="20"/>
              <w:jc w:val="center"/>
              <w:rPr>
                <w:rFonts w:ascii="Times New Roman" w:hAnsi="Times New Roman" w:cs="Times New Roman"/>
                <w:b/>
                <w:color w:val="000000"/>
                <w:sz w:val="20"/>
                <w:szCs w:val="20"/>
              </w:rPr>
            </w:pPr>
            <w:r w:rsidRPr="009F4184">
              <w:rPr>
                <w:rFonts w:ascii="Times New Roman" w:hAnsi="Times New Roman" w:cs="Times New Roman"/>
                <w:b/>
                <w:color w:val="000000"/>
                <w:sz w:val="20"/>
                <w:szCs w:val="20"/>
              </w:rPr>
              <w:t>Наименование документа</w:t>
            </w:r>
          </w:p>
        </w:tc>
        <w:tc>
          <w:tcPr>
            <w:tcW w:w="2693" w:type="dxa"/>
            <w:tcMar>
              <w:top w:w="15" w:type="dxa"/>
              <w:left w:w="15" w:type="dxa"/>
              <w:bottom w:w="15" w:type="dxa"/>
              <w:right w:w="15" w:type="dxa"/>
            </w:tcMar>
            <w:vAlign w:val="center"/>
          </w:tcPr>
          <w:p w14:paraId="730E4FAE" w14:textId="77777777" w:rsidR="00001E41" w:rsidRPr="009F4184" w:rsidRDefault="00001E41" w:rsidP="00001E41">
            <w:pPr>
              <w:spacing w:after="20"/>
              <w:jc w:val="center"/>
              <w:rPr>
                <w:rFonts w:ascii="Times New Roman" w:hAnsi="Times New Roman" w:cs="Times New Roman"/>
                <w:b/>
                <w:color w:val="000000"/>
                <w:sz w:val="20"/>
                <w:szCs w:val="20"/>
              </w:rPr>
            </w:pPr>
            <w:r w:rsidRPr="009F4184">
              <w:rPr>
                <w:rFonts w:ascii="Times New Roman" w:hAnsi="Times New Roman" w:cs="Times New Roman"/>
                <w:b/>
                <w:color w:val="000000"/>
                <w:sz w:val="20"/>
                <w:szCs w:val="20"/>
              </w:rPr>
              <w:t>Дата и номер</w:t>
            </w:r>
          </w:p>
        </w:tc>
        <w:tc>
          <w:tcPr>
            <w:tcW w:w="3686" w:type="dxa"/>
            <w:tcMar>
              <w:top w:w="15" w:type="dxa"/>
              <w:left w:w="15" w:type="dxa"/>
              <w:bottom w:w="15" w:type="dxa"/>
              <w:right w:w="15" w:type="dxa"/>
            </w:tcMar>
            <w:vAlign w:val="center"/>
          </w:tcPr>
          <w:p w14:paraId="0713C9B7" w14:textId="77777777" w:rsidR="00001E41" w:rsidRPr="009F4184" w:rsidRDefault="00001E41" w:rsidP="00001E41">
            <w:pPr>
              <w:spacing w:after="20"/>
              <w:jc w:val="center"/>
              <w:rPr>
                <w:rFonts w:ascii="Times New Roman" w:hAnsi="Times New Roman" w:cs="Times New Roman"/>
                <w:b/>
                <w:color w:val="000000"/>
                <w:sz w:val="20"/>
                <w:szCs w:val="20"/>
              </w:rPr>
            </w:pPr>
            <w:r w:rsidRPr="009F4184">
              <w:rPr>
                <w:rFonts w:ascii="Times New Roman" w:hAnsi="Times New Roman" w:cs="Times New Roman"/>
                <w:b/>
                <w:color w:val="000000"/>
                <w:sz w:val="20"/>
                <w:szCs w:val="20"/>
              </w:rPr>
              <w:t>Краткое содержание</w:t>
            </w:r>
          </w:p>
        </w:tc>
        <w:tc>
          <w:tcPr>
            <w:tcW w:w="2268" w:type="dxa"/>
            <w:tcMar>
              <w:top w:w="15" w:type="dxa"/>
              <w:left w:w="15" w:type="dxa"/>
              <w:bottom w:w="15" w:type="dxa"/>
              <w:right w:w="15" w:type="dxa"/>
            </w:tcMar>
            <w:vAlign w:val="center"/>
          </w:tcPr>
          <w:p w14:paraId="1D2E1C91" w14:textId="77777777" w:rsidR="00001E41" w:rsidRPr="008C5AD3" w:rsidRDefault="00001E41" w:rsidP="00001E41">
            <w:pPr>
              <w:spacing w:after="20"/>
              <w:jc w:val="center"/>
              <w:rPr>
                <w:rFonts w:ascii="Times New Roman" w:hAnsi="Times New Roman" w:cs="Times New Roman"/>
                <w:b/>
                <w:color w:val="000000"/>
                <w:sz w:val="20"/>
                <w:szCs w:val="20"/>
              </w:rPr>
            </w:pPr>
            <w:r w:rsidRPr="008C5AD3">
              <w:rPr>
                <w:rFonts w:ascii="Times New Roman" w:hAnsi="Times New Roman" w:cs="Times New Roman"/>
                <w:b/>
                <w:color w:val="000000"/>
                <w:sz w:val="20"/>
                <w:szCs w:val="20"/>
              </w:rPr>
              <w:t>Кем подписан документ (указать должность и Ф.И.О (при его наличии))</w:t>
            </w:r>
          </w:p>
        </w:tc>
        <w:tc>
          <w:tcPr>
            <w:tcW w:w="1559" w:type="dxa"/>
            <w:tcMar>
              <w:top w:w="15" w:type="dxa"/>
              <w:left w:w="15" w:type="dxa"/>
              <w:bottom w:w="15" w:type="dxa"/>
              <w:right w:w="15" w:type="dxa"/>
            </w:tcMar>
            <w:vAlign w:val="center"/>
          </w:tcPr>
          <w:p w14:paraId="0D0AAB2A" w14:textId="77777777" w:rsidR="00001E41" w:rsidRPr="009F4184" w:rsidRDefault="00001E41" w:rsidP="00001E41">
            <w:pPr>
              <w:spacing w:after="20"/>
              <w:jc w:val="center"/>
              <w:rPr>
                <w:rFonts w:ascii="Times New Roman" w:hAnsi="Times New Roman" w:cs="Times New Roman"/>
                <w:b/>
                <w:color w:val="000000"/>
                <w:sz w:val="18"/>
                <w:szCs w:val="18"/>
              </w:rPr>
            </w:pPr>
            <w:r w:rsidRPr="009F4184">
              <w:rPr>
                <w:rFonts w:ascii="Times New Roman" w:hAnsi="Times New Roman" w:cs="Times New Roman"/>
                <w:b/>
                <w:color w:val="000000"/>
                <w:sz w:val="18"/>
                <w:szCs w:val="18"/>
              </w:rPr>
              <w:t>Оригинал, копия, нотариально засвидетельствованная копия</w:t>
            </w:r>
          </w:p>
        </w:tc>
        <w:tc>
          <w:tcPr>
            <w:tcW w:w="992" w:type="dxa"/>
            <w:gridSpan w:val="2"/>
            <w:tcMar>
              <w:top w:w="15" w:type="dxa"/>
              <w:left w:w="15" w:type="dxa"/>
              <w:bottom w:w="15" w:type="dxa"/>
              <w:right w:w="15" w:type="dxa"/>
            </w:tcMar>
            <w:vAlign w:val="center"/>
          </w:tcPr>
          <w:p w14:paraId="6D551E7B" w14:textId="77777777" w:rsidR="00001E41" w:rsidRPr="008C5AD3" w:rsidRDefault="00001E41" w:rsidP="00001E41">
            <w:pPr>
              <w:spacing w:after="20"/>
              <w:jc w:val="center"/>
              <w:rPr>
                <w:rFonts w:ascii="Times New Roman" w:hAnsi="Times New Roman" w:cs="Times New Roman"/>
                <w:b/>
                <w:color w:val="000000"/>
                <w:sz w:val="20"/>
                <w:szCs w:val="20"/>
              </w:rPr>
            </w:pPr>
            <w:proofErr w:type="spellStart"/>
            <w:r w:rsidRPr="008C5AD3">
              <w:rPr>
                <w:rFonts w:ascii="Times New Roman" w:hAnsi="Times New Roman" w:cs="Times New Roman"/>
                <w:b/>
                <w:color w:val="000000"/>
                <w:sz w:val="20"/>
                <w:lang w:val="en-US"/>
              </w:rPr>
              <w:t>Номер</w:t>
            </w:r>
            <w:proofErr w:type="spellEnd"/>
            <w:r w:rsidRPr="008C5AD3">
              <w:rPr>
                <w:rFonts w:ascii="Times New Roman" w:hAnsi="Times New Roman" w:cs="Times New Roman"/>
                <w:b/>
                <w:color w:val="000000"/>
                <w:sz w:val="20"/>
                <w:lang w:val="en-US"/>
              </w:rPr>
              <w:t xml:space="preserve"> </w:t>
            </w:r>
            <w:proofErr w:type="spellStart"/>
            <w:r w:rsidRPr="008C5AD3">
              <w:rPr>
                <w:rFonts w:ascii="Times New Roman" w:hAnsi="Times New Roman" w:cs="Times New Roman"/>
                <w:b/>
                <w:color w:val="000000"/>
                <w:sz w:val="20"/>
                <w:lang w:val="en-US"/>
              </w:rPr>
              <w:t>страницы</w:t>
            </w:r>
            <w:proofErr w:type="spellEnd"/>
          </w:p>
        </w:tc>
      </w:tr>
      <w:tr w:rsidR="00001E41" w:rsidRPr="009F4184" w14:paraId="199382BF" w14:textId="77777777" w:rsidTr="00001E41">
        <w:trPr>
          <w:trHeight w:val="30"/>
        </w:trPr>
        <w:tc>
          <w:tcPr>
            <w:tcW w:w="14647" w:type="dxa"/>
            <w:gridSpan w:val="7"/>
            <w:tcMar>
              <w:top w:w="15" w:type="dxa"/>
              <w:left w:w="15" w:type="dxa"/>
              <w:bottom w:w="15" w:type="dxa"/>
              <w:right w:w="15" w:type="dxa"/>
            </w:tcMar>
            <w:vAlign w:val="center"/>
          </w:tcPr>
          <w:p w14:paraId="2EA0D464" w14:textId="77777777" w:rsidR="00001E41" w:rsidRPr="009F4184" w:rsidRDefault="00001E41" w:rsidP="00001E41">
            <w:pPr>
              <w:spacing w:after="20"/>
              <w:jc w:val="center"/>
              <w:rPr>
                <w:rFonts w:ascii="Times New Roman" w:hAnsi="Times New Roman" w:cs="Times New Roman"/>
                <w:b/>
                <w:color w:val="000000"/>
                <w:sz w:val="18"/>
                <w:szCs w:val="18"/>
              </w:rPr>
            </w:pPr>
            <w:r w:rsidRPr="009F4184">
              <w:rPr>
                <w:rFonts w:ascii="Times New Roman" w:hAnsi="Times New Roman" w:cs="Times New Roman"/>
                <w:b/>
                <w:color w:val="000000"/>
                <w:sz w:val="18"/>
                <w:szCs w:val="18"/>
              </w:rPr>
              <w:t>ОСНОВНАЯ ЧАСТЬ</w:t>
            </w:r>
          </w:p>
        </w:tc>
        <w:tc>
          <w:tcPr>
            <w:tcW w:w="992" w:type="dxa"/>
            <w:gridSpan w:val="2"/>
            <w:tcMar>
              <w:top w:w="15" w:type="dxa"/>
              <w:left w:w="15" w:type="dxa"/>
              <w:bottom w:w="15" w:type="dxa"/>
              <w:right w:w="15" w:type="dxa"/>
            </w:tcMar>
            <w:vAlign w:val="center"/>
          </w:tcPr>
          <w:p w14:paraId="6B00D25F" w14:textId="77777777" w:rsidR="00001E41" w:rsidRPr="009F4184" w:rsidRDefault="00001E41" w:rsidP="00001E41">
            <w:pPr>
              <w:spacing w:after="20"/>
              <w:jc w:val="center"/>
              <w:rPr>
                <w:rFonts w:ascii="Times New Roman" w:hAnsi="Times New Roman" w:cs="Times New Roman"/>
                <w:b/>
                <w:color w:val="000000"/>
                <w:sz w:val="20"/>
                <w:szCs w:val="20"/>
              </w:rPr>
            </w:pPr>
            <w:r w:rsidRPr="009F4184">
              <w:rPr>
                <w:rFonts w:ascii="Times New Roman" w:hAnsi="Times New Roman" w:cs="Times New Roman"/>
                <w:b/>
                <w:color w:val="000000"/>
                <w:sz w:val="20"/>
                <w:szCs w:val="20"/>
              </w:rPr>
              <w:t>1-2</w:t>
            </w:r>
          </w:p>
        </w:tc>
      </w:tr>
      <w:tr w:rsidR="00001E41" w:rsidRPr="009F4184" w14:paraId="7608EE14" w14:textId="77777777" w:rsidTr="00001E41">
        <w:trPr>
          <w:gridAfter w:val="1"/>
          <w:wAfter w:w="47" w:type="dxa"/>
          <w:trHeight w:val="30"/>
        </w:trPr>
        <w:tc>
          <w:tcPr>
            <w:tcW w:w="567" w:type="dxa"/>
            <w:tcMar>
              <w:top w:w="15" w:type="dxa"/>
              <w:left w:w="15" w:type="dxa"/>
              <w:bottom w:w="15" w:type="dxa"/>
              <w:right w:w="15" w:type="dxa"/>
            </w:tcMar>
            <w:vAlign w:val="center"/>
          </w:tcPr>
          <w:p w14:paraId="4B0B9328" w14:textId="77777777" w:rsidR="00001E41" w:rsidRPr="005F3F5F" w:rsidRDefault="00001E41" w:rsidP="00001E41">
            <w:pPr>
              <w:spacing w:after="20"/>
              <w:jc w:val="center"/>
              <w:rPr>
                <w:rFonts w:ascii="Times New Roman" w:hAnsi="Times New Roman" w:cs="Times New Roman"/>
                <w:color w:val="000000"/>
              </w:rPr>
            </w:pPr>
            <w:r w:rsidRPr="005F3F5F">
              <w:rPr>
                <w:rFonts w:ascii="Times New Roman" w:hAnsi="Times New Roman" w:cs="Times New Roman"/>
                <w:color w:val="000000"/>
              </w:rPr>
              <w:t>1</w:t>
            </w:r>
          </w:p>
        </w:tc>
        <w:tc>
          <w:tcPr>
            <w:tcW w:w="3827" w:type="dxa"/>
            <w:tcMar>
              <w:top w:w="15" w:type="dxa"/>
              <w:left w:w="15" w:type="dxa"/>
              <w:bottom w:w="15" w:type="dxa"/>
              <w:right w:w="15" w:type="dxa"/>
            </w:tcMar>
            <w:vAlign w:val="center"/>
          </w:tcPr>
          <w:p w14:paraId="16194119" w14:textId="77777777" w:rsidR="00001E41" w:rsidRDefault="00001E41" w:rsidP="00001E41">
            <w:pPr>
              <w:spacing w:after="20"/>
              <w:jc w:val="center"/>
              <w:rPr>
                <w:rFonts w:ascii="Times New Roman" w:hAnsi="Times New Roman" w:cs="Times New Roman"/>
                <w:color w:val="000000"/>
                <w:sz w:val="21"/>
                <w:szCs w:val="21"/>
              </w:rPr>
            </w:pPr>
          </w:p>
          <w:p w14:paraId="61E30E35"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Заявка на участие в тендере</w:t>
            </w:r>
          </w:p>
        </w:tc>
        <w:tc>
          <w:tcPr>
            <w:tcW w:w="2693" w:type="dxa"/>
            <w:tcMar>
              <w:top w:w="15" w:type="dxa"/>
              <w:left w:w="15" w:type="dxa"/>
              <w:bottom w:w="15" w:type="dxa"/>
              <w:right w:w="15" w:type="dxa"/>
            </w:tcMar>
            <w:vAlign w:val="center"/>
          </w:tcPr>
          <w:p w14:paraId="5EA4F4F3" w14:textId="77777777" w:rsidR="00001E41" w:rsidRPr="005F3F5F" w:rsidRDefault="00001E41" w:rsidP="00001E41">
            <w:pPr>
              <w:spacing w:after="20"/>
              <w:jc w:val="center"/>
              <w:rPr>
                <w:rFonts w:ascii="Times New Roman" w:hAnsi="Times New Roman" w:cs="Times New Roman"/>
                <w:color w:val="000000"/>
                <w:sz w:val="21"/>
                <w:szCs w:val="21"/>
              </w:rPr>
            </w:pPr>
            <w:r w:rsidRPr="008D75DD">
              <w:rPr>
                <w:rFonts w:ascii="Times New Roman" w:hAnsi="Times New Roman" w:cs="Times New Roman"/>
                <w:color w:val="000000"/>
                <w:sz w:val="21"/>
                <w:szCs w:val="21"/>
              </w:rPr>
              <w:t xml:space="preserve">от </w:t>
            </w:r>
            <w:r>
              <w:rPr>
                <w:rFonts w:ascii="Times New Roman" w:hAnsi="Times New Roman" w:cs="Times New Roman"/>
                <w:sz w:val="21"/>
                <w:szCs w:val="21"/>
              </w:rPr>
              <w:t>25</w:t>
            </w:r>
            <w:r w:rsidRPr="008D75DD">
              <w:rPr>
                <w:rFonts w:ascii="Times New Roman" w:hAnsi="Times New Roman" w:cs="Times New Roman"/>
                <w:sz w:val="21"/>
                <w:szCs w:val="21"/>
              </w:rPr>
              <w:t>.</w:t>
            </w:r>
            <w:r w:rsidRPr="008D75DD">
              <w:rPr>
                <w:rFonts w:ascii="Times New Roman" w:hAnsi="Times New Roman" w:cs="Times New Roman"/>
                <w:sz w:val="21"/>
                <w:szCs w:val="21"/>
                <w:lang w:val="en-US"/>
              </w:rPr>
              <w:t>0</w:t>
            </w:r>
            <w:r>
              <w:rPr>
                <w:rFonts w:ascii="Times New Roman" w:hAnsi="Times New Roman" w:cs="Times New Roman"/>
                <w:sz w:val="21"/>
                <w:szCs w:val="21"/>
              </w:rPr>
              <w:t>1</w:t>
            </w:r>
            <w:r w:rsidRPr="008D75DD">
              <w:rPr>
                <w:rFonts w:ascii="Times New Roman" w:hAnsi="Times New Roman" w:cs="Times New Roman"/>
                <w:sz w:val="21"/>
                <w:szCs w:val="21"/>
              </w:rPr>
              <w:t>.2</w:t>
            </w:r>
            <w:r>
              <w:rPr>
                <w:rFonts w:ascii="Times New Roman" w:hAnsi="Times New Roman" w:cs="Times New Roman"/>
                <w:sz w:val="21"/>
                <w:szCs w:val="21"/>
              </w:rPr>
              <w:t>4</w:t>
            </w:r>
            <w:r w:rsidRPr="008D75DD">
              <w:rPr>
                <w:rFonts w:ascii="Times New Roman" w:hAnsi="Times New Roman" w:cs="Times New Roman"/>
                <w:sz w:val="21"/>
                <w:szCs w:val="21"/>
              </w:rPr>
              <w:t>г</w:t>
            </w:r>
            <w:r w:rsidRPr="005F3F5F">
              <w:rPr>
                <w:rFonts w:ascii="Times New Roman" w:hAnsi="Times New Roman" w:cs="Times New Roman"/>
                <w:sz w:val="21"/>
                <w:szCs w:val="21"/>
              </w:rPr>
              <w:t>.</w:t>
            </w:r>
          </w:p>
        </w:tc>
        <w:tc>
          <w:tcPr>
            <w:tcW w:w="3686" w:type="dxa"/>
            <w:tcMar>
              <w:top w:w="15" w:type="dxa"/>
              <w:left w:w="15" w:type="dxa"/>
              <w:bottom w:w="15" w:type="dxa"/>
              <w:right w:w="15" w:type="dxa"/>
            </w:tcMar>
            <w:vAlign w:val="center"/>
          </w:tcPr>
          <w:p w14:paraId="7955E51E"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Заявка на участие в тендере</w:t>
            </w:r>
          </w:p>
        </w:tc>
        <w:tc>
          <w:tcPr>
            <w:tcW w:w="2268" w:type="dxa"/>
            <w:tcMar>
              <w:top w:w="15" w:type="dxa"/>
              <w:left w:w="15" w:type="dxa"/>
              <w:bottom w:w="15" w:type="dxa"/>
              <w:right w:w="15" w:type="dxa"/>
            </w:tcMar>
            <w:vAlign w:val="center"/>
          </w:tcPr>
          <w:p w14:paraId="6F439DBE"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00766F5"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7056BE5" w14:textId="77777777" w:rsidR="00001E41" w:rsidRPr="0081133B"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3-10</w:t>
            </w:r>
          </w:p>
        </w:tc>
      </w:tr>
      <w:tr w:rsidR="00001E41" w:rsidRPr="009F4184" w14:paraId="173F94CE" w14:textId="77777777" w:rsidTr="00001E41">
        <w:trPr>
          <w:gridAfter w:val="1"/>
          <w:wAfter w:w="47" w:type="dxa"/>
          <w:trHeight w:val="30"/>
        </w:trPr>
        <w:tc>
          <w:tcPr>
            <w:tcW w:w="567" w:type="dxa"/>
            <w:tcMar>
              <w:top w:w="15" w:type="dxa"/>
              <w:left w:w="15" w:type="dxa"/>
              <w:bottom w:w="15" w:type="dxa"/>
              <w:right w:w="15" w:type="dxa"/>
            </w:tcMar>
            <w:vAlign w:val="center"/>
          </w:tcPr>
          <w:p w14:paraId="4FA276D1" w14:textId="77777777" w:rsidR="00001E41" w:rsidRPr="005F3F5F"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w:t>
            </w:r>
          </w:p>
        </w:tc>
        <w:tc>
          <w:tcPr>
            <w:tcW w:w="3827" w:type="dxa"/>
            <w:tcMar>
              <w:top w:w="15" w:type="dxa"/>
              <w:left w:w="15" w:type="dxa"/>
              <w:bottom w:w="15" w:type="dxa"/>
              <w:right w:w="15" w:type="dxa"/>
            </w:tcMar>
            <w:vAlign w:val="center"/>
          </w:tcPr>
          <w:p w14:paraId="26B50C04" w14:textId="77777777" w:rsidR="00001E41" w:rsidRPr="00026650" w:rsidRDefault="00001E41" w:rsidP="00001E41">
            <w:pPr>
              <w:spacing w:after="20"/>
              <w:jc w:val="center"/>
              <w:rPr>
                <w:rFonts w:ascii="Times New Roman" w:hAnsi="Times New Roman" w:cs="Times New Roman"/>
                <w:color w:val="000000"/>
                <w:sz w:val="21"/>
                <w:szCs w:val="21"/>
              </w:rPr>
            </w:pPr>
            <w:r w:rsidRPr="00026650">
              <w:rPr>
                <w:rFonts w:ascii="Times New Roman" w:hAnsi="Times New Roman" w:cs="Times New Roman"/>
                <w:color w:val="000000"/>
                <w:sz w:val="21"/>
                <w:szCs w:val="21"/>
                <w:lang w:val="kk-KZ"/>
              </w:rPr>
              <w:t>Уведомление о начале деятельности в качестве Индивидуального предпринимателя</w:t>
            </w:r>
            <w:r w:rsidRPr="00026650">
              <w:rPr>
                <w:rFonts w:ascii="Times New Roman" w:hAnsi="Times New Roman" w:cs="Times New Roman"/>
                <w:color w:val="000000"/>
                <w:sz w:val="21"/>
                <w:szCs w:val="21"/>
              </w:rPr>
              <w:t xml:space="preserve"> «</w:t>
            </w:r>
            <w:r w:rsidRPr="00026650">
              <w:rPr>
                <w:rFonts w:ascii="Times New Roman" w:hAnsi="Times New Roman" w:cs="Times New Roman"/>
                <w:bCs/>
                <w:sz w:val="21"/>
                <w:szCs w:val="21"/>
              </w:rPr>
              <w:t>Лавриненко И.В.</w:t>
            </w:r>
            <w:r w:rsidRPr="00026650">
              <w:rPr>
                <w:rFonts w:ascii="Times New Roman" w:hAnsi="Times New Roman" w:cs="Times New Roman"/>
                <w:color w:val="000000"/>
                <w:sz w:val="21"/>
                <w:szCs w:val="21"/>
              </w:rPr>
              <w:t>»</w:t>
            </w:r>
          </w:p>
        </w:tc>
        <w:tc>
          <w:tcPr>
            <w:tcW w:w="2693" w:type="dxa"/>
            <w:tcMar>
              <w:top w:w="15" w:type="dxa"/>
              <w:left w:w="15" w:type="dxa"/>
              <w:bottom w:w="15" w:type="dxa"/>
              <w:right w:w="15" w:type="dxa"/>
            </w:tcMar>
            <w:vAlign w:val="center"/>
          </w:tcPr>
          <w:p w14:paraId="0A9AB200" w14:textId="77777777" w:rsidR="00001E41" w:rsidRPr="005F3F5F" w:rsidRDefault="00001E41" w:rsidP="00001E41">
            <w:pPr>
              <w:spacing w:after="20"/>
              <w:jc w:val="center"/>
              <w:rPr>
                <w:rFonts w:ascii="Times New Roman" w:hAnsi="Times New Roman" w:cs="Times New Roman"/>
                <w:color w:val="000000"/>
                <w:sz w:val="21"/>
                <w:szCs w:val="21"/>
              </w:rPr>
            </w:pPr>
            <w:r w:rsidRPr="00CF102E">
              <w:rPr>
                <w:rFonts w:ascii="Times New Roman" w:hAnsi="Times New Roman" w:cs="Times New Roman"/>
                <w:color w:val="000000"/>
                <w:sz w:val="21"/>
                <w:szCs w:val="21"/>
              </w:rPr>
              <w:t xml:space="preserve">От </w:t>
            </w:r>
            <w:r>
              <w:rPr>
                <w:rFonts w:ascii="Times New Roman" w:hAnsi="Times New Roman" w:cs="Times New Roman"/>
                <w:color w:val="000000"/>
                <w:sz w:val="21"/>
                <w:szCs w:val="21"/>
              </w:rPr>
              <w:t>08</w:t>
            </w:r>
            <w:r w:rsidRPr="00CF102E">
              <w:rPr>
                <w:rFonts w:ascii="Times New Roman" w:hAnsi="Times New Roman" w:cs="Times New Roman"/>
                <w:color w:val="000000"/>
                <w:sz w:val="21"/>
                <w:szCs w:val="21"/>
              </w:rPr>
              <w:t>.0</w:t>
            </w:r>
            <w:r>
              <w:rPr>
                <w:rFonts w:ascii="Times New Roman" w:hAnsi="Times New Roman" w:cs="Times New Roman"/>
                <w:color w:val="000000"/>
                <w:sz w:val="21"/>
                <w:szCs w:val="21"/>
              </w:rPr>
              <w:t>9</w:t>
            </w:r>
            <w:r w:rsidRPr="00CF102E">
              <w:rPr>
                <w:rFonts w:ascii="Times New Roman" w:hAnsi="Times New Roman" w:cs="Times New Roman"/>
                <w:color w:val="000000"/>
                <w:sz w:val="21"/>
                <w:szCs w:val="21"/>
              </w:rPr>
              <w:t>.20</w:t>
            </w:r>
            <w:r>
              <w:rPr>
                <w:rFonts w:ascii="Times New Roman" w:hAnsi="Times New Roman" w:cs="Times New Roman"/>
                <w:color w:val="000000"/>
                <w:sz w:val="21"/>
                <w:szCs w:val="21"/>
              </w:rPr>
              <w:t>21</w:t>
            </w:r>
            <w:r w:rsidRPr="00CF102E">
              <w:rPr>
                <w:rFonts w:ascii="Times New Roman" w:hAnsi="Times New Roman" w:cs="Times New Roman"/>
                <w:color w:val="000000"/>
                <w:sz w:val="21"/>
                <w:szCs w:val="21"/>
              </w:rPr>
              <w:t xml:space="preserve"> года</w:t>
            </w:r>
          </w:p>
        </w:tc>
        <w:tc>
          <w:tcPr>
            <w:tcW w:w="3686" w:type="dxa"/>
            <w:tcMar>
              <w:top w:w="15" w:type="dxa"/>
              <w:left w:w="15" w:type="dxa"/>
              <w:bottom w:w="15" w:type="dxa"/>
              <w:right w:w="15" w:type="dxa"/>
            </w:tcMar>
            <w:vAlign w:val="center"/>
          </w:tcPr>
          <w:p w14:paraId="6BAB547B" w14:textId="77777777" w:rsidR="00001E41" w:rsidRPr="005F3F5F" w:rsidRDefault="00001E41" w:rsidP="00001E41">
            <w:pPr>
              <w:spacing w:after="20"/>
              <w:jc w:val="center"/>
              <w:rPr>
                <w:rFonts w:ascii="Times New Roman" w:hAnsi="Times New Roman" w:cs="Times New Roman"/>
                <w:color w:val="000000"/>
                <w:sz w:val="21"/>
                <w:szCs w:val="21"/>
              </w:rPr>
            </w:pPr>
            <w:r w:rsidRPr="00026650">
              <w:rPr>
                <w:rFonts w:ascii="Times New Roman" w:hAnsi="Times New Roman" w:cs="Times New Roman"/>
                <w:color w:val="000000"/>
                <w:sz w:val="21"/>
                <w:szCs w:val="21"/>
                <w:lang w:val="kk-KZ"/>
              </w:rPr>
              <w:t>Уведомление о начале деятельности в качестве Индивидуального предпринимателя</w:t>
            </w:r>
            <w:r w:rsidRPr="00026650">
              <w:rPr>
                <w:rFonts w:ascii="Times New Roman" w:hAnsi="Times New Roman" w:cs="Times New Roman"/>
                <w:color w:val="000000"/>
                <w:sz w:val="21"/>
                <w:szCs w:val="21"/>
              </w:rPr>
              <w:t xml:space="preserve"> «</w:t>
            </w:r>
            <w:r w:rsidRPr="00026650">
              <w:rPr>
                <w:rFonts w:ascii="Times New Roman" w:hAnsi="Times New Roman" w:cs="Times New Roman"/>
                <w:bCs/>
                <w:sz w:val="21"/>
                <w:szCs w:val="21"/>
              </w:rPr>
              <w:t>Лавриненко И.В.</w:t>
            </w:r>
            <w:r w:rsidRPr="00026650">
              <w:rPr>
                <w:rFonts w:ascii="Times New Roman" w:hAnsi="Times New Roman" w:cs="Times New Roman"/>
                <w:color w:val="000000"/>
                <w:sz w:val="21"/>
                <w:szCs w:val="21"/>
              </w:rPr>
              <w:t>»</w:t>
            </w:r>
          </w:p>
        </w:tc>
        <w:tc>
          <w:tcPr>
            <w:tcW w:w="2268" w:type="dxa"/>
            <w:tcMar>
              <w:top w:w="15" w:type="dxa"/>
              <w:left w:w="15" w:type="dxa"/>
              <w:bottom w:w="15" w:type="dxa"/>
              <w:right w:w="15" w:type="dxa"/>
            </w:tcMar>
            <w:vAlign w:val="center"/>
          </w:tcPr>
          <w:p w14:paraId="26D4F283"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26860EF"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w:t>
            </w:r>
          </w:p>
        </w:tc>
        <w:tc>
          <w:tcPr>
            <w:tcW w:w="992" w:type="dxa"/>
            <w:gridSpan w:val="2"/>
            <w:tcMar>
              <w:top w:w="15" w:type="dxa"/>
              <w:left w:w="15" w:type="dxa"/>
              <w:bottom w:w="15" w:type="dxa"/>
              <w:right w:w="15" w:type="dxa"/>
            </w:tcMar>
            <w:vAlign w:val="center"/>
          </w:tcPr>
          <w:p w14:paraId="095B8665" w14:textId="77777777" w:rsidR="00001E41" w:rsidRPr="00943FCB"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11-12</w:t>
            </w:r>
          </w:p>
        </w:tc>
      </w:tr>
      <w:tr w:rsidR="00001E41" w:rsidRPr="009F4184" w14:paraId="3569B57E" w14:textId="77777777" w:rsidTr="00001E41">
        <w:trPr>
          <w:gridAfter w:val="1"/>
          <w:wAfter w:w="47" w:type="dxa"/>
          <w:trHeight w:val="30"/>
        </w:trPr>
        <w:tc>
          <w:tcPr>
            <w:tcW w:w="567" w:type="dxa"/>
            <w:tcMar>
              <w:top w:w="15" w:type="dxa"/>
              <w:left w:w="15" w:type="dxa"/>
              <w:bottom w:w="15" w:type="dxa"/>
              <w:right w:w="15" w:type="dxa"/>
            </w:tcMar>
            <w:vAlign w:val="center"/>
          </w:tcPr>
          <w:p w14:paraId="7D3C5A94" w14:textId="77777777" w:rsidR="00001E41" w:rsidRPr="005F3F5F"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w:t>
            </w:r>
          </w:p>
        </w:tc>
        <w:tc>
          <w:tcPr>
            <w:tcW w:w="3827" w:type="dxa"/>
            <w:tcMar>
              <w:top w:w="15" w:type="dxa"/>
              <w:left w:w="15" w:type="dxa"/>
              <w:bottom w:w="15" w:type="dxa"/>
              <w:right w:w="15" w:type="dxa"/>
            </w:tcMar>
            <w:vAlign w:val="center"/>
          </w:tcPr>
          <w:p w14:paraId="0F6BE55E" w14:textId="77777777" w:rsidR="00001E41" w:rsidRPr="00026650" w:rsidRDefault="00001E41" w:rsidP="00001E41">
            <w:pPr>
              <w:spacing w:after="20"/>
              <w:jc w:val="center"/>
              <w:rPr>
                <w:rFonts w:ascii="Times New Roman" w:hAnsi="Times New Roman" w:cs="Times New Roman"/>
                <w:color w:val="000000"/>
                <w:sz w:val="21"/>
                <w:szCs w:val="21"/>
              </w:rPr>
            </w:pPr>
            <w:r w:rsidRPr="00026650">
              <w:rPr>
                <w:rFonts w:ascii="Times New Roman" w:hAnsi="Times New Roman" w:cs="Times New Roman"/>
                <w:color w:val="000000"/>
                <w:sz w:val="21"/>
                <w:szCs w:val="21"/>
              </w:rPr>
              <w:t>Уведомление о начале деятельности по оптовой реализации медицинских изделий</w:t>
            </w:r>
          </w:p>
        </w:tc>
        <w:tc>
          <w:tcPr>
            <w:tcW w:w="2693" w:type="dxa"/>
            <w:tcMar>
              <w:top w:w="15" w:type="dxa"/>
              <w:left w:w="15" w:type="dxa"/>
              <w:bottom w:w="15" w:type="dxa"/>
              <w:right w:w="15" w:type="dxa"/>
            </w:tcMar>
            <w:vAlign w:val="center"/>
          </w:tcPr>
          <w:p w14:paraId="394AF588" w14:textId="77777777" w:rsidR="00001E41" w:rsidRPr="005F3F5F" w:rsidRDefault="00001E41" w:rsidP="00001E41">
            <w:pPr>
              <w:spacing w:after="20"/>
              <w:jc w:val="center"/>
              <w:rPr>
                <w:rFonts w:ascii="Times New Roman" w:hAnsi="Times New Roman" w:cs="Times New Roman"/>
                <w:color w:val="000000"/>
                <w:sz w:val="21"/>
                <w:szCs w:val="21"/>
              </w:rPr>
            </w:pPr>
            <w:r w:rsidRPr="00026650">
              <w:rPr>
                <w:rFonts w:ascii="Times New Roman" w:hAnsi="Times New Roman" w:cs="Times New Roman"/>
                <w:sz w:val="21"/>
                <w:szCs w:val="21"/>
              </w:rPr>
              <w:t>KZ37UCA00021491 от 01.03.2022</w:t>
            </w:r>
          </w:p>
        </w:tc>
        <w:tc>
          <w:tcPr>
            <w:tcW w:w="3686" w:type="dxa"/>
            <w:tcMar>
              <w:top w:w="15" w:type="dxa"/>
              <w:left w:w="15" w:type="dxa"/>
              <w:bottom w:w="15" w:type="dxa"/>
              <w:right w:w="15" w:type="dxa"/>
            </w:tcMar>
            <w:vAlign w:val="center"/>
          </w:tcPr>
          <w:p w14:paraId="0BBA2698"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Уведомление о начале деят</w:t>
            </w:r>
            <w:r>
              <w:rPr>
                <w:rFonts w:ascii="Times New Roman" w:hAnsi="Times New Roman" w:cs="Times New Roman"/>
                <w:color w:val="000000"/>
                <w:sz w:val="21"/>
                <w:szCs w:val="21"/>
              </w:rPr>
              <w:t xml:space="preserve">ельности по оптовой реализации </w:t>
            </w:r>
            <w:r w:rsidRPr="005F3F5F">
              <w:rPr>
                <w:rFonts w:ascii="Times New Roman" w:hAnsi="Times New Roman" w:cs="Times New Roman"/>
                <w:color w:val="000000"/>
                <w:sz w:val="21"/>
                <w:szCs w:val="21"/>
              </w:rPr>
              <w:t>медицинск</w:t>
            </w:r>
            <w:r>
              <w:rPr>
                <w:rFonts w:ascii="Times New Roman" w:hAnsi="Times New Roman" w:cs="Times New Roman"/>
                <w:color w:val="000000"/>
                <w:sz w:val="21"/>
                <w:szCs w:val="21"/>
              </w:rPr>
              <w:t>их изделий</w:t>
            </w:r>
          </w:p>
        </w:tc>
        <w:tc>
          <w:tcPr>
            <w:tcW w:w="2268" w:type="dxa"/>
            <w:tcMar>
              <w:top w:w="15" w:type="dxa"/>
              <w:left w:w="15" w:type="dxa"/>
              <w:bottom w:w="15" w:type="dxa"/>
              <w:right w:w="15" w:type="dxa"/>
            </w:tcMar>
            <w:vAlign w:val="center"/>
          </w:tcPr>
          <w:p w14:paraId="7F6753EE"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Электронно-цифровая подпись</w:t>
            </w:r>
          </w:p>
        </w:tc>
        <w:tc>
          <w:tcPr>
            <w:tcW w:w="1559" w:type="dxa"/>
            <w:tcMar>
              <w:top w:w="15" w:type="dxa"/>
              <w:left w:w="15" w:type="dxa"/>
              <w:bottom w:w="15" w:type="dxa"/>
              <w:right w:w="15" w:type="dxa"/>
            </w:tcMar>
            <w:vAlign w:val="center"/>
          </w:tcPr>
          <w:p w14:paraId="3A0BD2F0"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vAlign w:val="center"/>
          </w:tcPr>
          <w:p w14:paraId="72A8163A"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13-14</w:t>
            </w:r>
          </w:p>
        </w:tc>
      </w:tr>
      <w:tr w:rsidR="00001E41" w:rsidRPr="009F4184" w14:paraId="2F491502" w14:textId="77777777" w:rsidTr="00001E41">
        <w:trPr>
          <w:gridAfter w:val="1"/>
          <w:wAfter w:w="47" w:type="dxa"/>
          <w:trHeight w:val="30"/>
        </w:trPr>
        <w:tc>
          <w:tcPr>
            <w:tcW w:w="567" w:type="dxa"/>
            <w:tcMar>
              <w:top w:w="15" w:type="dxa"/>
              <w:left w:w="15" w:type="dxa"/>
              <w:bottom w:w="15" w:type="dxa"/>
              <w:right w:w="15" w:type="dxa"/>
            </w:tcMar>
            <w:vAlign w:val="center"/>
          </w:tcPr>
          <w:p w14:paraId="33647785" w14:textId="77777777" w:rsidR="00001E41" w:rsidRPr="005F3F5F"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w:t>
            </w:r>
          </w:p>
        </w:tc>
        <w:tc>
          <w:tcPr>
            <w:tcW w:w="3827" w:type="dxa"/>
            <w:tcMar>
              <w:top w:w="15" w:type="dxa"/>
              <w:left w:w="15" w:type="dxa"/>
              <w:bottom w:w="15" w:type="dxa"/>
              <w:right w:w="15" w:type="dxa"/>
            </w:tcMar>
            <w:vAlign w:val="center"/>
          </w:tcPr>
          <w:p w14:paraId="3049ED81"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9A004E2" w14:textId="57236E76" w:rsidR="00001E41" w:rsidRPr="005F3F5F"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w:t>
            </w:r>
          </w:p>
        </w:tc>
        <w:tc>
          <w:tcPr>
            <w:tcW w:w="2693" w:type="dxa"/>
            <w:tcMar>
              <w:top w:w="15" w:type="dxa"/>
              <w:left w:w="15" w:type="dxa"/>
              <w:bottom w:w="15" w:type="dxa"/>
              <w:right w:w="15" w:type="dxa"/>
            </w:tcMar>
            <w:vAlign w:val="center"/>
          </w:tcPr>
          <w:p w14:paraId="5AE800C8" w14:textId="77777777" w:rsidR="00001E41" w:rsidRPr="005F3F5F" w:rsidRDefault="00001E41" w:rsidP="00001E41">
            <w:pPr>
              <w:jc w:val="center"/>
              <w:rPr>
                <w:rFonts w:ascii="Times New Roman" w:hAnsi="Times New Roman" w:cs="Times New Roman"/>
                <w:sz w:val="21"/>
                <w:szCs w:val="21"/>
              </w:rPr>
            </w:pPr>
            <w:r w:rsidRPr="005F3F5F">
              <w:rPr>
                <w:rFonts w:ascii="Times New Roman" w:hAnsi="Times New Roman" w:cs="Times New Roman"/>
                <w:sz w:val="21"/>
                <w:szCs w:val="21"/>
              </w:rPr>
              <w:t xml:space="preserve">От </w:t>
            </w:r>
            <w:r>
              <w:rPr>
                <w:rFonts w:ascii="Times New Roman" w:hAnsi="Times New Roman" w:cs="Times New Roman"/>
                <w:sz w:val="21"/>
                <w:szCs w:val="21"/>
              </w:rPr>
              <w:t>25.01.2024</w:t>
            </w:r>
          </w:p>
        </w:tc>
        <w:tc>
          <w:tcPr>
            <w:tcW w:w="3686" w:type="dxa"/>
            <w:tcMar>
              <w:top w:w="15" w:type="dxa"/>
              <w:left w:w="15" w:type="dxa"/>
              <w:bottom w:w="15" w:type="dxa"/>
              <w:right w:w="15" w:type="dxa"/>
            </w:tcMar>
            <w:vAlign w:val="center"/>
          </w:tcPr>
          <w:p w14:paraId="1172D8B8"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w:t>
            </w:r>
          </w:p>
        </w:tc>
        <w:tc>
          <w:tcPr>
            <w:tcW w:w="2268" w:type="dxa"/>
            <w:tcMar>
              <w:top w:w="15" w:type="dxa"/>
              <w:left w:w="15" w:type="dxa"/>
              <w:bottom w:w="15" w:type="dxa"/>
              <w:right w:w="15" w:type="dxa"/>
            </w:tcMar>
          </w:tcPr>
          <w:p w14:paraId="7DF0B912" w14:textId="77777777" w:rsidR="00001E41" w:rsidRPr="005F3F5F" w:rsidRDefault="00001E41" w:rsidP="00001E41">
            <w:pPr>
              <w:jc w:val="center"/>
              <w:rPr>
                <w:rFonts w:ascii="Times New Roman" w:hAnsi="Times New Roman" w:cs="Times New Roman"/>
                <w:sz w:val="21"/>
                <w:szCs w:val="21"/>
              </w:rPr>
            </w:pPr>
            <w:r w:rsidRPr="00023D2B">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6F8EA84"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64990E9"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15-16</w:t>
            </w:r>
          </w:p>
        </w:tc>
      </w:tr>
      <w:tr w:rsidR="00001E41" w:rsidRPr="009F4184" w14:paraId="6E5F1E7F" w14:textId="77777777" w:rsidTr="00001E41">
        <w:trPr>
          <w:gridAfter w:val="1"/>
          <w:wAfter w:w="47" w:type="dxa"/>
          <w:trHeight w:val="30"/>
        </w:trPr>
        <w:tc>
          <w:tcPr>
            <w:tcW w:w="567" w:type="dxa"/>
            <w:tcMar>
              <w:top w:w="15" w:type="dxa"/>
              <w:left w:w="15" w:type="dxa"/>
              <w:bottom w:w="15" w:type="dxa"/>
              <w:right w:w="15" w:type="dxa"/>
            </w:tcMar>
            <w:vAlign w:val="center"/>
          </w:tcPr>
          <w:p w14:paraId="21B7C9D1"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5</w:t>
            </w:r>
          </w:p>
        </w:tc>
        <w:tc>
          <w:tcPr>
            <w:tcW w:w="3827" w:type="dxa"/>
            <w:tcMar>
              <w:top w:w="15" w:type="dxa"/>
              <w:left w:w="15" w:type="dxa"/>
              <w:bottom w:w="15" w:type="dxa"/>
              <w:right w:w="15" w:type="dxa"/>
            </w:tcMar>
            <w:vAlign w:val="center"/>
          </w:tcPr>
          <w:p w14:paraId="22C61378"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3E21CF84" w14:textId="767F09F6"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w:t>
            </w:r>
          </w:p>
        </w:tc>
        <w:tc>
          <w:tcPr>
            <w:tcW w:w="2693" w:type="dxa"/>
            <w:tcMar>
              <w:top w:w="15" w:type="dxa"/>
              <w:left w:w="15" w:type="dxa"/>
              <w:bottom w:w="15" w:type="dxa"/>
              <w:right w:w="15" w:type="dxa"/>
            </w:tcMar>
          </w:tcPr>
          <w:p w14:paraId="3222D026" w14:textId="77777777" w:rsidR="00001E41" w:rsidRPr="005F3F5F" w:rsidRDefault="00001E41" w:rsidP="00001E41">
            <w:pPr>
              <w:jc w:val="center"/>
              <w:rPr>
                <w:rFonts w:ascii="Times New Roman" w:hAnsi="Times New Roman" w:cs="Times New Roman"/>
                <w:sz w:val="21"/>
                <w:szCs w:val="21"/>
              </w:rPr>
            </w:pPr>
            <w:r w:rsidRPr="00FA368A">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7C98096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w:t>
            </w:r>
          </w:p>
        </w:tc>
        <w:tc>
          <w:tcPr>
            <w:tcW w:w="2268" w:type="dxa"/>
            <w:tcMar>
              <w:top w:w="15" w:type="dxa"/>
              <w:left w:w="15" w:type="dxa"/>
              <w:bottom w:w="15" w:type="dxa"/>
              <w:right w:w="15" w:type="dxa"/>
            </w:tcMar>
          </w:tcPr>
          <w:p w14:paraId="6FAEDA09" w14:textId="77777777" w:rsidR="00001E41" w:rsidRDefault="00001E41" w:rsidP="00001E41">
            <w:pPr>
              <w:jc w:val="center"/>
              <w:rPr>
                <w:rFonts w:ascii="Times New Roman" w:hAnsi="Times New Roman" w:cs="Times New Roman"/>
                <w:color w:val="000000"/>
                <w:sz w:val="21"/>
                <w:szCs w:val="21"/>
              </w:rPr>
            </w:pPr>
            <w:r w:rsidRPr="00023D2B">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1EF8F12"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E506C7E"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17-18</w:t>
            </w:r>
          </w:p>
        </w:tc>
      </w:tr>
      <w:tr w:rsidR="00001E41" w:rsidRPr="009F4184" w14:paraId="5630527A" w14:textId="77777777" w:rsidTr="00001E41">
        <w:trPr>
          <w:gridAfter w:val="1"/>
          <w:wAfter w:w="47" w:type="dxa"/>
          <w:trHeight w:val="30"/>
        </w:trPr>
        <w:tc>
          <w:tcPr>
            <w:tcW w:w="567" w:type="dxa"/>
            <w:tcMar>
              <w:top w:w="15" w:type="dxa"/>
              <w:left w:w="15" w:type="dxa"/>
              <w:bottom w:w="15" w:type="dxa"/>
              <w:right w:w="15" w:type="dxa"/>
            </w:tcMar>
            <w:vAlign w:val="center"/>
          </w:tcPr>
          <w:p w14:paraId="5221F0BC"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6</w:t>
            </w:r>
          </w:p>
        </w:tc>
        <w:tc>
          <w:tcPr>
            <w:tcW w:w="3827" w:type="dxa"/>
            <w:tcMar>
              <w:top w:w="15" w:type="dxa"/>
              <w:left w:w="15" w:type="dxa"/>
              <w:bottom w:w="15" w:type="dxa"/>
              <w:right w:w="15" w:type="dxa"/>
            </w:tcMar>
            <w:vAlign w:val="center"/>
          </w:tcPr>
          <w:p w14:paraId="7B1D4D36"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50904BD4" w14:textId="52863814"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w:t>
            </w:r>
          </w:p>
        </w:tc>
        <w:tc>
          <w:tcPr>
            <w:tcW w:w="2693" w:type="dxa"/>
            <w:tcMar>
              <w:top w:w="15" w:type="dxa"/>
              <w:left w:w="15" w:type="dxa"/>
              <w:bottom w:w="15" w:type="dxa"/>
              <w:right w:w="15" w:type="dxa"/>
            </w:tcMar>
          </w:tcPr>
          <w:p w14:paraId="4AB9E07A" w14:textId="77777777" w:rsidR="00001E41" w:rsidRPr="005F3F5F" w:rsidRDefault="00001E41" w:rsidP="00001E41">
            <w:pPr>
              <w:jc w:val="center"/>
              <w:rPr>
                <w:rFonts w:ascii="Times New Roman" w:hAnsi="Times New Roman" w:cs="Times New Roman"/>
                <w:sz w:val="21"/>
                <w:szCs w:val="21"/>
              </w:rPr>
            </w:pPr>
            <w:r w:rsidRPr="00FA368A">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57E587B4"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w:t>
            </w:r>
          </w:p>
        </w:tc>
        <w:tc>
          <w:tcPr>
            <w:tcW w:w="2268" w:type="dxa"/>
            <w:tcMar>
              <w:top w:w="15" w:type="dxa"/>
              <w:left w:w="15" w:type="dxa"/>
              <w:bottom w:w="15" w:type="dxa"/>
              <w:right w:w="15" w:type="dxa"/>
            </w:tcMar>
          </w:tcPr>
          <w:p w14:paraId="1B93E700" w14:textId="77777777" w:rsidR="00001E41" w:rsidRDefault="00001E41" w:rsidP="00001E41">
            <w:pPr>
              <w:jc w:val="center"/>
              <w:rPr>
                <w:rFonts w:ascii="Times New Roman" w:hAnsi="Times New Roman" w:cs="Times New Roman"/>
                <w:color w:val="000000"/>
                <w:sz w:val="21"/>
                <w:szCs w:val="21"/>
              </w:rPr>
            </w:pPr>
            <w:r w:rsidRPr="00023D2B">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4119FFA"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332FD69"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19-20</w:t>
            </w:r>
          </w:p>
        </w:tc>
      </w:tr>
      <w:tr w:rsidR="00001E41" w:rsidRPr="009F4184" w14:paraId="0AF3A27C" w14:textId="77777777" w:rsidTr="00001E41">
        <w:trPr>
          <w:gridAfter w:val="1"/>
          <w:wAfter w:w="47" w:type="dxa"/>
          <w:trHeight w:val="30"/>
        </w:trPr>
        <w:tc>
          <w:tcPr>
            <w:tcW w:w="567" w:type="dxa"/>
            <w:tcMar>
              <w:top w:w="15" w:type="dxa"/>
              <w:left w:w="15" w:type="dxa"/>
              <w:bottom w:w="15" w:type="dxa"/>
              <w:right w:w="15" w:type="dxa"/>
            </w:tcMar>
            <w:vAlign w:val="center"/>
          </w:tcPr>
          <w:p w14:paraId="16D8E80B"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7</w:t>
            </w:r>
          </w:p>
        </w:tc>
        <w:tc>
          <w:tcPr>
            <w:tcW w:w="3827" w:type="dxa"/>
            <w:tcMar>
              <w:top w:w="15" w:type="dxa"/>
              <w:left w:w="15" w:type="dxa"/>
              <w:bottom w:w="15" w:type="dxa"/>
              <w:right w:w="15" w:type="dxa"/>
            </w:tcMar>
            <w:vAlign w:val="center"/>
          </w:tcPr>
          <w:p w14:paraId="1A4AB0A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5BC0A1AE" w14:textId="2E27F7DC"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№4</w:t>
            </w:r>
          </w:p>
        </w:tc>
        <w:tc>
          <w:tcPr>
            <w:tcW w:w="2693" w:type="dxa"/>
            <w:tcMar>
              <w:top w:w="15" w:type="dxa"/>
              <w:left w:w="15" w:type="dxa"/>
              <w:bottom w:w="15" w:type="dxa"/>
              <w:right w:w="15" w:type="dxa"/>
            </w:tcMar>
          </w:tcPr>
          <w:p w14:paraId="08078421" w14:textId="77777777" w:rsidR="00001E41" w:rsidRPr="005F3F5F" w:rsidRDefault="00001E41" w:rsidP="00001E41">
            <w:pPr>
              <w:jc w:val="center"/>
              <w:rPr>
                <w:rFonts w:ascii="Times New Roman" w:hAnsi="Times New Roman" w:cs="Times New Roman"/>
                <w:sz w:val="21"/>
                <w:szCs w:val="21"/>
              </w:rPr>
            </w:pPr>
            <w:r w:rsidRPr="00FA368A">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23649964"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№4</w:t>
            </w:r>
          </w:p>
        </w:tc>
        <w:tc>
          <w:tcPr>
            <w:tcW w:w="2268" w:type="dxa"/>
            <w:tcMar>
              <w:top w:w="15" w:type="dxa"/>
              <w:left w:w="15" w:type="dxa"/>
              <w:bottom w:w="15" w:type="dxa"/>
              <w:right w:w="15" w:type="dxa"/>
            </w:tcMar>
          </w:tcPr>
          <w:p w14:paraId="655D5C08" w14:textId="77777777" w:rsidR="00001E41" w:rsidRDefault="00001E41" w:rsidP="00001E41">
            <w:pPr>
              <w:jc w:val="center"/>
              <w:rPr>
                <w:rFonts w:ascii="Times New Roman" w:hAnsi="Times New Roman" w:cs="Times New Roman"/>
                <w:color w:val="000000"/>
                <w:sz w:val="21"/>
                <w:szCs w:val="21"/>
              </w:rPr>
            </w:pPr>
            <w:r w:rsidRPr="00023D2B">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9A07C6B"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CD1E2B9"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21-22</w:t>
            </w:r>
          </w:p>
        </w:tc>
      </w:tr>
      <w:tr w:rsidR="00001E41" w:rsidRPr="009F4184" w14:paraId="5EC4630C" w14:textId="77777777" w:rsidTr="00001E41">
        <w:trPr>
          <w:gridAfter w:val="1"/>
          <w:wAfter w:w="47" w:type="dxa"/>
          <w:trHeight w:val="30"/>
        </w:trPr>
        <w:tc>
          <w:tcPr>
            <w:tcW w:w="567" w:type="dxa"/>
            <w:tcMar>
              <w:top w:w="15" w:type="dxa"/>
              <w:left w:w="15" w:type="dxa"/>
              <w:bottom w:w="15" w:type="dxa"/>
              <w:right w:w="15" w:type="dxa"/>
            </w:tcMar>
            <w:vAlign w:val="center"/>
          </w:tcPr>
          <w:p w14:paraId="3FAD2944"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8</w:t>
            </w:r>
          </w:p>
        </w:tc>
        <w:tc>
          <w:tcPr>
            <w:tcW w:w="3827" w:type="dxa"/>
            <w:tcMar>
              <w:top w:w="15" w:type="dxa"/>
              <w:left w:w="15" w:type="dxa"/>
              <w:bottom w:w="15" w:type="dxa"/>
              <w:right w:w="15" w:type="dxa"/>
            </w:tcMar>
            <w:vAlign w:val="center"/>
          </w:tcPr>
          <w:p w14:paraId="7114F4B6"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3CCDCA8B" w14:textId="19517586"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№5</w:t>
            </w:r>
          </w:p>
        </w:tc>
        <w:tc>
          <w:tcPr>
            <w:tcW w:w="2693" w:type="dxa"/>
            <w:tcMar>
              <w:top w:w="15" w:type="dxa"/>
              <w:left w:w="15" w:type="dxa"/>
              <w:bottom w:w="15" w:type="dxa"/>
              <w:right w:w="15" w:type="dxa"/>
            </w:tcMar>
          </w:tcPr>
          <w:p w14:paraId="3DDFFF2D" w14:textId="77777777" w:rsidR="00001E41" w:rsidRPr="005F3F5F" w:rsidRDefault="00001E41" w:rsidP="00001E41">
            <w:pPr>
              <w:jc w:val="center"/>
              <w:rPr>
                <w:rFonts w:ascii="Times New Roman" w:hAnsi="Times New Roman" w:cs="Times New Roman"/>
                <w:sz w:val="21"/>
                <w:szCs w:val="21"/>
              </w:rPr>
            </w:pPr>
            <w:r w:rsidRPr="00FA368A">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554D4287"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№5</w:t>
            </w:r>
          </w:p>
        </w:tc>
        <w:tc>
          <w:tcPr>
            <w:tcW w:w="2268" w:type="dxa"/>
            <w:tcMar>
              <w:top w:w="15" w:type="dxa"/>
              <w:left w:w="15" w:type="dxa"/>
              <w:bottom w:w="15" w:type="dxa"/>
              <w:right w:w="15" w:type="dxa"/>
            </w:tcMar>
          </w:tcPr>
          <w:p w14:paraId="0FFE2570" w14:textId="77777777" w:rsidR="00001E41" w:rsidRDefault="00001E41" w:rsidP="00001E41">
            <w:pPr>
              <w:jc w:val="center"/>
              <w:rPr>
                <w:rFonts w:ascii="Times New Roman" w:hAnsi="Times New Roman" w:cs="Times New Roman"/>
                <w:color w:val="000000"/>
                <w:sz w:val="21"/>
                <w:szCs w:val="21"/>
              </w:rPr>
            </w:pPr>
            <w:r w:rsidRPr="00361DC9">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3EEFED9"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2B39769"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23-24</w:t>
            </w:r>
          </w:p>
        </w:tc>
      </w:tr>
      <w:tr w:rsidR="00001E41" w:rsidRPr="009F4184" w14:paraId="70C62B0D" w14:textId="77777777" w:rsidTr="00001E41">
        <w:trPr>
          <w:gridAfter w:val="1"/>
          <w:wAfter w:w="47" w:type="dxa"/>
          <w:trHeight w:val="30"/>
        </w:trPr>
        <w:tc>
          <w:tcPr>
            <w:tcW w:w="567" w:type="dxa"/>
            <w:tcMar>
              <w:top w:w="15" w:type="dxa"/>
              <w:left w:w="15" w:type="dxa"/>
              <w:bottom w:w="15" w:type="dxa"/>
              <w:right w:w="15" w:type="dxa"/>
            </w:tcMar>
            <w:vAlign w:val="center"/>
          </w:tcPr>
          <w:p w14:paraId="2F189D46"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9</w:t>
            </w:r>
          </w:p>
        </w:tc>
        <w:tc>
          <w:tcPr>
            <w:tcW w:w="3827" w:type="dxa"/>
            <w:tcMar>
              <w:top w:w="15" w:type="dxa"/>
              <w:left w:w="15" w:type="dxa"/>
              <w:bottom w:w="15" w:type="dxa"/>
              <w:right w:w="15" w:type="dxa"/>
            </w:tcMar>
            <w:vAlign w:val="center"/>
          </w:tcPr>
          <w:p w14:paraId="5E565F11"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74CD75CC" w14:textId="67F53342"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№6</w:t>
            </w:r>
          </w:p>
        </w:tc>
        <w:tc>
          <w:tcPr>
            <w:tcW w:w="2693" w:type="dxa"/>
            <w:tcMar>
              <w:top w:w="15" w:type="dxa"/>
              <w:left w:w="15" w:type="dxa"/>
              <w:bottom w:w="15" w:type="dxa"/>
              <w:right w:w="15" w:type="dxa"/>
            </w:tcMar>
          </w:tcPr>
          <w:p w14:paraId="092D01B5" w14:textId="77777777" w:rsidR="00001E41" w:rsidRPr="005F3F5F" w:rsidRDefault="00001E41" w:rsidP="00001E41">
            <w:pPr>
              <w:jc w:val="center"/>
              <w:rPr>
                <w:rFonts w:ascii="Times New Roman" w:hAnsi="Times New Roman" w:cs="Times New Roman"/>
                <w:sz w:val="21"/>
                <w:szCs w:val="21"/>
              </w:rPr>
            </w:pPr>
            <w:r w:rsidRPr="00FA368A">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1EA73421"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№6</w:t>
            </w:r>
          </w:p>
        </w:tc>
        <w:tc>
          <w:tcPr>
            <w:tcW w:w="2268" w:type="dxa"/>
            <w:tcMar>
              <w:top w:w="15" w:type="dxa"/>
              <w:left w:w="15" w:type="dxa"/>
              <w:bottom w:w="15" w:type="dxa"/>
              <w:right w:w="15" w:type="dxa"/>
            </w:tcMar>
          </w:tcPr>
          <w:p w14:paraId="0F879262" w14:textId="77777777" w:rsidR="00001E41" w:rsidRDefault="00001E41" w:rsidP="00001E41">
            <w:pPr>
              <w:jc w:val="center"/>
              <w:rPr>
                <w:rFonts w:ascii="Times New Roman" w:hAnsi="Times New Roman" w:cs="Times New Roman"/>
                <w:color w:val="000000"/>
                <w:sz w:val="21"/>
                <w:szCs w:val="21"/>
              </w:rPr>
            </w:pPr>
            <w:r w:rsidRPr="00361DC9">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F077C83"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3D408F4C"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25-26</w:t>
            </w:r>
          </w:p>
        </w:tc>
      </w:tr>
      <w:tr w:rsidR="00001E41" w:rsidRPr="009F4184" w14:paraId="332B9A74" w14:textId="77777777" w:rsidTr="00001E41">
        <w:trPr>
          <w:gridAfter w:val="1"/>
          <w:wAfter w:w="47" w:type="dxa"/>
          <w:trHeight w:val="30"/>
        </w:trPr>
        <w:tc>
          <w:tcPr>
            <w:tcW w:w="567" w:type="dxa"/>
            <w:tcMar>
              <w:top w:w="15" w:type="dxa"/>
              <w:left w:w="15" w:type="dxa"/>
              <w:bottom w:w="15" w:type="dxa"/>
              <w:right w:w="15" w:type="dxa"/>
            </w:tcMar>
            <w:vAlign w:val="center"/>
          </w:tcPr>
          <w:p w14:paraId="7D6E86C2"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10</w:t>
            </w:r>
          </w:p>
        </w:tc>
        <w:tc>
          <w:tcPr>
            <w:tcW w:w="3827" w:type="dxa"/>
            <w:tcMar>
              <w:top w:w="15" w:type="dxa"/>
              <w:left w:w="15" w:type="dxa"/>
              <w:bottom w:w="15" w:type="dxa"/>
              <w:right w:w="15" w:type="dxa"/>
            </w:tcMar>
            <w:vAlign w:val="center"/>
          </w:tcPr>
          <w:p w14:paraId="1434B631"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7ED342AA" w14:textId="70733010"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№7</w:t>
            </w:r>
          </w:p>
        </w:tc>
        <w:tc>
          <w:tcPr>
            <w:tcW w:w="2693" w:type="dxa"/>
            <w:tcMar>
              <w:top w:w="15" w:type="dxa"/>
              <w:left w:w="15" w:type="dxa"/>
              <w:bottom w:w="15" w:type="dxa"/>
              <w:right w:w="15" w:type="dxa"/>
            </w:tcMar>
          </w:tcPr>
          <w:p w14:paraId="09B17C81" w14:textId="77777777" w:rsidR="00001E41" w:rsidRPr="005F3F5F" w:rsidRDefault="00001E41" w:rsidP="00001E41">
            <w:pPr>
              <w:jc w:val="center"/>
              <w:rPr>
                <w:rFonts w:ascii="Times New Roman" w:hAnsi="Times New Roman" w:cs="Times New Roman"/>
                <w:sz w:val="21"/>
                <w:szCs w:val="21"/>
              </w:rPr>
            </w:pPr>
            <w:r w:rsidRPr="00FA368A">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7902275E"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№7</w:t>
            </w:r>
          </w:p>
        </w:tc>
        <w:tc>
          <w:tcPr>
            <w:tcW w:w="2268" w:type="dxa"/>
            <w:tcMar>
              <w:top w:w="15" w:type="dxa"/>
              <w:left w:w="15" w:type="dxa"/>
              <w:bottom w:w="15" w:type="dxa"/>
              <w:right w:w="15" w:type="dxa"/>
            </w:tcMar>
          </w:tcPr>
          <w:p w14:paraId="62AD3E6D" w14:textId="77777777" w:rsidR="00001E41" w:rsidRDefault="00001E41" w:rsidP="00001E41">
            <w:pPr>
              <w:jc w:val="center"/>
              <w:rPr>
                <w:rFonts w:ascii="Times New Roman" w:hAnsi="Times New Roman" w:cs="Times New Roman"/>
                <w:color w:val="000000"/>
                <w:sz w:val="21"/>
                <w:szCs w:val="21"/>
              </w:rPr>
            </w:pPr>
            <w:r w:rsidRPr="00361DC9">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B40D06A"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0882CCD"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27-28</w:t>
            </w:r>
          </w:p>
        </w:tc>
      </w:tr>
      <w:tr w:rsidR="00001E41" w:rsidRPr="009F4184" w14:paraId="643D3EEE" w14:textId="77777777" w:rsidTr="00001E41">
        <w:trPr>
          <w:gridAfter w:val="1"/>
          <w:wAfter w:w="47" w:type="dxa"/>
          <w:trHeight w:val="30"/>
        </w:trPr>
        <w:tc>
          <w:tcPr>
            <w:tcW w:w="567" w:type="dxa"/>
            <w:tcMar>
              <w:top w:w="15" w:type="dxa"/>
              <w:left w:w="15" w:type="dxa"/>
              <w:bottom w:w="15" w:type="dxa"/>
              <w:right w:w="15" w:type="dxa"/>
            </w:tcMar>
            <w:vAlign w:val="center"/>
          </w:tcPr>
          <w:p w14:paraId="2AD10FDC"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lastRenderedPageBreak/>
              <w:t>11</w:t>
            </w:r>
          </w:p>
        </w:tc>
        <w:tc>
          <w:tcPr>
            <w:tcW w:w="3827" w:type="dxa"/>
            <w:tcMar>
              <w:top w:w="15" w:type="dxa"/>
              <w:left w:w="15" w:type="dxa"/>
              <w:bottom w:w="15" w:type="dxa"/>
              <w:right w:w="15" w:type="dxa"/>
            </w:tcMar>
            <w:vAlign w:val="center"/>
          </w:tcPr>
          <w:p w14:paraId="315A3BD8"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143A47FE" w14:textId="73361E14"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№8</w:t>
            </w:r>
          </w:p>
        </w:tc>
        <w:tc>
          <w:tcPr>
            <w:tcW w:w="2693" w:type="dxa"/>
            <w:tcMar>
              <w:top w:w="15" w:type="dxa"/>
              <w:left w:w="15" w:type="dxa"/>
              <w:bottom w:w="15" w:type="dxa"/>
              <w:right w:w="15" w:type="dxa"/>
            </w:tcMar>
          </w:tcPr>
          <w:p w14:paraId="1AE8A36F" w14:textId="77777777" w:rsidR="00001E41" w:rsidRPr="005F3F5F" w:rsidRDefault="00001E41" w:rsidP="00001E41">
            <w:pPr>
              <w:jc w:val="center"/>
              <w:rPr>
                <w:rFonts w:ascii="Times New Roman" w:hAnsi="Times New Roman" w:cs="Times New Roman"/>
                <w:sz w:val="21"/>
                <w:szCs w:val="21"/>
              </w:rPr>
            </w:pPr>
            <w:r w:rsidRPr="00FA368A">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69D289BA"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№8</w:t>
            </w:r>
          </w:p>
        </w:tc>
        <w:tc>
          <w:tcPr>
            <w:tcW w:w="2268" w:type="dxa"/>
            <w:tcMar>
              <w:top w:w="15" w:type="dxa"/>
              <w:left w:w="15" w:type="dxa"/>
              <w:bottom w:w="15" w:type="dxa"/>
              <w:right w:w="15" w:type="dxa"/>
            </w:tcMar>
          </w:tcPr>
          <w:p w14:paraId="4CFA8B72" w14:textId="77777777" w:rsidR="00001E41" w:rsidRDefault="00001E41" w:rsidP="00001E41">
            <w:pPr>
              <w:jc w:val="center"/>
              <w:rPr>
                <w:rFonts w:ascii="Times New Roman" w:hAnsi="Times New Roman" w:cs="Times New Roman"/>
                <w:color w:val="000000"/>
                <w:sz w:val="21"/>
                <w:szCs w:val="21"/>
              </w:rPr>
            </w:pPr>
            <w:r w:rsidRPr="00361DC9">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2C47D50"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7084B4B"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29-30</w:t>
            </w:r>
          </w:p>
        </w:tc>
      </w:tr>
      <w:tr w:rsidR="00001E41" w:rsidRPr="009F4184" w14:paraId="22C995F4" w14:textId="77777777" w:rsidTr="00001E41">
        <w:trPr>
          <w:gridAfter w:val="1"/>
          <w:wAfter w:w="47" w:type="dxa"/>
          <w:trHeight w:val="30"/>
        </w:trPr>
        <w:tc>
          <w:tcPr>
            <w:tcW w:w="567" w:type="dxa"/>
            <w:tcMar>
              <w:top w:w="15" w:type="dxa"/>
              <w:left w:w="15" w:type="dxa"/>
              <w:bottom w:w="15" w:type="dxa"/>
              <w:right w:w="15" w:type="dxa"/>
            </w:tcMar>
            <w:vAlign w:val="center"/>
          </w:tcPr>
          <w:p w14:paraId="1CA423A1"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12</w:t>
            </w:r>
          </w:p>
        </w:tc>
        <w:tc>
          <w:tcPr>
            <w:tcW w:w="3827" w:type="dxa"/>
            <w:tcMar>
              <w:top w:w="15" w:type="dxa"/>
              <w:left w:w="15" w:type="dxa"/>
              <w:bottom w:w="15" w:type="dxa"/>
              <w:right w:w="15" w:type="dxa"/>
            </w:tcMar>
            <w:vAlign w:val="center"/>
          </w:tcPr>
          <w:p w14:paraId="5FF791EE"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1A67BA5" w14:textId="344C7B4D"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№9</w:t>
            </w:r>
          </w:p>
        </w:tc>
        <w:tc>
          <w:tcPr>
            <w:tcW w:w="2693" w:type="dxa"/>
            <w:tcMar>
              <w:top w:w="15" w:type="dxa"/>
              <w:left w:w="15" w:type="dxa"/>
              <w:bottom w:w="15" w:type="dxa"/>
              <w:right w:w="15" w:type="dxa"/>
            </w:tcMar>
          </w:tcPr>
          <w:p w14:paraId="6AE20D48" w14:textId="77777777" w:rsidR="00001E41" w:rsidRPr="005F3F5F" w:rsidRDefault="00001E41" w:rsidP="00001E41">
            <w:pPr>
              <w:jc w:val="center"/>
              <w:rPr>
                <w:rFonts w:ascii="Times New Roman" w:hAnsi="Times New Roman" w:cs="Times New Roman"/>
                <w:sz w:val="21"/>
                <w:szCs w:val="21"/>
              </w:rPr>
            </w:pPr>
            <w:r w:rsidRPr="00B31068">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7D2460AA"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№9</w:t>
            </w:r>
          </w:p>
        </w:tc>
        <w:tc>
          <w:tcPr>
            <w:tcW w:w="2268" w:type="dxa"/>
            <w:tcMar>
              <w:top w:w="15" w:type="dxa"/>
              <w:left w:w="15" w:type="dxa"/>
              <w:bottom w:w="15" w:type="dxa"/>
              <w:right w:w="15" w:type="dxa"/>
            </w:tcMar>
          </w:tcPr>
          <w:p w14:paraId="779D5982" w14:textId="77777777" w:rsidR="00001E41" w:rsidRDefault="00001E41" w:rsidP="00001E41">
            <w:pPr>
              <w:jc w:val="center"/>
              <w:rPr>
                <w:rFonts w:ascii="Times New Roman" w:hAnsi="Times New Roman" w:cs="Times New Roman"/>
                <w:color w:val="000000"/>
                <w:sz w:val="21"/>
                <w:szCs w:val="21"/>
              </w:rPr>
            </w:pPr>
            <w:r w:rsidRPr="00C82576">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A7FC4E3"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2B131A0"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31-32</w:t>
            </w:r>
          </w:p>
        </w:tc>
      </w:tr>
      <w:tr w:rsidR="00001E41" w:rsidRPr="009F4184" w14:paraId="264CA93F" w14:textId="77777777" w:rsidTr="00001E41">
        <w:trPr>
          <w:gridAfter w:val="1"/>
          <w:wAfter w:w="47" w:type="dxa"/>
          <w:trHeight w:val="30"/>
        </w:trPr>
        <w:tc>
          <w:tcPr>
            <w:tcW w:w="567" w:type="dxa"/>
            <w:tcMar>
              <w:top w:w="15" w:type="dxa"/>
              <w:left w:w="15" w:type="dxa"/>
              <w:bottom w:w="15" w:type="dxa"/>
              <w:right w:w="15" w:type="dxa"/>
            </w:tcMar>
            <w:vAlign w:val="center"/>
          </w:tcPr>
          <w:p w14:paraId="2A8A686A"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13</w:t>
            </w:r>
          </w:p>
        </w:tc>
        <w:tc>
          <w:tcPr>
            <w:tcW w:w="3827" w:type="dxa"/>
            <w:tcMar>
              <w:top w:w="15" w:type="dxa"/>
              <w:left w:w="15" w:type="dxa"/>
              <w:bottom w:w="15" w:type="dxa"/>
              <w:right w:w="15" w:type="dxa"/>
            </w:tcMar>
            <w:vAlign w:val="center"/>
          </w:tcPr>
          <w:p w14:paraId="1AD47BE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1AB86E1C" w14:textId="297C9250"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№10</w:t>
            </w:r>
          </w:p>
        </w:tc>
        <w:tc>
          <w:tcPr>
            <w:tcW w:w="2693" w:type="dxa"/>
            <w:tcMar>
              <w:top w:w="15" w:type="dxa"/>
              <w:left w:w="15" w:type="dxa"/>
              <w:bottom w:w="15" w:type="dxa"/>
              <w:right w:w="15" w:type="dxa"/>
            </w:tcMar>
          </w:tcPr>
          <w:p w14:paraId="3064F26D" w14:textId="77777777" w:rsidR="00001E41" w:rsidRPr="005F3F5F" w:rsidRDefault="00001E41" w:rsidP="00001E41">
            <w:pPr>
              <w:jc w:val="center"/>
              <w:rPr>
                <w:rFonts w:ascii="Times New Roman" w:hAnsi="Times New Roman" w:cs="Times New Roman"/>
                <w:sz w:val="21"/>
                <w:szCs w:val="21"/>
              </w:rPr>
            </w:pPr>
            <w:r w:rsidRPr="00B31068">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2BB519AA"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№10</w:t>
            </w:r>
          </w:p>
        </w:tc>
        <w:tc>
          <w:tcPr>
            <w:tcW w:w="2268" w:type="dxa"/>
            <w:tcMar>
              <w:top w:w="15" w:type="dxa"/>
              <w:left w:w="15" w:type="dxa"/>
              <w:bottom w:w="15" w:type="dxa"/>
              <w:right w:w="15" w:type="dxa"/>
            </w:tcMar>
          </w:tcPr>
          <w:p w14:paraId="5DA64EF8" w14:textId="77777777" w:rsidR="00001E41" w:rsidRDefault="00001E41" w:rsidP="00001E41">
            <w:pPr>
              <w:jc w:val="center"/>
              <w:rPr>
                <w:rFonts w:ascii="Times New Roman" w:hAnsi="Times New Roman" w:cs="Times New Roman"/>
                <w:color w:val="000000"/>
                <w:sz w:val="21"/>
                <w:szCs w:val="21"/>
              </w:rPr>
            </w:pPr>
            <w:r w:rsidRPr="00C82576">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030737C"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DCB2B65"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33-34</w:t>
            </w:r>
          </w:p>
        </w:tc>
      </w:tr>
      <w:tr w:rsidR="00001E41" w:rsidRPr="009F4184" w14:paraId="22F226D9" w14:textId="77777777" w:rsidTr="00001E41">
        <w:trPr>
          <w:gridAfter w:val="1"/>
          <w:wAfter w:w="47" w:type="dxa"/>
          <w:trHeight w:val="30"/>
        </w:trPr>
        <w:tc>
          <w:tcPr>
            <w:tcW w:w="567" w:type="dxa"/>
            <w:tcMar>
              <w:top w:w="15" w:type="dxa"/>
              <w:left w:w="15" w:type="dxa"/>
              <w:bottom w:w="15" w:type="dxa"/>
              <w:right w:w="15" w:type="dxa"/>
            </w:tcMar>
            <w:vAlign w:val="center"/>
          </w:tcPr>
          <w:p w14:paraId="66058A8F"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14</w:t>
            </w:r>
          </w:p>
        </w:tc>
        <w:tc>
          <w:tcPr>
            <w:tcW w:w="3827" w:type="dxa"/>
            <w:tcMar>
              <w:top w:w="15" w:type="dxa"/>
              <w:left w:w="15" w:type="dxa"/>
              <w:bottom w:w="15" w:type="dxa"/>
              <w:right w:w="15" w:type="dxa"/>
            </w:tcMar>
            <w:vAlign w:val="center"/>
          </w:tcPr>
          <w:p w14:paraId="7DA1846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700595BC" w14:textId="580140C2"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№11</w:t>
            </w:r>
          </w:p>
        </w:tc>
        <w:tc>
          <w:tcPr>
            <w:tcW w:w="2693" w:type="dxa"/>
            <w:tcMar>
              <w:top w:w="15" w:type="dxa"/>
              <w:left w:w="15" w:type="dxa"/>
              <w:bottom w:w="15" w:type="dxa"/>
              <w:right w:w="15" w:type="dxa"/>
            </w:tcMar>
          </w:tcPr>
          <w:p w14:paraId="214E3467" w14:textId="77777777" w:rsidR="00001E41" w:rsidRPr="005F3F5F" w:rsidRDefault="00001E41" w:rsidP="00001E41">
            <w:pPr>
              <w:jc w:val="center"/>
              <w:rPr>
                <w:rFonts w:ascii="Times New Roman" w:hAnsi="Times New Roman" w:cs="Times New Roman"/>
                <w:sz w:val="21"/>
                <w:szCs w:val="21"/>
              </w:rPr>
            </w:pPr>
            <w:r w:rsidRPr="00B31068">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503D047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№11</w:t>
            </w:r>
          </w:p>
        </w:tc>
        <w:tc>
          <w:tcPr>
            <w:tcW w:w="2268" w:type="dxa"/>
            <w:tcMar>
              <w:top w:w="15" w:type="dxa"/>
              <w:left w:w="15" w:type="dxa"/>
              <w:bottom w:w="15" w:type="dxa"/>
              <w:right w:w="15" w:type="dxa"/>
            </w:tcMar>
          </w:tcPr>
          <w:p w14:paraId="4FE25500" w14:textId="77777777" w:rsidR="00001E41" w:rsidRDefault="00001E41" w:rsidP="00001E41">
            <w:pPr>
              <w:jc w:val="center"/>
              <w:rPr>
                <w:rFonts w:ascii="Times New Roman" w:hAnsi="Times New Roman" w:cs="Times New Roman"/>
                <w:color w:val="000000"/>
                <w:sz w:val="21"/>
                <w:szCs w:val="21"/>
              </w:rPr>
            </w:pPr>
            <w:r w:rsidRPr="00C82576">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38E3CB2D"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15F63F96"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35-36</w:t>
            </w:r>
          </w:p>
        </w:tc>
      </w:tr>
      <w:tr w:rsidR="00001E41" w:rsidRPr="009F4184" w14:paraId="069ABD2E" w14:textId="77777777" w:rsidTr="00001E41">
        <w:trPr>
          <w:gridAfter w:val="1"/>
          <w:wAfter w:w="47" w:type="dxa"/>
          <w:trHeight w:val="30"/>
        </w:trPr>
        <w:tc>
          <w:tcPr>
            <w:tcW w:w="567" w:type="dxa"/>
            <w:tcMar>
              <w:top w:w="15" w:type="dxa"/>
              <w:left w:w="15" w:type="dxa"/>
              <w:bottom w:w="15" w:type="dxa"/>
              <w:right w:w="15" w:type="dxa"/>
            </w:tcMar>
            <w:vAlign w:val="center"/>
          </w:tcPr>
          <w:p w14:paraId="3EC92601"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15</w:t>
            </w:r>
          </w:p>
        </w:tc>
        <w:tc>
          <w:tcPr>
            <w:tcW w:w="3827" w:type="dxa"/>
            <w:tcMar>
              <w:top w:w="15" w:type="dxa"/>
              <w:left w:w="15" w:type="dxa"/>
              <w:bottom w:w="15" w:type="dxa"/>
              <w:right w:w="15" w:type="dxa"/>
            </w:tcMar>
            <w:vAlign w:val="center"/>
          </w:tcPr>
          <w:p w14:paraId="45C3BFAB"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773D98E9" w14:textId="2BE598F9"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№12</w:t>
            </w:r>
          </w:p>
        </w:tc>
        <w:tc>
          <w:tcPr>
            <w:tcW w:w="2693" w:type="dxa"/>
            <w:tcMar>
              <w:top w:w="15" w:type="dxa"/>
              <w:left w:w="15" w:type="dxa"/>
              <w:bottom w:w="15" w:type="dxa"/>
              <w:right w:w="15" w:type="dxa"/>
            </w:tcMar>
          </w:tcPr>
          <w:p w14:paraId="11201B49" w14:textId="77777777" w:rsidR="00001E41" w:rsidRPr="005F3F5F" w:rsidRDefault="00001E41" w:rsidP="00001E41">
            <w:pPr>
              <w:jc w:val="center"/>
              <w:rPr>
                <w:rFonts w:ascii="Times New Roman" w:hAnsi="Times New Roman" w:cs="Times New Roman"/>
                <w:sz w:val="21"/>
                <w:szCs w:val="21"/>
              </w:rPr>
            </w:pPr>
            <w:r w:rsidRPr="00B31068">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17C3691C"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№12</w:t>
            </w:r>
          </w:p>
        </w:tc>
        <w:tc>
          <w:tcPr>
            <w:tcW w:w="2268" w:type="dxa"/>
            <w:tcMar>
              <w:top w:w="15" w:type="dxa"/>
              <w:left w:w="15" w:type="dxa"/>
              <w:bottom w:w="15" w:type="dxa"/>
              <w:right w:w="15" w:type="dxa"/>
            </w:tcMar>
          </w:tcPr>
          <w:p w14:paraId="3EA40361" w14:textId="77777777" w:rsidR="00001E41" w:rsidRDefault="00001E41" w:rsidP="00001E41">
            <w:pPr>
              <w:jc w:val="center"/>
              <w:rPr>
                <w:rFonts w:ascii="Times New Roman" w:hAnsi="Times New Roman" w:cs="Times New Roman"/>
                <w:color w:val="000000"/>
                <w:sz w:val="21"/>
                <w:szCs w:val="21"/>
              </w:rPr>
            </w:pPr>
            <w:r w:rsidRPr="00C82576">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35228086"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7A957D2"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37-38</w:t>
            </w:r>
          </w:p>
        </w:tc>
      </w:tr>
      <w:tr w:rsidR="00001E41" w:rsidRPr="009F4184" w14:paraId="3CD75320" w14:textId="77777777" w:rsidTr="00001E41">
        <w:trPr>
          <w:gridAfter w:val="1"/>
          <w:wAfter w:w="47" w:type="dxa"/>
          <w:trHeight w:val="30"/>
        </w:trPr>
        <w:tc>
          <w:tcPr>
            <w:tcW w:w="567" w:type="dxa"/>
            <w:tcMar>
              <w:top w:w="15" w:type="dxa"/>
              <w:left w:w="15" w:type="dxa"/>
              <w:bottom w:w="15" w:type="dxa"/>
              <w:right w:w="15" w:type="dxa"/>
            </w:tcMar>
            <w:vAlign w:val="center"/>
          </w:tcPr>
          <w:p w14:paraId="79582F6D"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16</w:t>
            </w:r>
          </w:p>
        </w:tc>
        <w:tc>
          <w:tcPr>
            <w:tcW w:w="3827" w:type="dxa"/>
            <w:tcMar>
              <w:top w:w="15" w:type="dxa"/>
              <w:left w:w="15" w:type="dxa"/>
              <w:bottom w:w="15" w:type="dxa"/>
              <w:right w:w="15" w:type="dxa"/>
            </w:tcMar>
            <w:vAlign w:val="center"/>
          </w:tcPr>
          <w:p w14:paraId="47205EC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14C0A15B" w14:textId="1F3B2DB9"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№13</w:t>
            </w:r>
          </w:p>
        </w:tc>
        <w:tc>
          <w:tcPr>
            <w:tcW w:w="2693" w:type="dxa"/>
            <w:tcMar>
              <w:top w:w="15" w:type="dxa"/>
              <w:left w:w="15" w:type="dxa"/>
              <w:bottom w:w="15" w:type="dxa"/>
              <w:right w:w="15" w:type="dxa"/>
            </w:tcMar>
          </w:tcPr>
          <w:p w14:paraId="3CFADE53" w14:textId="77777777" w:rsidR="00001E41" w:rsidRPr="005F3F5F" w:rsidRDefault="00001E41" w:rsidP="00001E41">
            <w:pPr>
              <w:jc w:val="center"/>
              <w:rPr>
                <w:rFonts w:ascii="Times New Roman" w:hAnsi="Times New Roman" w:cs="Times New Roman"/>
                <w:sz w:val="21"/>
                <w:szCs w:val="21"/>
              </w:rPr>
            </w:pPr>
            <w:r w:rsidRPr="00B31068">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7F2FEDD1"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№13</w:t>
            </w:r>
          </w:p>
        </w:tc>
        <w:tc>
          <w:tcPr>
            <w:tcW w:w="2268" w:type="dxa"/>
            <w:tcMar>
              <w:top w:w="15" w:type="dxa"/>
              <w:left w:w="15" w:type="dxa"/>
              <w:bottom w:w="15" w:type="dxa"/>
              <w:right w:w="15" w:type="dxa"/>
            </w:tcMar>
          </w:tcPr>
          <w:p w14:paraId="6CC358B1" w14:textId="77777777" w:rsidR="00001E41" w:rsidRDefault="00001E41" w:rsidP="00001E41">
            <w:pPr>
              <w:jc w:val="center"/>
              <w:rPr>
                <w:rFonts w:ascii="Times New Roman" w:hAnsi="Times New Roman" w:cs="Times New Roman"/>
                <w:color w:val="000000"/>
                <w:sz w:val="21"/>
                <w:szCs w:val="21"/>
              </w:rPr>
            </w:pPr>
            <w:r w:rsidRPr="00C82576">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D2E828D"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1C5325A1"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39-40</w:t>
            </w:r>
          </w:p>
        </w:tc>
      </w:tr>
      <w:tr w:rsidR="00001E41" w:rsidRPr="009F4184" w14:paraId="1BF5BF4F" w14:textId="77777777" w:rsidTr="00001E41">
        <w:trPr>
          <w:gridAfter w:val="1"/>
          <w:wAfter w:w="47" w:type="dxa"/>
          <w:trHeight w:val="30"/>
        </w:trPr>
        <w:tc>
          <w:tcPr>
            <w:tcW w:w="567" w:type="dxa"/>
            <w:tcMar>
              <w:top w:w="15" w:type="dxa"/>
              <w:left w:w="15" w:type="dxa"/>
              <w:bottom w:w="15" w:type="dxa"/>
              <w:right w:w="15" w:type="dxa"/>
            </w:tcMar>
            <w:vAlign w:val="center"/>
          </w:tcPr>
          <w:p w14:paraId="2B9CD0F6"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17</w:t>
            </w:r>
          </w:p>
        </w:tc>
        <w:tc>
          <w:tcPr>
            <w:tcW w:w="3827" w:type="dxa"/>
            <w:tcMar>
              <w:top w:w="15" w:type="dxa"/>
              <w:left w:w="15" w:type="dxa"/>
              <w:bottom w:w="15" w:type="dxa"/>
              <w:right w:w="15" w:type="dxa"/>
            </w:tcMar>
            <w:vAlign w:val="center"/>
          </w:tcPr>
          <w:p w14:paraId="3A093B2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FF1FE18" w14:textId="4CAADD30"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№14</w:t>
            </w:r>
          </w:p>
        </w:tc>
        <w:tc>
          <w:tcPr>
            <w:tcW w:w="2693" w:type="dxa"/>
            <w:tcMar>
              <w:top w:w="15" w:type="dxa"/>
              <w:left w:w="15" w:type="dxa"/>
              <w:bottom w:w="15" w:type="dxa"/>
              <w:right w:w="15" w:type="dxa"/>
            </w:tcMar>
          </w:tcPr>
          <w:p w14:paraId="51AD96FD" w14:textId="77777777" w:rsidR="00001E41" w:rsidRPr="005F3F5F" w:rsidRDefault="00001E41" w:rsidP="00001E41">
            <w:pPr>
              <w:jc w:val="center"/>
              <w:rPr>
                <w:rFonts w:ascii="Times New Roman" w:hAnsi="Times New Roman" w:cs="Times New Roman"/>
                <w:sz w:val="21"/>
                <w:szCs w:val="21"/>
              </w:rPr>
            </w:pPr>
            <w:r w:rsidRPr="00B31068">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0B865190"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№14</w:t>
            </w:r>
          </w:p>
        </w:tc>
        <w:tc>
          <w:tcPr>
            <w:tcW w:w="2268" w:type="dxa"/>
            <w:tcMar>
              <w:top w:w="15" w:type="dxa"/>
              <w:left w:w="15" w:type="dxa"/>
              <w:bottom w:w="15" w:type="dxa"/>
              <w:right w:w="15" w:type="dxa"/>
            </w:tcMar>
          </w:tcPr>
          <w:p w14:paraId="3AF3B922" w14:textId="77777777" w:rsidR="00001E41" w:rsidRDefault="00001E41" w:rsidP="00001E41">
            <w:pPr>
              <w:jc w:val="center"/>
              <w:rPr>
                <w:rFonts w:ascii="Times New Roman" w:hAnsi="Times New Roman" w:cs="Times New Roman"/>
                <w:color w:val="000000"/>
                <w:sz w:val="21"/>
                <w:szCs w:val="21"/>
              </w:rPr>
            </w:pPr>
            <w:r w:rsidRPr="00C82576">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3312338E"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5C509F22"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41-42</w:t>
            </w:r>
          </w:p>
        </w:tc>
      </w:tr>
      <w:tr w:rsidR="00001E41" w:rsidRPr="009F4184" w14:paraId="55F5361F" w14:textId="77777777" w:rsidTr="00001E41">
        <w:trPr>
          <w:gridAfter w:val="1"/>
          <w:wAfter w:w="47" w:type="dxa"/>
          <w:trHeight w:val="30"/>
        </w:trPr>
        <w:tc>
          <w:tcPr>
            <w:tcW w:w="567" w:type="dxa"/>
            <w:tcMar>
              <w:top w:w="15" w:type="dxa"/>
              <w:left w:w="15" w:type="dxa"/>
              <w:bottom w:w="15" w:type="dxa"/>
              <w:right w:w="15" w:type="dxa"/>
            </w:tcMar>
            <w:vAlign w:val="center"/>
          </w:tcPr>
          <w:p w14:paraId="3DB8F904"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18</w:t>
            </w:r>
          </w:p>
        </w:tc>
        <w:tc>
          <w:tcPr>
            <w:tcW w:w="3827" w:type="dxa"/>
            <w:tcMar>
              <w:top w:w="15" w:type="dxa"/>
              <w:left w:w="15" w:type="dxa"/>
              <w:bottom w:w="15" w:type="dxa"/>
              <w:right w:w="15" w:type="dxa"/>
            </w:tcMar>
            <w:vAlign w:val="center"/>
          </w:tcPr>
          <w:p w14:paraId="7C35D49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25458598" w14:textId="6B16761E"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№15</w:t>
            </w:r>
          </w:p>
        </w:tc>
        <w:tc>
          <w:tcPr>
            <w:tcW w:w="2693" w:type="dxa"/>
            <w:tcMar>
              <w:top w:w="15" w:type="dxa"/>
              <w:left w:w="15" w:type="dxa"/>
              <w:bottom w:w="15" w:type="dxa"/>
              <w:right w:w="15" w:type="dxa"/>
            </w:tcMar>
          </w:tcPr>
          <w:p w14:paraId="7722D79B" w14:textId="77777777" w:rsidR="00001E41" w:rsidRPr="005F3F5F" w:rsidRDefault="00001E41" w:rsidP="00001E41">
            <w:pPr>
              <w:jc w:val="center"/>
              <w:rPr>
                <w:rFonts w:ascii="Times New Roman" w:hAnsi="Times New Roman" w:cs="Times New Roman"/>
                <w:sz w:val="21"/>
                <w:szCs w:val="21"/>
              </w:rPr>
            </w:pPr>
            <w:r w:rsidRPr="00190681">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0EB648C7"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№15</w:t>
            </w:r>
          </w:p>
        </w:tc>
        <w:tc>
          <w:tcPr>
            <w:tcW w:w="2268" w:type="dxa"/>
            <w:tcMar>
              <w:top w:w="15" w:type="dxa"/>
              <w:left w:w="15" w:type="dxa"/>
              <w:bottom w:w="15" w:type="dxa"/>
              <w:right w:w="15" w:type="dxa"/>
            </w:tcMar>
          </w:tcPr>
          <w:p w14:paraId="0212AA53" w14:textId="77777777" w:rsidR="00001E41" w:rsidRDefault="00001E41" w:rsidP="00001E41">
            <w:pPr>
              <w:jc w:val="center"/>
              <w:rPr>
                <w:rFonts w:ascii="Times New Roman" w:hAnsi="Times New Roman" w:cs="Times New Roman"/>
                <w:color w:val="000000"/>
                <w:sz w:val="21"/>
                <w:szCs w:val="21"/>
              </w:rPr>
            </w:pPr>
            <w:r w:rsidRPr="00C82576">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11CF630"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F1D6694"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43-44</w:t>
            </w:r>
          </w:p>
        </w:tc>
      </w:tr>
      <w:tr w:rsidR="00001E41" w:rsidRPr="009F4184" w14:paraId="7B9BF98C" w14:textId="77777777" w:rsidTr="00001E41">
        <w:trPr>
          <w:gridAfter w:val="1"/>
          <w:wAfter w:w="47" w:type="dxa"/>
          <w:trHeight w:val="30"/>
        </w:trPr>
        <w:tc>
          <w:tcPr>
            <w:tcW w:w="567" w:type="dxa"/>
            <w:tcMar>
              <w:top w:w="15" w:type="dxa"/>
              <w:left w:w="15" w:type="dxa"/>
              <w:bottom w:w="15" w:type="dxa"/>
              <w:right w:w="15" w:type="dxa"/>
            </w:tcMar>
            <w:vAlign w:val="center"/>
          </w:tcPr>
          <w:p w14:paraId="3B2A34EE"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19</w:t>
            </w:r>
          </w:p>
        </w:tc>
        <w:tc>
          <w:tcPr>
            <w:tcW w:w="3827" w:type="dxa"/>
            <w:tcMar>
              <w:top w:w="15" w:type="dxa"/>
              <w:left w:w="15" w:type="dxa"/>
              <w:bottom w:w="15" w:type="dxa"/>
              <w:right w:w="15" w:type="dxa"/>
            </w:tcMar>
            <w:vAlign w:val="center"/>
          </w:tcPr>
          <w:p w14:paraId="5D3D56FD"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31F5BD97" w14:textId="2CDCADAB"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№16</w:t>
            </w:r>
          </w:p>
        </w:tc>
        <w:tc>
          <w:tcPr>
            <w:tcW w:w="2693" w:type="dxa"/>
            <w:tcMar>
              <w:top w:w="15" w:type="dxa"/>
              <w:left w:w="15" w:type="dxa"/>
              <w:bottom w:w="15" w:type="dxa"/>
              <w:right w:w="15" w:type="dxa"/>
            </w:tcMar>
          </w:tcPr>
          <w:p w14:paraId="3B770E44" w14:textId="77777777" w:rsidR="00001E41" w:rsidRPr="005F3F5F" w:rsidRDefault="00001E41" w:rsidP="00001E41">
            <w:pPr>
              <w:jc w:val="center"/>
              <w:rPr>
                <w:rFonts w:ascii="Times New Roman" w:hAnsi="Times New Roman" w:cs="Times New Roman"/>
                <w:sz w:val="21"/>
                <w:szCs w:val="21"/>
              </w:rPr>
            </w:pPr>
            <w:r w:rsidRPr="00190681">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616B1A5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№16</w:t>
            </w:r>
          </w:p>
        </w:tc>
        <w:tc>
          <w:tcPr>
            <w:tcW w:w="2268" w:type="dxa"/>
            <w:tcMar>
              <w:top w:w="15" w:type="dxa"/>
              <w:left w:w="15" w:type="dxa"/>
              <w:bottom w:w="15" w:type="dxa"/>
              <w:right w:w="15" w:type="dxa"/>
            </w:tcMar>
          </w:tcPr>
          <w:p w14:paraId="64DDB0E6" w14:textId="77777777" w:rsidR="00001E41" w:rsidRDefault="00001E41" w:rsidP="00001E41">
            <w:pPr>
              <w:jc w:val="center"/>
              <w:rPr>
                <w:rFonts w:ascii="Times New Roman" w:hAnsi="Times New Roman" w:cs="Times New Roman"/>
                <w:color w:val="000000"/>
                <w:sz w:val="21"/>
                <w:szCs w:val="21"/>
              </w:rPr>
            </w:pPr>
            <w:r w:rsidRPr="00C82576">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7D86416"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3384757D"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45-46</w:t>
            </w:r>
          </w:p>
        </w:tc>
      </w:tr>
      <w:tr w:rsidR="00001E41" w:rsidRPr="009F4184" w14:paraId="1AC7B81F" w14:textId="77777777" w:rsidTr="00001E41">
        <w:trPr>
          <w:gridAfter w:val="1"/>
          <w:wAfter w:w="47" w:type="dxa"/>
          <w:trHeight w:val="30"/>
        </w:trPr>
        <w:tc>
          <w:tcPr>
            <w:tcW w:w="567" w:type="dxa"/>
            <w:tcMar>
              <w:top w:w="15" w:type="dxa"/>
              <w:left w:w="15" w:type="dxa"/>
              <w:bottom w:w="15" w:type="dxa"/>
              <w:right w:w="15" w:type="dxa"/>
            </w:tcMar>
            <w:vAlign w:val="center"/>
          </w:tcPr>
          <w:p w14:paraId="29C17875"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20</w:t>
            </w:r>
          </w:p>
        </w:tc>
        <w:tc>
          <w:tcPr>
            <w:tcW w:w="3827" w:type="dxa"/>
            <w:tcMar>
              <w:top w:w="15" w:type="dxa"/>
              <w:left w:w="15" w:type="dxa"/>
              <w:bottom w:w="15" w:type="dxa"/>
              <w:right w:w="15" w:type="dxa"/>
            </w:tcMar>
            <w:vAlign w:val="center"/>
          </w:tcPr>
          <w:p w14:paraId="7E36D91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435A6CAA" w14:textId="16B2F313"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№17</w:t>
            </w:r>
          </w:p>
        </w:tc>
        <w:tc>
          <w:tcPr>
            <w:tcW w:w="2693" w:type="dxa"/>
            <w:tcMar>
              <w:top w:w="15" w:type="dxa"/>
              <w:left w:w="15" w:type="dxa"/>
              <w:bottom w:w="15" w:type="dxa"/>
              <w:right w:w="15" w:type="dxa"/>
            </w:tcMar>
          </w:tcPr>
          <w:p w14:paraId="7F078507" w14:textId="77777777" w:rsidR="00001E41" w:rsidRPr="005F3F5F" w:rsidRDefault="00001E41" w:rsidP="00001E41">
            <w:pPr>
              <w:jc w:val="center"/>
              <w:rPr>
                <w:rFonts w:ascii="Times New Roman" w:hAnsi="Times New Roman" w:cs="Times New Roman"/>
                <w:sz w:val="21"/>
                <w:szCs w:val="21"/>
              </w:rPr>
            </w:pPr>
            <w:r w:rsidRPr="00190681">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5E87647D"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№17</w:t>
            </w:r>
          </w:p>
        </w:tc>
        <w:tc>
          <w:tcPr>
            <w:tcW w:w="2268" w:type="dxa"/>
            <w:tcMar>
              <w:top w:w="15" w:type="dxa"/>
              <w:left w:w="15" w:type="dxa"/>
              <w:bottom w:w="15" w:type="dxa"/>
              <w:right w:w="15" w:type="dxa"/>
            </w:tcMar>
          </w:tcPr>
          <w:p w14:paraId="0B26EE7F"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F9844DE"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3F96E478"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47-48</w:t>
            </w:r>
          </w:p>
        </w:tc>
      </w:tr>
      <w:tr w:rsidR="00001E41" w:rsidRPr="009F4184" w14:paraId="263C98E6" w14:textId="77777777" w:rsidTr="00001E41">
        <w:trPr>
          <w:gridAfter w:val="1"/>
          <w:wAfter w:w="47" w:type="dxa"/>
          <w:trHeight w:val="30"/>
        </w:trPr>
        <w:tc>
          <w:tcPr>
            <w:tcW w:w="567" w:type="dxa"/>
            <w:tcMar>
              <w:top w:w="15" w:type="dxa"/>
              <w:left w:w="15" w:type="dxa"/>
              <w:bottom w:w="15" w:type="dxa"/>
              <w:right w:w="15" w:type="dxa"/>
            </w:tcMar>
            <w:vAlign w:val="center"/>
          </w:tcPr>
          <w:p w14:paraId="7AEF3FA5"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21</w:t>
            </w:r>
          </w:p>
        </w:tc>
        <w:tc>
          <w:tcPr>
            <w:tcW w:w="3827" w:type="dxa"/>
            <w:tcMar>
              <w:top w:w="15" w:type="dxa"/>
              <w:left w:w="15" w:type="dxa"/>
              <w:bottom w:w="15" w:type="dxa"/>
              <w:right w:w="15" w:type="dxa"/>
            </w:tcMar>
            <w:vAlign w:val="center"/>
          </w:tcPr>
          <w:p w14:paraId="47699A99"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33090F84" w14:textId="1560CB75"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№18</w:t>
            </w:r>
          </w:p>
        </w:tc>
        <w:tc>
          <w:tcPr>
            <w:tcW w:w="2693" w:type="dxa"/>
            <w:tcMar>
              <w:top w:w="15" w:type="dxa"/>
              <w:left w:w="15" w:type="dxa"/>
              <w:bottom w:w="15" w:type="dxa"/>
              <w:right w:w="15" w:type="dxa"/>
            </w:tcMar>
          </w:tcPr>
          <w:p w14:paraId="7DA4F851" w14:textId="77777777" w:rsidR="00001E41" w:rsidRPr="005F3F5F" w:rsidRDefault="00001E41" w:rsidP="00001E41">
            <w:pPr>
              <w:jc w:val="center"/>
              <w:rPr>
                <w:rFonts w:ascii="Times New Roman" w:hAnsi="Times New Roman" w:cs="Times New Roman"/>
                <w:sz w:val="21"/>
                <w:szCs w:val="21"/>
              </w:rPr>
            </w:pPr>
            <w:r w:rsidRPr="00190681">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3CD73290"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№18</w:t>
            </w:r>
          </w:p>
        </w:tc>
        <w:tc>
          <w:tcPr>
            <w:tcW w:w="2268" w:type="dxa"/>
            <w:tcMar>
              <w:top w:w="15" w:type="dxa"/>
              <w:left w:w="15" w:type="dxa"/>
              <w:bottom w:w="15" w:type="dxa"/>
              <w:right w:w="15" w:type="dxa"/>
            </w:tcMar>
          </w:tcPr>
          <w:p w14:paraId="26BB90F6"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04B4EE42"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C2518FE"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49-50</w:t>
            </w:r>
          </w:p>
        </w:tc>
      </w:tr>
      <w:tr w:rsidR="00001E41" w:rsidRPr="009F4184" w14:paraId="560EE5D2" w14:textId="77777777" w:rsidTr="00001E41">
        <w:trPr>
          <w:gridAfter w:val="1"/>
          <w:wAfter w:w="47" w:type="dxa"/>
          <w:trHeight w:val="30"/>
        </w:trPr>
        <w:tc>
          <w:tcPr>
            <w:tcW w:w="567" w:type="dxa"/>
            <w:tcMar>
              <w:top w:w="15" w:type="dxa"/>
              <w:left w:w="15" w:type="dxa"/>
              <w:bottom w:w="15" w:type="dxa"/>
              <w:right w:w="15" w:type="dxa"/>
            </w:tcMar>
            <w:vAlign w:val="center"/>
          </w:tcPr>
          <w:p w14:paraId="7DC2741C"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22</w:t>
            </w:r>
          </w:p>
        </w:tc>
        <w:tc>
          <w:tcPr>
            <w:tcW w:w="3827" w:type="dxa"/>
            <w:tcMar>
              <w:top w:w="15" w:type="dxa"/>
              <w:left w:w="15" w:type="dxa"/>
              <w:bottom w:w="15" w:type="dxa"/>
              <w:right w:w="15" w:type="dxa"/>
            </w:tcMar>
            <w:vAlign w:val="center"/>
          </w:tcPr>
          <w:p w14:paraId="27ED5E18"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17EC98BB" w14:textId="162456D3"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№19</w:t>
            </w:r>
          </w:p>
        </w:tc>
        <w:tc>
          <w:tcPr>
            <w:tcW w:w="2693" w:type="dxa"/>
            <w:tcMar>
              <w:top w:w="15" w:type="dxa"/>
              <w:left w:w="15" w:type="dxa"/>
              <w:bottom w:w="15" w:type="dxa"/>
              <w:right w:w="15" w:type="dxa"/>
            </w:tcMar>
          </w:tcPr>
          <w:p w14:paraId="6AAC0424" w14:textId="77777777" w:rsidR="00001E41" w:rsidRPr="005F3F5F" w:rsidRDefault="00001E41" w:rsidP="00001E41">
            <w:pPr>
              <w:jc w:val="center"/>
              <w:rPr>
                <w:rFonts w:ascii="Times New Roman" w:hAnsi="Times New Roman" w:cs="Times New Roman"/>
                <w:sz w:val="21"/>
                <w:szCs w:val="21"/>
              </w:rPr>
            </w:pPr>
            <w:r w:rsidRPr="00190681">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6427BA7C"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№19</w:t>
            </w:r>
          </w:p>
        </w:tc>
        <w:tc>
          <w:tcPr>
            <w:tcW w:w="2268" w:type="dxa"/>
            <w:tcMar>
              <w:top w:w="15" w:type="dxa"/>
              <w:left w:w="15" w:type="dxa"/>
              <w:bottom w:w="15" w:type="dxa"/>
              <w:right w:w="15" w:type="dxa"/>
            </w:tcMar>
          </w:tcPr>
          <w:p w14:paraId="632A05FB"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E344D57"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1787F6AC"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51-52</w:t>
            </w:r>
          </w:p>
        </w:tc>
      </w:tr>
      <w:tr w:rsidR="00001E41" w:rsidRPr="009F4184" w14:paraId="0B0DBC4D" w14:textId="77777777" w:rsidTr="00001E41">
        <w:trPr>
          <w:gridAfter w:val="1"/>
          <w:wAfter w:w="47" w:type="dxa"/>
          <w:trHeight w:val="30"/>
        </w:trPr>
        <w:tc>
          <w:tcPr>
            <w:tcW w:w="567" w:type="dxa"/>
            <w:tcMar>
              <w:top w:w="15" w:type="dxa"/>
              <w:left w:w="15" w:type="dxa"/>
              <w:bottom w:w="15" w:type="dxa"/>
              <w:right w:w="15" w:type="dxa"/>
            </w:tcMar>
            <w:vAlign w:val="center"/>
          </w:tcPr>
          <w:p w14:paraId="1493921E"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23</w:t>
            </w:r>
          </w:p>
        </w:tc>
        <w:tc>
          <w:tcPr>
            <w:tcW w:w="3827" w:type="dxa"/>
            <w:tcMar>
              <w:top w:w="15" w:type="dxa"/>
              <w:left w:w="15" w:type="dxa"/>
              <w:bottom w:w="15" w:type="dxa"/>
              <w:right w:w="15" w:type="dxa"/>
            </w:tcMar>
            <w:vAlign w:val="center"/>
          </w:tcPr>
          <w:p w14:paraId="7C5940CB"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2F523BE0" w14:textId="5E7217C3"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№20</w:t>
            </w:r>
          </w:p>
        </w:tc>
        <w:tc>
          <w:tcPr>
            <w:tcW w:w="2693" w:type="dxa"/>
            <w:tcMar>
              <w:top w:w="15" w:type="dxa"/>
              <w:left w:w="15" w:type="dxa"/>
              <w:bottom w:w="15" w:type="dxa"/>
              <w:right w:w="15" w:type="dxa"/>
            </w:tcMar>
          </w:tcPr>
          <w:p w14:paraId="00CFC550" w14:textId="77777777" w:rsidR="00001E41" w:rsidRPr="005F3F5F" w:rsidRDefault="00001E41" w:rsidP="00001E41">
            <w:pPr>
              <w:jc w:val="center"/>
              <w:rPr>
                <w:rFonts w:ascii="Times New Roman" w:hAnsi="Times New Roman" w:cs="Times New Roman"/>
                <w:sz w:val="21"/>
                <w:szCs w:val="21"/>
              </w:rPr>
            </w:pPr>
            <w:r w:rsidRPr="00190681">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3DD145BC"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№20</w:t>
            </w:r>
          </w:p>
        </w:tc>
        <w:tc>
          <w:tcPr>
            <w:tcW w:w="2268" w:type="dxa"/>
            <w:tcMar>
              <w:top w:w="15" w:type="dxa"/>
              <w:left w:w="15" w:type="dxa"/>
              <w:bottom w:w="15" w:type="dxa"/>
              <w:right w:w="15" w:type="dxa"/>
            </w:tcMar>
          </w:tcPr>
          <w:p w14:paraId="206D1591"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3E11992"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3D9EAADD"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53-54</w:t>
            </w:r>
          </w:p>
        </w:tc>
      </w:tr>
      <w:tr w:rsidR="00001E41" w:rsidRPr="009F4184" w14:paraId="716AA25B" w14:textId="77777777" w:rsidTr="00001E41">
        <w:trPr>
          <w:gridAfter w:val="1"/>
          <w:wAfter w:w="47" w:type="dxa"/>
          <w:trHeight w:val="30"/>
        </w:trPr>
        <w:tc>
          <w:tcPr>
            <w:tcW w:w="567" w:type="dxa"/>
            <w:tcMar>
              <w:top w:w="15" w:type="dxa"/>
              <w:left w:w="15" w:type="dxa"/>
              <w:bottom w:w="15" w:type="dxa"/>
              <w:right w:w="15" w:type="dxa"/>
            </w:tcMar>
            <w:vAlign w:val="center"/>
          </w:tcPr>
          <w:p w14:paraId="28FD8B8C"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24</w:t>
            </w:r>
          </w:p>
        </w:tc>
        <w:tc>
          <w:tcPr>
            <w:tcW w:w="3827" w:type="dxa"/>
            <w:tcMar>
              <w:top w:w="15" w:type="dxa"/>
              <w:left w:w="15" w:type="dxa"/>
              <w:bottom w:w="15" w:type="dxa"/>
              <w:right w:w="15" w:type="dxa"/>
            </w:tcMar>
            <w:vAlign w:val="center"/>
          </w:tcPr>
          <w:p w14:paraId="21DF4ED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40A48886" w14:textId="1F524D38"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№21</w:t>
            </w:r>
          </w:p>
        </w:tc>
        <w:tc>
          <w:tcPr>
            <w:tcW w:w="2693" w:type="dxa"/>
            <w:tcMar>
              <w:top w:w="15" w:type="dxa"/>
              <w:left w:w="15" w:type="dxa"/>
              <w:bottom w:w="15" w:type="dxa"/>
              <w:right w:w="15" w:type="dxa"/>
            </w:tcMar>
          </w:tcPr>
          <w:p w14:paraId="031658EC" w14:textId="77777777" w:rsidR="00001E41" w:rsidRPr="004F06AC" w:rsidRDefault="00001E41" w:rsidP="00001E41">
            <w:pPr>
              <w:jc w:val="center"/>
              <w:rPr>
                <w:rFonts w:ascii="Times New Roman" w:hAnsi="Times New Roman" w:cs="Times New Roman"/>
                <w:sz w:val="21"/>
                <w:szCs w:val="21"/>
              </w:rPr>
            </w:pPr>
            <w:r w:rsidRPr="001F5BFF">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0B5DF9DA"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№21</w:t>
            </w:r>
          </w:p>
        </w:tc>
        <w:tc>
          <w:tcPr>
            <w:tcW w:w="2268" w:type="dxa"/>
            <w:tcMar>
              <w:top w:w="15" w:type="dxa"/>
              <w:left w:w="15" w:type="dxa"/>
              <w:bottom w:w="15" w:type="dxa"/>
              <w:right w:w="15" w:type="dxa"/>
            </w:tcMar>
          </w:tcPr>
          <w:p w14:paraId="2F46E8CE"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E5DF1AE"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50D7C6A"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55-56</w:t>
            </w:r>
          </w:p>
        </w:tc>
      </w:tr>
      <w:tr w:rsidR="00001E41" w:rsidRPr="009F4184" w14:paraId="471F9206" w14:textId="77777777" w:rsidTr="00001E41">
        <w:trPr>
          <w:gridAfter w:val="1"/>
          <w:wAfter w:w="47" w:type="dxa"/>
          <w:trHeight w:val="30"/>
        </w:trPr>
        <w:tc>
          <w:tcPr>
            <w:tcW w:w="567" w:type="dxa"/>
            <w:tcMar>
              <w:top w:w="15" w:type="dxa"/>
              <w:left w:w="15" w:type="dxa"/>
              <w:bottom w:w="15" w:type="dxa"/>
              <w:right w:w="15" w:type="dxa"/>
            </w:tcMar>
            <w:vAlign w:val="center"/>
          </w:tcPr>
          <w:p w14:paraId="22E37193"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25</w:t>
            </w:r>
          </w:p>
        </w:tc>
        <w:tc>
          <w:tcPr>
            <w:tcW w:w="3827" w:type="dxa"/>
            <w:tcMar>
              <w:top w:w="15" w:type="dxa"/>
              <w:left w:w="15" w:type="dxa"/>
              <w:bottom w:w="15" w:type="dxa"/>
              <w:right w:w="15" w:type="dxa"/>
            </w:tcMar>
            <w:vAlign w:val="center"/>
          </w:tcPr>
          <w:p w14:paraId="0A88D944"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C79902C" w14:textId="4D04A7A1"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№22</w:t>
            </w:r>
          </w:p>
        </w:tc>
        <w:tc>
          <w:tcPr>
            <w:tcW w:w="2693" w:type="dxa"/>
            <w:tcMar>
              <w:top w:w="15" w:type="dxa"/>
              <w:left w:w="15" w:type="dxa"/>
              <w:bottom w:w="15" w:type="dxa"/>
              <w:right w:w="15" w:type="dxa"/>
            </w:tcMar>
          </w:tcPr>
          <w:p w14:paraId="2E9C9A0A" w14:textId="77777777" w:rsidR="00001E41" w:rsidRPr="004F06AC" w:rsidRDefault="00001E41" w:rsidP="00001E41">
            <w:pPr>
              <w:jc w:val="center"/>
              <w:rPr>
                <w:rFonts w:ascii="Times New Roman" w:hAnsi="Times New Roman" w:cs="Times New Roman"/>
                <w:sz w:val="21"/>
                <w:szCs w:val="21"/>
              </w:rPr>
            </w:pPr>
            <w:r w:rsidRPr="001F5BFF">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48CE31F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№22</w:t>
            </w:r>
          </w:p>
        </w:tc>
        <w:tc>
          <w:tcPr>
            <w:tcW w:w="2268" w:type="dxa"/>
            <w:tcMar>
              <w:top w:w="15" w:type="dxa"/>
              <w:left w:w="15" w:type="dxa"/>
              <w:bottom w:w="15" w:type="dxa"/>
              <w:right w:w="15" w:type="dxa"/>
            </w:tcMar>
          </w:tcPr>
          <w:p w14:paraId="2960DE9A"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0448810E"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C8BB80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57-58</w:t>
            </w:r>
          </w:p>
        </w:tc>
      </w:tr>
      <w:tr w:rsidR="00001E41" w:rsidRPr="009F4184" w14:paraId="3FAD5FF2" w14:textId="77777777" w:rsidTr="00001E41">
        <w:trPr>
          <w:gridAfter w:val="1"/>
          <w:wAfter w:w="47" w:type="dxa"/>
          <w:trHeight w:val="30"/>
        </w:trPr>
        <w:tc>
          <w:tcPr>
            <w:tcW w:w="567" w:type="dxa"/>
            <w:tcMar>
              <w:top w:w="15" w:type="dxa"/>
              <w:left w:w="15" w:type="dxa"/>
              <w:bottom w:w="15" w:type="dxa"/>
              <w:right w:w="15" w:type="dxa"/>
            </w:tcMar>
            <w:vAlign w:val="center"/>
          </w:tcPr>
          <w:p w14:paraId="2131D3E9"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26</w:t>
            </w:r>
          </w:p>
        </w:tc>
        <w:tc>
          <w:tcPr>
            <w:tcW w:w="3827" w:type="dxa"/>
            <w:tcMar>
              <w:top w:w="15" w:type="dxa"/>
              <w:left w:w="15" w:type="dxa"/>
              <w:bottom w:w="15" w:type="dxa"/>
              <w:right w:w="15" w:type="dxa"/>
            </w:tcMar>
            <w:vAlign w:val="center"/>
          </w:tcPr>
          <w:p w14:paraId="0F9B626C"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53727076" w14:textId="23CFC2B8"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лот №23</w:t>
            </w:r>
          </w:p>
        </w:tc>
        <w:tc>
          <w:tcPr>
            <w:tcW w:w="2693" w:type="dxa"/>
            <w:tcMar>
              <w:top w:w="15" w:type="dxa"/>
              <w:left w:w="15" w:type="dxa"/>
              <w:bottom w:w="15" w:type="dxa"/>
              <w:right w:w="15" w:type="dxa"/>
            </w:tcMar>
          </w:tcPr>
          <w:p w14:paraId="68514C7C" w14:textId="77777777" w:rsidR="00001E41" w:rsidRPr="004F06AC" w:rsidRDefault="00001E41" w:rsidP="00001E41">
            <w:pPr>
              <w:jc w:val="center"/>
              <w:rPr>
                <w:rFonts w:ascii="Times New Roman" w:hAnsi="Times New Roman" w:cs="Times New Roman"/>
                <w:sz w:val="21"/>
                <w:szCs w:val="21"/>
              </w:rPr>
            </w:pPr>
            <w:r w:rsidRPr="001F5BFF">
              <w:rPr>
                <w:rFonts w:ascii="Times New Roman" w:hAnsi="Times New Roman" w:cs="Times New Roman"/>
                <w:sz w:val="21"/>
                <w:szCs w:val="21"/>
              </w:rPr>
              <w:lastRenderedPageBreak/>
              <w:t>От 25.01.2024</w:t>
            </w:r>
          </w:p>
        </w:tc>
        <w:tc>
          <w:tcPr>
            <w:tcW w:w="3686" w:type="dxa"/>
            <w:tcMar>
              <w:top w:w="15" w:type="dxa"/>
              <w:left w:w="15" w:type="dxa"/>
              <w:bottom w:w="15" w:type="dxa"/>
              <w:right w:w="15" w:type="dxa"/>
            </w:tcMar>
            <w:vAlign w:val="center"/>
          </w:tcPr>
          <w:p w14:paraId="11F02749"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№23</w:t>
            </w:r>
          </w:p>
        </w:tc>
        <w:tc>
          <w:tcPr>
            <w:tcW w:w="2268" w:type="dxa"/>
            <w:tcMar>
              <w:top w:w="15" w:type="dxa"/>
              <w:left w:w="15" w:type="dxa"/>
              <w:bottom w:w="15" w:type="dxa"/>
              <w:right w:w="15" w:type="dxa"/>
            </w:tcMar>
          </w:tcPr>
          <w:p w14:paraId="451FE71F"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3F274AA"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377286E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59-60</w:t>
            </w:r>
          </w:p>
        </w:tc>
      </w:tr>
      <w:tr w:rsidR="00001E41" w:rsidRPr="009F4184" w14:paraId="723A5A85" w14:textId="77777777" w:rsidTr="00001E41">
        <w:trPr>
          <w:gridAfter w:val="1"/>
          <w:wAfter w:w="47" w:type="dxa"/>
          <w:trHeight w:val="30"/>
        </w:trPr>
        <w:tc>
          <w:tcPr>
            <w:tcW w:w="567" w:type="dxa"/>
            <w:tcMar>
              <w:top w:w="15" w:type="dxa"/>
              <w:left w:w="15" w:type="dxa"/>
              <w:bottom w:w="15" w:type="dxa"/>
              <w:right w:w="15" w:type="dxa"/>
            </w:tcMar>
            <w:vAlign w:val="center"/>
          </w:tcPr>
          <w:p w14:paraId="7946AA91"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27</w:t>
            </w:r>
          </w:p>
        </w:tc>
        <w:tc>
          <w:tcPr>
            <w:tcW w:w="3827" w:type="dxa"/>
            <w:tcMar>
              <w:top w:w="15" w:type="dxa"/>
              <w:left w:w="15" w:type="dxa"/>
              <w:bottom w:w="15" w:type="dxa"/>
              <w:right w:w="15" w:type="dxa"/>
            </w:tcMar>
            <w:vAlign w:val="center"/>
          </w:tcPr>
          <w:p w14:paraId="270A6CD8"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1D4811CE" w14:textId="0AEADDD3"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№24</w:t>
            </w:r>
          </w:p>
        </w:tc>
        <w:tc>
          <w:tcPr>
            <w:tcW w:w="2693" w:type="dxa"/>
            <w:tcMar>
              <w:top w:w="15" w:type="dxa"/>
              <w:left w:w="15" w:type="dxa"/>
              <w:bottom w:w="15" w:type="dxa"/>
              <w:right w:w="15" w:type="dxa"/>
            </w:tcMar>
          </w:tcPr>
          <w:p w14:paraId="70DFD27E" w14:textId="77777777" w:rsidR="00001E41" w:rsidRPr="004F06AC" w:rsidRDefault="00001E41" w:rsidP="00001E41">
            <w:pPr>
              <w:jc w:val="center"/>
              <w:rPr>
                <w:rFonts w:ascii="Times New Roman" w:hAnsi="Times New Roman" w:cs="Times New Roman"/>
                <w:sz w:val="21"/>
                <w:szCs w:val="21"/>
              </w:rPr>
            </w:pPr>
            <w:r w:rsidRPr="001F5BFF">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559B10A0"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№24</w:t>
            </w:r>
          </w:p>
        </w:tc>
        <w:tc>
          <w:tcPr>
            <w:tcW w:w="2268" w:type="dxa"/>
            <w:tcMar>
              <w:top w:w="15" w:type="dxa"/>
              <w:left w:w="15" w:type="dxa"/>
              <w:bottom w:w="15" w:type="dxa"/>
              <w:right w:w="15" w:type="dxa"/>
            </w:tcMar>
          </w:tcPr>
          <w:p w14:paraId="38D9B6D9"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3486BD1"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5C5CE141"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61-62</w:t>
            </w:r>
          </w:p>
        </w:tc>
      </w:tr>
      <w:tr w:rsidR="00001E41" w:rsidRPr="009F4184" w14:paraId="26EF55DC" w14:textId="77777777" w:rsidTr="00001E41">
        <w:trPr>
          <w:gridAfter w:val="1"/>
          <w:wAfter w:w="47" w:type="dxa"/>
          <w:trHeight w:val="30"/>
        </w:trPr>
        <w:tc>
          <w:tcPr>
            <w:tcW w:w="567" w:type="dxa"/>
            <w:tcMar>
              <w:top w:w="15" w:type="dxa"/>
              <w:left w:w="15" w:type="dxa"/>
              <w:bottom w:w="15" w:type="dxa"/>
              <w:right w:w="15" w:type="dxa"/>
            </w:tcMar>
            <w:vAlign w:val="center"/>
          </w:tcPr>
          <w:p w14:paraId="43AF8D56"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28</w:t>
            </w:r>
          </w:p>
        </w:tc>
        <w:tc>
          <w:tcPr>
            <w:tcW w:w="3827" w:type="dxa"/>
            <w:tcMar>
              <w:top w:w="15" w:type="dxa"/>
              <w:left w:w="15" w:type="dxa"/>
              <w:bottom w:w="15" w:type="dxa"/>
              <w:right w:w="15" w:type="dxa"/>
            </w:tcMar>
            <w:vAlign w:val="center"/>
          </w:tcPr>
          <w:p w14:paraId="40CE012C"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9987C2F" w14:textId="29FB23CB"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№25</w:t>
            </w:r>
          </w:p>
        </w:tc>
        <w:tc>
          <w:tcPr>
            <w:tcW w:w="2693" w:type="dxa"/>
            <w:tcMar>
              <w:top w:w="15" w:type="dxa"/>
              <w:left w:w="15" w:type="dxa"/>
              <w:bottom w:w="15" w:type="dxa"/>
              <w:right w:w="15" w:type="dxa"/>
            </w:tcMar>
          </w:tcPr>
          <w:p w14:paraId="39E0D005" w14:textId="77777777" w:rsidR="00001E41" w:rsidRPr="004F06AC" w:rsidRDefault="00001E41" w:rsidP="00001E41">
            <w:pPr>
              <w:jc w:val="center"/>
              <w:rPr>
                <w:rFonts w:ascii="Times New Roman" w:hAnsi="Times New Roman" w:cs="Times New Roman"/>
                <w:sz w:val="21"/>
                <w:szCs w:val="21"/>
              </w:rPr>
            </w:pPr>
            <w:r w:rsidRPr="001F5BFF">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00992B7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№25</w:t>
            </w:r>
          </w:p>
        </w:tc>
        <w:tc>
          <w:tcPr>
            <w:tcW w:w="2268" w:type="dxa"/>
            <w:tcMar>
              <w:top w:w="15" w:type="dxa"/>
              <w:left w:w="15" w:type="dxa"/>
              <w:bottom w:w="15" w:type="dxa"/>
              <w:right w:w="15" w:type="dxa"/>
            </w:tcMar>
          </w:tcPr>
          <w:p w14:paraId="0F24E09A"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4C93729"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655DC41"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63-64</w:t>
            </w:r>
          </w:p>
        </w:tc>
      </w:tr>
      <w:tr w:rsidR="00001E41" w:rsidRPr="009F4184" w14:paraId="55AB97F2" w14:textId="77777777" w:rsidTr="00001E41">
        <w:trPr>
          <w:gridAfter w:val="1"/>
          <w:wAfter w:w="47" w:type="dxa"/>
          <w:trHeight w:val="30"/>
        </w:trPr>
        <w:tc>
          <w:tcPr>
            <w:tcW w:w="567" w:type="dxa"/>
            <w:tcMar>
              <w:top w:w="15" w:type="dxa"/>
              <w:left w:w="15" w:type="dxa"/>
              <w:bottom w:w="15" w:type="dxa"/>
              <w:right w:w="15" w:type="dxa"/>
            </w:tcMar>
            <w:vAlign w:val="center"/>
          </w:tcPr>
          <w:p w14:paraId="46BDA982"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29</w:t>
            </w:r>
          </w:p>
        </w:tc>
        <w:tc>
          <w:tcPr>
            <w:tcW w:w="3827" w:type="dxa"/>
            <w:tcMar>
              <w:top w:w="15" w:type="dxa"/>
              <w:left w:w="15" w:type="dxa"/>
              <w:bottom w:w="15" w:type="dxa"/>
              <w:right w:w="15" w:type="dxa"/>
            </w:tcMar>
            <w:vAlign w:val="center"/>
          </w:tcPr>
          <w:p w14:paraId="751CB47B"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EF3D075" w14:textId="32DC83D0"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№26</w:t>
            </w:r>
          </w:p>
        </w:tc>
        <w:tc>
          <w:tcPr>
            <w:tcW w:w="2693" w:type="dxa"/>
            <w:tcMar>
              <w:top w:w="15" w:type="dxa"/>
              <w:left w:w="15" w:type="dxa"/>
              <w:bottom w:w="15" w:type="dxa"/>
              <w:right w:w="15" w:type="dxa"/>
            </w:tcMar>
          </w:tcPr>
          <w:p w14:paraId="3A90C383" w14:textId="77777777" w:rsidR="00001E41" w:rsidRPr="004F06AC" w:rsidRDefault="00001E41" w:rsidP="00001E41">
            <w:pPr>
              <w:jc w:val="center"/>
              <w:rPr>
                <w:rFonts w:ascii="Times New Roman" w:hAnsi="Times New Roman" w:cs="Times New Roman"/>
                <w:sz w:val="21"/>
                <w:szCs w:val="21"/>
              </w:rPr>
            </w:pPr>
            <w:r w:rsidRPr="00EB624C">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5EA95C78"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№26</w:t>
            </w:r>
          </w:p>
        </w:tc>
        <w:tc>
          <w:tcPr>
            <w:tcW w:w="2268" w:type="dxa"/>
            <w:tcMar>
              <w:top w:w="15" w:type="dxa"/>
              <w:left w:w="15" w:type="dxa"/>
              <w:bottom w:w="15" w:type="dxa"/>
              <w:right w:w="15" w:type="dxa"/>
            </w:tcMar>
          </w:tcPr>
          <w:p w14:paraId="224D464E"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098EE898"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A7DC2EB"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65-66</w:t>
            </w:r>
          </w:p>
        </w:tc>
      </w:tr>
      <w:tr w:rsidR="00001E41" w:rsidRPr="009F4184" w14:paraId="696AD025" w14:textId="77777777" w:rsidTr="00001E41">
        <w:trPr>
          <w:gridAfter w:val="1"/>
          <w:wAfter w:w="47" w:type="dxa"/>
          <w:trHeight w:val="30"/>
        </w:trPr>
        <w:tc>
          <w:tcPr>
            <w:tcW w:w="567" w:type="dxa"/>
            <w:tcMar>
              <w:top w:w="15" w:type="dxa"/>
              <w:left w:w="15" w:type="dxa"/>
              <w:bottom w:w="15" w:type="dxa"/>
              <w:right w:w="15" w:type="dxa"/>
            </w:tcMar>
            <w:vAlign w:val="center"/>
          </w:tcPr>
          <w:p w14:paraId="32F1124E"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30</w:t>
            </w:r>
          </w:p>
        </w:tc>
        <w:tc>
          <w:tcPr>
            <w:tcW w:w="3827" w:type="dxa"/>
            <w:tcMar>
              <w:top w:w="15" w:type="dxa"/>
              <w:left w:w="15" w:type="dxa"/>
              <w:bottom w:w="15" w:type="dxa"/>
              <w:right w:w="15" w:type="dxa"/>
            </w:tcMar>
            <w:vAlign w:val="center"/>
          </w:tcPr>
          <w:p w14:paraId="655809A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EF2B484" w14:textId="39DDAF3A"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№27</w:t>
            </w:r>
          </w:p>
        </w:tc>
        <w:tc>
          <w:tcPr>
            <w:tcW w:w="2693" w:type="dxa"/>
            <w:tcMar>
              <w:top w:w="15" w:type="dxa"/>
              <w:left w:w="15" w:type="dxa"/>
              <w:bottom w:w="15" w:type="dxa"/>
              <w:right w:w="15" w:type="dxa"/>
            </w:tcMar>
          </w:tcPr>
          <w:p w14:paraId="1003EC2C" w14:textId="77777777" w:rsidR="00001E41" w:rsidRPr="004F06AC" w:rsidRDefault="00001E41" w:rsidP="00001E41">
            <w:pPr>
              <w:jc w:val="center"/>
              <w:rPr>
                <w:rFonts w:ascii="Times New Roman" w:hAnsi="Times New Roman" w:cs="Times New Roman"/>
                <w:sz w:val="21"/>
                <w:szCs w:val="21"/>
              </w:rPr>
            </w:pPr>
            <w:r w:rsidRPr="00EB624C">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0187FAA7"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№27</w:t>
            </w:r>
          </w:p>
        </w:tc>
        <w:tc>
          <w:tcPr>
            <w:tcW w:w="2268" w:type="dxa"/>
            <w:tcMar>
              <w:top w:w="15" w:type="dxa"/>
              <w:left w:w="15" w:type="dxa"/>
              <w:bottom w:w="15" w:type="dxa"/>
              <w:right w:w="15" w:type="dxa"/>
            </w:tcMar>
          </w:tcPr>
          <w:p w14:paraId="58A781A7"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D25CB39"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1DF209B3"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67-68</w:t>
            </w:r>
          </w:p>
        </w:tc>
      </w:tr>
      <w:tr w:rsidR="00001E41" w:rsidRPr="009F4184" w14:paraId="5BDEA0CF" w14:textId="77777777" w:rsidTr="00001E41">
        <w:trPr>
          <w:gridAfter w:val="1"/>
          <w:wAfter w:w="47" w:type="dxa"/>
          <w:trHeight w:val="30"/>
        </w:trPr>
        <w:tc>
          <w:tcPr>
            <w:tcW w:w="567" w:type="dxa"/>
            <w:tcMar>
              <w:top w:w="15" w:type="dxa"/>
              <w:left w:w="15" w:type="dxa"/>
              <w:bottom w:w="15" w:type="dxa"/>
              <w:right w:w="15" w:type="dxa"/>
            </w:tcMar>
            <w:vAlign w:val="center"/>
          </w:tcPr>
          <w:p w14:paraId="41C01D84"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31</w:t>
            </w:r>
          </w:p>
        </w:tc>
        <w:tc>
          <w:tcPr>
            <w:tcW w:w="3827" w:type="dxa"/>
            <w:tcMar>
              <w:top w:w="15" w:type="dxa"/>
              <w:left w:w="15" w:type="dxa"/>
              <w:bottom w:w="15" w:type="dxa"/>
              <w:right w:w="15" w:type="dxa"/>
            </w:tcMar>
            <w:vAlign w:val="center"/>
          </w:tcPr>
          <w:p w14:paraId="0239376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BF982E6" w14:textId="3A3FE400"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№28</w:t>
            </w:r>
          </w:p>
        </w:tc>
        <w:tc>
          <w:tcPr>
            <w:tcW w:w="2693" w:type="dxa"/>
            <w:tcMar>
              <w:top w:w="15" w:type="dxa"/>
              <w:left w:w="15" w:type="dxa"/>
              <w:bottom w:w="15" w:type="dxa"/>
              <w:right w:w="15" w:type="dxa"/>
            </w:tcMar>
          </w:tcPr>
          <w:p w14:paraId="7E1F62A1" w14:textId="77777777" w:rsidR="00001E41" w:rsidRPr="004F06AC" w:rsidRDefault="00001E41" w:rsidP="00001E41">
            <w:pPr>
              <w:jc w:val="center"/>
              <w:rPr>
                <w:rFonts w:ascii="Times New Roman" w:hAnsi="Times New Roman" w:cs="Times New Roman"/>
                <w:sz w:val="21"/>
                <w:szCs w:val="21"/>
              </w:rPr>
            </w:pPr>
            <w:r w:rsidRPr="00EB624C">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1517B9B8"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№28</w:t>
            </w:r>
          </w:p>
        </w:tc>
        <w:tc>
          <w:tcPr>
            <w:tcW w:w="2268" w:type="dxa"/>
            <w:tcMar>
              <w:top w:w="15" w:type="dxa"/>
              <w:left w:w="15" w:type="dxa"/>
              <w:bottom w:w="15" w:type="dxa"/>
              <w:right w:w="15" w:type="dxa"/>
            </w:tcMar>
          </w:tcPr>
          <w:p w14:paraId="4A3C8BCE"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0FCC2E03"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70DEA34"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69-70</w:t>
            </w:r>
          </w:p>
        </w:tc>
      </w:tr>
      <w:tr w:rsidR="00001E41" w:rsidRPr="009F4184" w14:paraId="7668B70C" w14:textId="77777777" w:rsidTr="00001E41">
        <w:trPr>
          <w:gridAfter w:val="1"/>
          <w:wAfter w:w="47" w:type="dxa"/>
          <w:trHeight w:val="30"/>
        </w:trPr>
        <w:tc>
          <w:tcPr>
            <w:tcW w:w="567" w:type="dxa"/>
            <w:tcMar>
              <w:top w:w="15" w:type="dxa"/>
              <w:left w:w="15" w:type="dxa"/>
              <w:bottom w:w="15" w:type="dxa"/>
              <w:right w:w="15" w:type="dxa"/>
            </w:tcMar>
            <w:vAlign w:val="center"/>
          </w:tcPr>
          <w:p w14:paraId="06CC0FD3"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32</w:t>
            </w:r>
          </w:p>
        </w:tc>
        <w:tc>
          <w:tcPr>
            <w:tcW w:w="3827" w:type="dxa"/>
            <w:tcMar>
              <w:top w:w="15" w:type="dxa"/>
              <w:left w:w="15" w:type="dxa"/>
              <w:bottom w:w="15" w:type="dxa"/>
              <w:right w:w="15" w:type="dxa"/>
            </w:tcMar>
            <w:vAlign w:val="center"/>
          </w:tcPr>
          <w:p w14:paraId="5D87D756"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676D3437" w14:textId="4D713544"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№29</w:t>
            </w:r>
          </w:p>
        </w:tc>
        <w:tc>
          <w:tcPr>
            <w:tcW w:w="2693" w:type="dxa"/>
            <w:tcMar>
              <w:top w:w="15" w:type="dxa"/>
              <w:left w:w="15" w:type="dxa"/>
              <w:bottom w:w="15" w:type="dxa"/>
              <w:right w:w="15" w:type="dxa"/>
            </w:tcMar>
          </w:tcPr>
          <w:p w14:paraId="6378FE84" w14:textId="77777777" w:rsidR="00001E41" w:rsidRPr="004F06AC" w:rsidRDefault="00001E41" w:rsidP="00001E41">
            <w:pPr>
              <w:jc w:val="center"/>
              <w:rPr>
                <w:rFonts w:ascii="Times New Roman" w:hAnsi="Times New Roman" w:cs="Times New Roman"/>
                <w:sz w:val="21"/>
                <w:szCs w:val="21"/>
              </w:rPr>
            </w:pPr>
            <w:r w:rsidRPr="00EB624C">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33C8F44E"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№29</w:t>
            </w:r>
          </w:p>
        </w:tc>
        <w:tc>
          <w:tcPr>
            <w:tcW w:w="2268" w:type="dxa"/>
            <w:tcMar>
              <w:top w:w="15" w:type="dxa"/>
              <w:left w:w="15" w:type="dxa"/>
              <w:bottom w:w="15" w:type="dxa"/>
              <w:right w:w="15" w:type="dxa"/>
            </w:tcMar>
          </w:tcPr>
          <w:p w14:paraId="3F5132D2"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9177E01"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549AC6E"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71-72</w:t>
            </w:r>
          </w:p>
        </w:tc>
      </w:tr>
      <w:tr w:rsidR="00001E41" w:rsidRPr="009F4184" w14:paraId="79E90F8D" w14:textId="77777777" w:rsidTr="00001E41">
        <w:trPr>
          <w:gridAfter w:val="1"/>
          <w:wAfter w:w="47" w:type="dxa"/>
          <w:trHeight w:val="30"/>
        </w:trPr>
        <w:tc>
          <w:tcPr>
            <w:tcW w:w="567" w:type="dxa"/>
            <w:tcMar>
              <w:top w:w="15" w:type="dxa"/>
              <w:left w:w="15" w:type="dxa"/>
              <w:bottom w:w="15" w:type="dxa"/>
              <w:right w:w="15" w:type="dxa"/>
            </w:tcMar>
            <w:vAlign w:val="center"/>
          </w:tcPr>
          <w:p w14:paraId="2A434551"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33</w:t>
            </w:r>
          </w:p>
        </w:tc>
        <w:tc>
          <w:tcPr>
            <w:tcW w:w="3827" w:type="dxa"/>
            <w:tcMar>
              <w:top w:w="15" w:type="dxa"/>
              <w:left w:w="15" w:type="dxa"/>
              <w:bottom w:w="15" w:type="dxa"/>
              <w:right w:w="15" w:type="dxa"/>
            </w:tcMar>
            <w:vAlign w:val="center"/>
          </w:tcPr>
          <w:p w14:paraId="71C6F4F0"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06B2539" w14:textId="46632D29"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№30</w:t>
            </w:r>
          </w:p>
        </w:tc>
        <w:tc>
          <w:tcPr>
            <w:tcW w:w="2693" w:type="dxa"/>
            <w:tcMar>
              <w:top w:w="15" w:type="dxa"/>
              <w:left w:w="15" w:type="dxa"/>
              <w:bottom w:w="15" w:type="dxa"/>
              <w:right w:w="15" w:type="dxa"/>
            </w:tcMar>
          </w:tcPr>
          <w:p w14:paraId="297FBE78" w14:textId="77777777" w:rsidR="00001E41" w:rsidRPr="004F06AC" w:rsidRDefault="00001E41" w:rsidP="00001E41">
            <w:pPr>
              <w:jc w:val="center"/>
              <w:rPr>
                <w:rFonts w:ascii="Times New Roman" w:hAnsi="Times New Roman" w:cs="Times New Roman"/>
                <w:sz w:val="21"/>
                <w:szCs w:val="21"/>
              </w:rPr>
            </w:pPr>
            <w:r w:rsidRPr="00EB624C">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24BAD55E"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№30</w:t>
            </w:r>
          </w:p>
        </w:tc>
        <w:tc>
          <w:tcPr>
            <w:tcW w:w="2268" w:type="dxa"/>
            <w:tcMar>
              <w:top w:w="15" w:type="dxa"/>
              <w:left w:w="15" w:type="dxa"/>
              <w:bottom w:w="15" w:type="dxa"/>
              <w:right w:w="15" w:type="dxa"/>
            </w:tcMar>
          </w:tcPr>
          <w:p w14:paraId="2E9838F9"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0CE8508"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DD25A90"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73-74</w:t>
            </w:r>
          </w:p>
        </w:tc>
      </w:tr>
      <w:tr w:rsidR="00001E41" w:rsidRPr="009F4184" w14:paraId="4B49D880" w14:textId="77777777" w:rsidTr="00001E41">
        <w:trPr>
          <w:gridAfter w:val="1"/>
          <w:wAfter w:w="47" w:type="dxa"/>
          <w:trHeight w:val="30"/>
        </w:trPr>
        <w:tc>
          <w:tcPr>
            <w:tcW w:w="567" w:type="dxa"/>
            <w:tcMar>
              <w:top w:w="15" w:type="dxa"/>
              <w:left w:w="15" w:type="dxa"/>
              <w:bottom w:w="15" w:type="dxa"/>
              <w:right w:w="15" w:type="dxa"/>
            </w:tcMar>
            <w:vAlign w:val="center"/>
          </w:tcPr>
          <w:p w14:paraId="7D06967B"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34</w:t>
            </w:r>
          </w:p>
        </w:tc>
        <w:tc>
          <w:tcPr>
            <w:tcW w:w="3827" w:type="dxa"/>
            <w:tcMar>
              <w:top w:w="15" w:type="dxa"/>
              <w:left w:w="15" w:type="dxa"/>
              <w:bottom w:w="15" w:type="dxa"/>
              <w:right w:w="15" w:type="dxa"/>
            </w:tcMar>
            <w:vAlign w:val="center"/>
          </w:tcPr>
          <w:p w14:paraId="00C7F7D4"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1D396604" w14:textId="5912517C"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№31</w:t>
            </w:r>
          </w:p>
        </w:tc>
        <w:tc>
          <w:tcPr>
            <w:tcW w:w="2693" w:type="dxa"/>
            <w:tcMar>
              <w:top w:w="15" w:type="dxa"/>
              <w:left w:w="15" w:type="dxa"/>
              <w:bottom w:w="15" w:type="dxa"/>
              <w:right w:w="15" w:type="dxa"/>
            </w:tcMar>
          </w:tcPr>
          <w:p w14:paraId="3E0B6708" w14:textId="77777777" w:rsidR="00001E41" w:rsidRPr="004F06AC" w:rsidRDefault="00001E41" w:rsidP="00001E41">
            <w:pPr>
              <w:jc w:val="center"/>
              <w:rPr>
                <w:rFonts w:ascii="Times New Roman" w:hAnsi="Times New Roman" w:cs="Times New Roman"/>
                <w:sz w:val="21"/>
                <w:szCs w:val="21"/>
              </w:rPr>
            </w:pPr>
            <w:r w:rsidRPr="00EB624C">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567C693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№31</w:t>
            </w:r>
          </w:p>
        </w:tc>
        <w:tc>
          <w:tcPr>
            <w:tcW w:w="2268" w:type="dxa"/>
            <w:tcMar>
              <w:top w:w="15" w:type="dxa"/>
              <w:left w:w="15" w:type="dxa"/>
              <w:bottom w:w="15" w:type="dxa"/>
              <w:right w:w="15" w:type="dxa"/>
            </w:tcMar>
          </w:tcPr>
          <w:p w14:paraId="7DDE750B"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A3D1B0F"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543F639"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75-76</w:t>
            </w:r>
          </w:p>
        </w:tc>
      </w:tr>
      <w:tr w:rsidR="00001E41" w:rsidRPr="009F4184" w14:paraId="743E28F0" w14:textId="77777777" w:rsidTr="00001E41">
        <w:trPr>
          <w:gridAfter w:val="1"/>
          <w:wAfter w:w="47" w:type="dxa"/>
          <w:trHeight w:val="30"/>
        </w:trPr>
        <w:tc>
          <w:tcPr>
            <w:tcW w:w="567" w:type="dxa"/>
            <w:tcMar>
              <w:top w:w="15" w:type="dxa"/>
              <w:left w:w="15" w:type="dxa"/>
              <w:bottom w:w="15" w:type="dxa"/>
              <w:right w:w="15" w:type="dxa"/>
            </w:tcMar>
            <w:vAlign w:val="center"/>
          </w:tcPr>
          <w:p w14:paraId="6B0380A3"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35</w:t>
            </w:r>
          </w:p>
        </w:tc>
        <w:tc>
          <w:tcPr>
            <w:tcW w:w="3827" w:type="dxa"/>
            <w:tcMar>
              <w:top w:w="15" w:type="dxa"/>
              <w:left w:w="15" w:type="dxa"/>
              <w:bottom w:w="15" w:type="dxa"/>
              <w:right w:w="15" w:type="dxa"/>
            </w:tcMar>
            <w:vAlign w:val="center"/>
          </w:tcPr>
          <w:p w14:paraId="006ADAC4"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126EB5DB" w14:textId="52020122"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№32</w:t>
            </w:r>
          </w:p>
        </w:tc>
        <w:tc>
          <w:tcPr>
            <w:tcW w:w="2693" w:type="dxa"/>
            <w:tcMar>
              <w:top w:w="15" w:type="dxa"/>
              <w:left w:w="15" w:type="dxa"/>
              <w:bottom w:w="15" w:type="dxa"/>
              <w:right w:w="15" w:type="dxa"/>
            </w:tcMar>
          </w:tcPr>
          <w:p w14:paraId="3C43537C" w14:textId="77777777" w:rsidR="00001E41" w:rsidRPr="004F06AC" w:rsidRDefault="00001E41" w:rsidP="00001E41">
            <w:pPr>
              <w:jc w:val="center"/>
              <w:rPr>
                <w:rFonts w:ascii="Times New Roman" w:hAnsi="Times New Roman" w:cs="Times New Roman"/>
                <w:sz w:val="21"/>
                <w:szCs w:val="21"/>
              </w:rPr>
            </w:pPr>
            <w:r w:rsidRPr="0086107E">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7DE691B9"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№32</w:t>
            </w:r>
          </w:p>
        </w:tc>
        <w:tc>
          <w:tcPr>
            <w:tcW w:w="2268" w:type="dxa"/>
            <w:tcMar>
              <w:top w:w="15" w:type="dxa"/>
              <w:left w:w="15" w:type="dxa"/>
              <w:bottom w:w="15" w:type="dxa"/>
              <w:right w:w="15" w:type="dxa"/>
            </w:tcMar>
          </w:tcPr>
          <w:p w14:paraId="11716E48"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7A06E3D"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0B1E8D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77-78</w:t>
            </w:r>
          </w:p>
        </w:tc>
      </w:tr>
      <w:tr w:rsidR="00001E41" w:rsidRPr="009F4184" w14:paraId="399E858E" w14:textId="77777777" w:rsidTr="00001E41">
        <w:trPr>
          <w:gridAfter w:val="1"/>
          <w:wAfter w:w="47" w:type="dxa"/>
          <w:trHeight w:val="30"/>
        </w:trPr>
        <w:tc>
          <w:tcPr>
            <w:tcW w:w="567" w:type="dxa"/>
            <w:tcMar>
              <w:top w:w="15" w:type="dxa"/>
              <w:left w:w="15" w:type="dxa"/>
              <w:bottom w:w="15" w:type="dxa"/>
              <w:right w:w="15" w:type="dxa"/>
            </w:tcMar>
            <w:vAlign w:val="center"/>
          </w:tcPr>
          <w:p w14:paraId="0FB57F3E"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36</w:t>
            </w:r>
          </w:p>
        </w:tc>
        <w:tc>
          <w:tcPr>
            <w:tcW w:w="3827" w:type="dxa"/>
            <w:tcMar>
              <w:top w:w="15" w:type="dxa"/>
              <w:left w:w="15" w:type="dxa"/>
              <w:bottom w:w="15" w:type="dxa"/>
              <w:right w:w="15" w:type="dxa"/>
            </w:tcMar>
            <w:vAlign w:val="center"/>
          </w:tcPr>
          <w:p w14:paraId="40DF315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758A20B" w14:textId="5E9C3425"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№33</w:t>
            </w:r>
          </w:p>
        </w:tc>
        <w:tc>
          <w:tcPr>
            <w:tcW w:w="2693" w:type="dxa"/>
            <w:tcMar>
              <w:top w:w="15" w:type="dxa"/>
              <w:left w:w="15" w:type="dxa"/>
              <w:bottom w:w="15" w:type="dxa"/>
              <w:right w:w="15" w:type="dxa"/>
            </w:tcMar>
          </w:tcPr>
          <w:p w14:paraId="6E4D2CCD" w14:textId="77777777" w:rsidR="00001E41" w:rsidRPr="004F06AC" w:rsidRDefault="00001E41" w:rsidP="00001E41">
            <w:pPr>
              <w:jc w:val="center"/>
              <w:rPr>
                <w:rFonts w:ascii="Times New Roman" w:hAnsi="Times New Roman" w:cs="Times New Roman"/>
                <w:sz w:val="21"/>
                <w:szCs w:val="21"/>
              </w:rPr>
            </w:pPr>
            <w:r w:rsidRPr="0086107E">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21BCA624"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№33</w:t>
            </w:r>
          </w:p>
        </w:tc>
        <w:tc>
          <w:tcPr>
            <w:tcW w:w="2268" w:type="dxa"/>
            <w:tcMar>
              <w:top w:w="15" w:type="dxa"/>
              <w:left w:w="15" w:type="dxa"/>
              <w:bottom w:w="15" w:type="dxa"/>
              <w:right w:w="15" w:type="dxa"/>
            </w:tcMar>
          </w:tcPr>
          <w:p w14:paraId="5D3E7BAF"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11BC2CA"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10C8D88"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79-80</w:t>
            </w:r>
          </w:p>
        </w:tc>
      </w:tr>
      <w:tr w:rsidR="00001E41" w:rsidRPr="009F4184" w14:paraId="6C237346" w14:textId="77777777" w:rsidTr="00001E41">
        <w:trPr>
          <w:gridAfter w:val="1"/>
          <w:wAfter w:w="47" w:type="dxa"/>
          <w:trHeight w:val="30"/>
        </w:trPr>
        <w:tc>
          <w:tcPr>
            <w:tcW w:w="567" w:type="dxa"/>
            <w:tcMar>
              <w:top w:w="15" w:type="dxa"/>
              <w:left w:w="15" w:type="dxa"/>
              <w:bottom w:w="15" w:type="dxa"/>
              <w:right w:w="15" w:type="dxa"/>
            </w:tcMar>
            <w:vAlign w:val="center"/>
          </w:tcPr>
          <w:p w14:paraId="117668B0"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37</w:t>
            </w:r>
          </w:p>
        </w:tc>
        <w:tc>
          <w:tcPr>
            <w:tcW w:w="3827" w:type="dxa"/>
            <w:tcMar>
              <w:top w:w="15" w:type="dxa"/>
              <w:left w:w="15" w:type="dxa"/>
              <w:bottom w:w="15" w:type="dxa"/>
              <w:right w:w="15" w:type="dxa"/>
            </w:tcMar>
            <w:vAlign w:val="center"/>
          </w:tcPr>
          <w:p w14:paraId="069AE216"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75F8E55E" w14:textId="274BD1AE"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№34</w:t>
            </w:r>
          </w:p>
        </w:tc>
        <w:tc>
          <w:tcPr>
            <w:tcW w:w="2693" w:type="dxa"/>
            <w:tcMar>
              <w:top w:w="15" w:type="dxa"/>
              <w:left w:w="15" w:type="dxa"/>
              <w:bottom w:w="15" w:type="dxa"/>
              <w:right w:w="15" w:type="dxa"/>
            </w:tcMar>
          </w:tcPr>
          <w:p w14:paraId="688436DD" w14:textId="77777777" w:rsidR="00001E41" w:rsidRPr="004F06AC" w:rsidRDefault="00001E41" w:rsidP="00001E41">
            <w:pPr>
              <w:jc w:val="center"/>
              <w:rPr>
                <w:rFonts w:ascii="Times New Roman" w:hAnsi="Times New Roman" w:cs="Times New Roman"/>
                <w:sz w:val="21"/>
                <w:szCs w:val="21"/>
              </w:rPr>
            </w:pPr>
            <w:r w:rsidRPr="0086107E">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3339B5E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№34</w:t>
            </w:r>
          </w:p>
        </w:tc>
        <w:tc>
          <w:tcPr>
            <w:tcW w:w="2268" w:type="dxa"/>
            <w:tcMar>
              <w:top w:w="15" w:type="dxa"/>
              <w:left w:w="15" w:type="dxa"/>
              <w:bottom w:w="15" w:type="dxa"/>
              <w:right w:w="15" w:type="dxa"/>
            </w:tcMar>
          </w:tcPr>
          <w:p w14:paraId="4803E476"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8606DA4"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65B0034"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81-82</w:t>
            </w:r>
          </w:p>
        </w:tc>
      </w:tr>
      <w:tr w:rsidR="00001E41" w:rsidRPr="009F4184" w14:paraId="2C4C0048" w14:textId="77777777" w:rsidTr="00001E41">
        <w:trPr>
          <w:gridAfter w:val="1"/>
          <w:wAfter w:w="47" w:type="dxa"/>
          <w:trHeight w:val="30"/>
        </w:trPr>
        <w:tc>
          <w:tcPr>
            <w:tcW w:w="567" w:type="dxa"/>
            <w:tcMar>
              <w:top w:w="15" w:type="dxa"/>
              <w:left w:w="15" w:type="dxa"/>
              <w:bottom w:w="15" w:type="dxa"/>
              <w:right w:w="15" w:type="dxa"/>
            </w:tcMar>
            <w:vAlign w:val="center"/>
          </w:tcPr>
          <w:p w14:paraId="270A40F6"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38</w:t>
            </w:r>
          </w:p>
        </w:tc>
        <w:tc>
          <w:tcPr>
            <w:tcW w:w="3827" w:type="dxa"/>
            <w:tcMar>
              <w:top w:w="15" w:type="dxa"/>
              <w:left w:w="15" w:type="dxa"/>
              <w:bottom w:w="15" w:type="dxa"/>
              <w:right w:w="15" w:type="dxa"/>
            </w:tcMar>
            <w:vAlign w:val="center"/>
          </w:tcPr>
          <w:p w14:paraId="4F6AF30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03769C9D" w14:textId="5DF757FE"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№35</w:t>
            </w:r>
          </w:p>
        </w:tc>
        <w:tc>
          <w:tcPr>
            <w:tcW w:w="2693" w:type="dxa"/>
            <w:tcMar>
              <w:top w:w="15" w:type="dxa"/>
              <w:left w:w="15" w:type="dxa"/>
              <w:bottom w:w="15" w:type="dxa"/>
              <w:right w:w="15" w:type="dxa"/>
            </w:tcMar>
          </w:tcPr>
          <w:p w14:paraId="7862EC47" w14:textId="77777777" w:rsidR="00001E41" w:rsidRPr="004F06AC" w:rsidRDefault="00001E41" w:rsidP="00001E41">
            <w:pPr>
              <w:jc w:val="center"/>
              <w:rPr>
                <w:rFonts w:ascii="Times New Roman" w:hAnsi="Times New Roman" w:cs="Times New Roman"/>
                <w:sz w:val="21"/>
                <w:szCs w:val="21"/>
              </w:rPr>
            </w:pPr>
            <w:r w:rsidRPr="00714566">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060F574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№35</w:t>
            </w:r>
          </w:p>
        </w:tc>
        <w:tc>
          <w:tcPr>
            <w:tcW w:w="2268" w:type="dxa"/>
            <w:tcMar>
              <w:top w:w="15" w:type="dxa"/>
              <w:left w:w="15" w:type="dxa"/>
              <w:bottom w:w="15" w:type="dxa"/>
              <w:right w:w="15" w:type="dxa"/>
            </w:tcMar>
          </w:tcPr>
          <w:p w14:paraId="15951A63"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42213A5"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A5865F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83-84</w:t>
            </w:r>
          </w:p>
        </w:tc>
      </w:tr>
      <w:tr w:rsidR="00001E41" w:rsidRPr="009F4184" w14:paraId="044875FB" w14:textId="77777777" w:rsidTr="00001E41">
        <w:trPr>
          <w:gridAfter w:val="1"/>
          <w:wAfter w:w="47" w:type="dxa"/>
          <w:trHeight w:val="30"/>
        </w:trPr>
        <w:tc>
          <w:tcPr>
            <w:tcW w:w="567" w:type="dxa"/>
            <w:tcMar>
              <w:top w:w="15" w:type="dxa"/>
              <w:left w:w="15" w:type="dxa"/>
              <w:bottom w:w="15" w:type="dxa"/>
              <w:right w:w="15" w:type="dxa"/>
            </w:tcMar>
            <w:vAlign w:val="center"/>
          </w:tcPr>
          <w:p w14:paraId="7AB39E4C"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39</w:t>
            </w:r>
          </w:p>
        </w:tc>
        <w:tc>
          <w:tcPr>
            <w:tcW w:w="3827" w:type="dxa"/>
            <w:tcMar>
              <w:top w:w="15" w:type="dxa"/>
              <w:left w:w="15" w:type="dxa"/>
              <w:bottom w:w="15" w:type="dxa"/>
              <w:right w:w="15" w:type="dxa"/>
            </w:tcMar>
            <w:vAlign w:val="center"/>
          </w:tcPr>
          <w:p w14:paraId="57CCC923"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385997EA" w14:textId="20206804"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№36</w:t>
            </w:r>
          </w:p>
        </w:tc>
        <w:tc>
          <w:tcPr>
            <w:tcW w:w="2693" w:type="dxa"/>
            <w:tcMar>
              <w:top w:w="15" w:type="dxa"/>
              <w:left w:w="15" w:type="dxa"/>
              <w:bottom w:w="15" w:type="dxa"/>
              <w:right w:w="15" w:type="dxa"/>
            </w:tcMar>
          </w:tcPr>
          <w:p w14:paraId="6025AE9E" w14:textId="77777777" w:rsidR="00001E41" w:rsidRPr="004F06AC" w:rsidRDefault="00001E41" w:rsidP="00001E41">
            <w:pPr>
              <w:jc w:val="center"/>
              <w:rPr>
                <w:rFonts w:ascii="Times New Roman" w:hAnsi="Times New Roman" w:cs="Times New Roman"/>
                <w:sz w:val="21"/>
                <w:szCs w:val="21"/>
              </w:rPr>
            </w:pPr>
            <w:r w:rsidRPr="00714566">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20A8CF99"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№36</w:t>
            </w:r>
          </w:p>
        </w:tc>
        <w:tc>
          <w:tcPr>
            <w:tcW w:w="2268" w:type="dxa"/>
            <w:tcMar>
              <w:top w:w="15" w:type="dxa"/>
              <w:left w:w="15" w:type="dxa"/>
              <w:bottom w:w="15" w:type="dxa"/>
              <w:right w:w="15" w:type="dxa"/>
            </w:tcMar>
          </w:tcPr>
          <w:p w14:paraId="0730DF27"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8ED81FA"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AA05778"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85-86</w:t>
            </w:r>
          </w:p>
        </w:tc>
      </w:tr>
      <w:tr w:rsidR="00001E41" w:rsidRPr="009F4184" w14:paraId="1BE22CBE" w14:textId="77777777" w:rsidTr="00001E41">
        <w:trPr>
          <w:gridAfter w:val="1"/>
          <w:wAfter w:w="47" w:type="dxa"/>
          <w:trHeight w:val="30"/>
        </w:trPr>
        <w:tc>
          <w:tcPr>
            <w:tcW w:w="567" w:type="dxa"/>
            <w:tcMar>
              <w:top w:w="15" w:type="dxa"/>
              <w:left w:w="15" w:type="dxa"/>
              <w:bottom w:w="15" w:type="dxa"/>
              <w:right w:w="15" w:type="dxa"/>
            </w:tcMar>
            <w:vAlign w:val="center"/>
          </w:tcPr>
          <w:p w14:paraId="6AE2DA6C"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40</w:t>
            </w:r>
          </w:p>
        </w:tc>
        <w:tc>
          <w:tcPr>
            <w:tcW w:w="3827" w:type="dxa"/>
            <w:tcMar>
              <w:top w:w="15" w:type="dxa"/>
              <w:left w:w="15" w:type="dxa"/>
              <w:bottom w:w="15" w:type="dxa"/>
              <w:right w:w="15" w:type="dxa"/>
            </w:tcMar>
            <w:vAlign w:val="center"/>
          </w:tcPr>
          <w:p w14:paraId="1BE262F0"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5C95E37E" w14:textId="668E607D"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№37</w:t>
            </w:r>
          </w:p>
        </w:tc>
        <w:tc>
          <w:tcPr>
            <w:tcW w:w="2693" w:type="dxa"/>
            <w:tcMar>
              <w:top w:w="15" w:type="dxa"/>
              <w:left w:w="15" w:type="dxa"/>
              <w:bottom w:w="15" w:type="dxa"/>
              <w:right w:w="15" w:type="dxa"/>
            </w:tcMar>
          </w:tcPr>
          <w:p w14:paraId="7D4550BB" w14:textId="77777777" w:rsidR="00001E41" w:rsidRPr="004F06AC" w:rsidRDefault="00001E41" w:rsidP="00001E41">
            <w:pPr>
              <w:jc w:val="center"/>
              <w:rPr>
                <w:rFonts w:ascii="Times New Roman" w:hAnsi="Times New Roman" w:cs="Times New Roman"/>
                <w:sz w:val="21"/>
                <w:szCs w:val="21"/>
              </w:rPr>
            </w:pPr>
            <w:r w:rsidRPr="00714566">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67370EB7"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№37</w:t>
            </w:r>
          </w:p>
        </w:tc>
        <w:tc>
          <w:tcPr>
            <w:tcW w:w="2268" w:type="dxa"/>
            <w:tcMar>
              <w:top w:w="15" w:type="dxa"/>
              <w:left w:w="15" w:type="dxa"/>
              <w:bottom w:w="15" w:type="dxa"/>
              <w:right w:w="15" w:type="dxa"/>
            </w:tcMar>
          </w:tcPr>
          <w:p w14:paraId="463C7B31"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94ED22E"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FE1FE3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87-88</w:t>
            </w:r>
          </w:p>
        </w:tc>
      </w:tr>
      <w:tr w:rsidR="00001E41" w:rsidRPr="009F4184" w14:paraId="2022AAB6" w14:textId="77777777" w:rsidTr="00001E41">
        <w:trPr>
          <w:gridAfter w:val="1"/>
          <w:wAfter w:w="47" w:type="dxa"/>
          <w:trHeight w:val="30"/>
        </w:trPr>
        <w:tc>
          <w:tcPr>
            <w:tcW w:w="567" w:type="dxa"/>
            <w:tcMar>
              <w:top w:w="15" w:type="dxa"/>
              <w:left w:w="15" w:type="dxa"/>
              <w:bottom w:w="15" w:type="dxa"/>
              <w:right w:w="15" w:type="dxa"/>
            </w:tcMar>
            <w:vAlign w:val="center"/>
          </w:tcPr>
          <w:p w14:paraId="4EDB47AB"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41</w:t>
            </w:r>
          </w:p>
        </w:tc>
        <w:tc>
          <w:tcPr>
            <w:tcW w:w="3827" w:type="dxa"/>
            <w:tcMar>
              <w:top w:w="15" w:type="dxa"/>
              <w:left w:w="15" w:type="dxa"/>
              <w:bottom w:w="15" w:type="dxa"/>
              <w:right w:w="15" w:type="dxa"/>
            </w:tcMar>
            <w:vAlign w:val="center"/>
          </w:tcPr>
          <w:p w14:paraId="4D59525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559B5A73" w14:textId="5CB7EE84"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№38</w:t>
            </w:r>
          </w:p>
        </w:tc>
        <w:tc>
          <w:tcPr>
            <w:tcW w:w="2693" w:type="dxa"/>
            <w:tcMar>
              <w:top w:w="15" w:type="dxa"/>
              <w:left w:w="15" w:type="dxa"/>
              <w:bottom w:w="15" w:type="dxa"/>
              <w:right w:w="15" w:type="dxa"/>
            </w:tcMar>
          </w:tcPr>
          <w:p w14:paraId="43E9D8B3" w14:textId="77777777" w:rsidR="00001E41" w:rsidRPr="004F06AC" w:rsidRDefault="00001E41" w:rsidP="00001E41">
            <w:pPr>
              <w:jc w:val="center"/>
              <w:rPr>
                <w:rFonts w:ascii="Times New Roman" w:hAnsi="Times New Roman" w:cs="Times New Roman"/>
                <w:sz w:val="21"/>
                <w:szCs w:val="21"/>
              </w:rPr>
            </w:pPr>
            <w:r w:rsidRPr="00714566">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7D2B2C9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№38</w:t>
            </w:r>
          </w:p>
        </w:tc>
        <w:tc>
          <w:tcPr>
            <w:tcW w:w="2268" w:type="dxa"/>
            <w:tcMar>
              <w:top w:w="15" w:type="dxa"/>
              <w:left w:w="15" w:type="dxa"/>
              <w:bottom w:w="15" w:type="dxa"/>
              <w:right w:w="15" w:type="dxa"/>
            </w:tcMar>
          </w:tcPr>
          <w:p w14:paraId="7C5A3CFF"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CE2FFFE"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1B8388C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89-90</w:t>
            </w:r>
          </w:p>
        </w:tc>
      </w:tr>
      <w:tr w:rsidR="00001E41" w:rsidRPr="009F4184" w14:paraId="3B4EECB1" w14:textId="77777777" w:rsidTr="00001E41">
        <w:trPr>
          <w:gridAfter w:val="1"/>
          <w:wAfter w:w="47" w:type="dxa"/>
          <w:trHeight w:val="30"/>
        </w:trPr>
        <w:tc>
          <w:tcPr>
            <w:tcW w:w="567" w:type="dxa"/>
            <w:tcMar>
              <w:top w:w="15" w:type="dxa"/>
              <w:left w:w="15" w:type="dxa"/>
              <w:bottom w:w="15" w:type="dxa"/>
              <w:right w:w="15" w:type="dxa"/>
            </w:tcMar>
            <w:vAlign w:val="center"/>
          </w:tcPr>
          <w:p w14:paraId="6CFBC3FC"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lastRenderedPageBreak/>
              <w:t>42</w:t>
            </w:r>
          </w:p>
        </w:tc>
        <w:tc>
          <w:tcPr>
            <w:tcW w:w="3827" w:type="dxa"/>
            <w:tcMar>
              <w:top w:w="15" w:type="dxa"/>
              <w:left w:w="15" w:type="dxa"/>
              <w:bottom w:w="15" w:type="dxa"/>
              <w:right w:w="15" w:type="dxa"/>
            </w:tcMar>
            <w:vAlign w:val="center"/>
          </w:tcPr>
          <w:p w14:paraId="119A7969"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51577C05" w14:textId="52B1EFDB"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№39</w:t>
            </w:r>
          </w:p>
        </w:tc>
        <w:tc>
          <w:tcPr>
            <w:tcW w:w="2693" w:type="dxa"/>
            <w:tcMar>
              <w:top w:w="15" w:type="dxa"/>
              <w:left w:w="15" w:type="dxa"/>
              <w:bottom w:w="15" w:type="dxa"/>
              <w:right w:w="15" w:type="dxa"/>
            </w:tcMar>
          </w:tcPr>
          <w:p w14:paraId="243DAB0D" w14:textId="77777777" w:rsidR="00001E41" w:rsidRPr="004F06AC" w:rsidRDefault="00001E41" w:rsidP="00001E41">
            <w:pPr>
              <w:jc w:val="center"/>
              <w:rPr>
                <w:rFonts w:ascii="Times New Roman" w:hAnsi="Times New Roman" w:cs="Times New Roman"/>
                <w:sz w:val="21"/>
                <w:szCs w:val="21"/>
              </w:rPr>
            </w:pPr>
            <w:r w:rsidRPr="00714566">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6CD7E664"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№39</w:t>
            </w:r>
          </w:p>
        </w:tc>
        <w:tc>
          <w:tcPr>
            <w:tcW w:w="2268" w:type="dxa"/>
            <w:tcMar>
              <w:top w:w="15" w:type="dxa"/>
              <w:left w:w="15" w:type="dxa"/>
              <w:bottom w:w="15" w:type="dxa"/>
              <w:right w:w="15" w:type="dxa"/>
            </w:tcMar>
          </w:tcPr>
          <w:p w14:paraId="31AE6DE9"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0BBB468F"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A8E974B"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91-92</w:t>
            </w:r>
          </w:p>
        </w:tc>
      </w:tr>
      <w:tr w:rsidR="00001E41" w:rsidRPr="009F4184" w14:paraId="106E6F6C" w14:textId="77777777" w:rsidTr="00001E41">
        <w:trPr>
          <w:gridAfter w:val="1"/>
          <w:wAfter w:w="47" w:type="dxa"/>
          <w:trHeight w:val="30"/>
        </w:trPr>
        <w:tc>
          <w:tcPr>
            <w:tcW w:w="567" w:type="dxa"/>
            <w:tcMar>
              <w:top w:w="15" w:type="dxa"/>
              <w:left w:w="15" w:type="dxa"/>
              <w:bottom w:w="15" w:type="dxa"/>
              <w:right w:w="15" w:type="dxa"/>
            </w:tcMar>
            <w:vAlign w:val="center"/>
          </w:tcPr>
          <w:p w14:paraId="5DDB10F9"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43</w:t>
            </w:r>
          </w:p>
        </w:tc>
        <w:tc>
          <w:tcPr>
            <w:tcW w:w="3827" w:type="dxa"/>
            <w:tcMar>
              <w:top w:w="15" w:type="dxa"/>
              <w:left w:w="15" w:type="dxa"/>
              <w:bottom w:w="15" w:type="dxa"/>
              <w:right w:w="15" w:type="dxa"/>
            </w:tcMar>
            <w:vAlign w:val="center"/>
          </w:tcPr>
          <w:p w14:paraId="3827160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4FB23A17" w14:textId="07A2FC30"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№40</w:t>
            </w:r>
          </w:p>
        </w:tc>
        <w:tc>
          <w:tcPr>
            <w:tcW w:w="2693" w:type="dxa"/>
            <w:tcMar>
              <w:top w:w="15" w:type="dxa"/>
              <w:left w:w="15" w:type="dxa"/>
              <w:bottom w:w="15" w:type="dxa"/>
              <w:right w:w="15" w:type="dxa"/>
            </w:tcMar>
          </w:tcPr>
          <w:p w14:paraId="036B6A1D" w14:textId="77777777" w:rsidR="00001E41" w:rsidRPr="004F06AC" w:rsidRDefault="00001E41" w:rsidP="00001E41">
            <w:pPr>
              <w:jc w:val="center"/>
              <w:rPr>
                <w:rFonts w:ascii="Times New Roman" w:hAnsi="Times New Roman" w:cs="Times New Roman"/>
                <w:sz w:val="21"/>
                <w:szCs w:val="21"/>
              </w:rPr>
            </w:pPr>
            <w:r w:rsidRPr="00A64470">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4AD28146"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№40</w:t>
            </w:r>
          </w:p>
        </w:tc>
        <w:tc>
          <w:tcPr>
            <w:tcW w:w="2268" w:type="dxa"/>
            <w:tcMar>
              <w:top w:w="15" w:type="dxa"/>
              <w:left w:w="15" w:type="dxa"/>
              <w:bottom w:w="15" w:type="dxa"/>
              <w:right w:w="15" w:type="dxa"/>
            </w:tcMar>
          </w:tcPr>
          <w:p w14:paraId="08B630C0"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078F2D1"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B081730"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93-94</w:t>
            </w:r>
          </w:p>
        </w:tc>
      </w:tr>
      <w:tr w:rsidR="00001E41" w:rsidRPr="009F4184" w14:paraId="54C57AEF" w14:textId="77777777" w:rsidTr="00001E41">
        <w:trPr>
          <w:gridAfter w:val="1"/>
          <w:wAfter w:w="47" w:type="dxa"/>
          <w:trHeight w:val="30"/>
        </w:trPr>
        <w:tc>
          <w:tcPr>
            <w:tcW w:w="567" w:type="dxa"/>
            <w:tcMar>
              <w:top w:w="15" w:type="dxa"/>
              <w:left w:w="15" w:type="dxa"/>
              <w:bottom w:w="15" w:type="dxa"/>
              <w:right w:w="15" w:type="dxa"/>
            </w:tcMar>
            <w:vAlign w:val="center"/>
          </w:tcPr>
          <w:p w14:paraId="77B533AF"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44</w:t>
            </w:r>
          </w:p>
        </w:tc>
        <w:tc>
          <w:tcPr>
            <w:tcW w:w="3827" w:type="dxa"/>
            <w:tcMar>
              <w:top w:w="15" w:type="dxa"/>
              <w:left w:w="15" w:type="dxa"/>
              <w:bottom w:w="15" w:type="dxa"/>
              <w:right w:w="15" w:type="dxa"/>
            </w:tcMar>
            <w:vAlign w:val="center"/>
          </w:tcPr>
          <w:p w14:paraId="7D8CBC47"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32A5E2A0" w14:textId="43558509"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№41</w:t>
            </w:r>
          </w:p>
        </w:tc>
        <w:tc>
          <w:tcPr>
            <w:tcW w:w="2693" w:type="dxa"/>
            <w:tcMar>
              <w:top w:w="15" w:type="dxa"/>
              <w:left w:w="15" w:type="dxa"/>
              <w:bottom w:w="15" w:type="dxa"/>
              <w:right w:w="15" w:type="dxa"/>
            </w:tcMar>
          </w:tcPr>
          <w:p w14:paraId="20F3F516" w14:textId="77777777" w:rsidR="00001E41" w:rsidRPr="004F06AC" w:rsidRDefault="00001E41" w:rsidP="00001E41">
            <w:pPr>
              <w:jc w:val="center"/>
              <w:rPr>
                <w:rFonts w:ascii="Times New Roman" w:hAnsi="Times New Roman" w:cs="Times New Roman"/>
                <w:sz w:val="21"/>
                <w:szCs w:val="21"/>
              </w:rPr>
            </w:pPr>
            <w:r w:rsidRPr="00A64470">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4A0E021E"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№41</w:t>
            </w:r>
          </w:p>
        </w:tc>
        <w:tc>
          <w:tcPr>
            <w:tcW w:w="2268" w:type="dxa"/>
            <w:tcMar>
              <w:top w:w="15" w:type="dxa"/>
              <w:left w:w="15" w:type="dxa"/>
              <w:bottom w:w="15" w:type="dxa"/>
              <w:right w:w="15" w:type="dxa"/>
            </w:tcMar>
          </w:tcPr>
          <w:p w14:paraId="16740A6C"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CC09CAF"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447E269"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95-96</w:t>
            </w:r>
          </w:p>
        </w:tc>
      </w:tr>
      <w:tr w:rsidR="00001E41" w:rsidRPr="009F4184" w14:paraId="7F6284D8" w14:textId="77777777" w:rsidTr="00001E41">
        <w:trPr>
          <w:gridAfter w:val="1"/>
          <w:wAfter w:w="47" w:type="dxa"/>
          <w:trHeight w:val="30"/>
        </w:trPr>
        <w:tc>
          <w:tcPr>
            <w:tcW w:w="567" w:type="dxa"/>
            <w:tcMar>
              <w:top w:w="15" w:type="dxa"/>
              <w:left w:w="15" w:type="dxa"/>
              <w:bottom w:w="15" w:type="dxa"/>
              <w:right w:w="15" w:type="dxa"/>
            </w:tcMar>
            <w:vAlign w:val="center"/>
          </w:tcPr>
          <w:p w14:paraId="370A03C8"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45</w:t>
            </w:r>
          </w:p>
        </w:tc>
        <w:tc>
          <w:tcPr>
            <w:tcW w:w="3827" w:type="dxa"/>
            <w:tcMar>
              <w:top w:w="15" w:type="dxa"/>
              <w:left w:w="15" w:type="dxa"/>
              <w:bottom w:w="15" w:type="dxa"/>
              <w:right w:w="15" w:type="dxa"/>
            </w:tcMar>
            <w:vAlign w:val="center"/>
          </w:tcPr>
          <w:p w14:paraId="163FEB26"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2833BE2F" w14:textId="5307FC9B"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№42</w:t>
            </w:r>
          </w:p>
        </w:tc>
        <w:tc>
          <w:tcPr>
            <w:tcW w:w="2693" w:type="dxa"/>
            <w:tcMar>
              <w:top w:w="15" w:type="dxa"/>
              <w:left w:w="15" w:type="dxa"/>
              <w:bottom w:w="15" w:type="dxa"/>
              <w:right w:w="15" w:type="dxa"/>
            </w:tcMar>
          </w:tcPr>
          <w:p w14:paraId="6413E78A" w14:textId="77777777" w:rsidR="00001E41" w:rsidRPr="004F06AC" w:rsidRDefault="00001E41" w:rsidP="00001E41">
            <w:pPr>
              <w:jc w:val="center"/>
              <w:rPr>
                <w:rFonts w:ascii="Times New Roman" w:hAnsi="Times New Roman" w:cs="Times New Roman"/>
                <w:sz w:val="21"/>
                <w:szCs w:val="21"/>
              </w:rPr>
            </w:pPr>
            <w:r w:rsidRPr="00A64470">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6AA68A7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№42</w:t>
            </w:r>
          </w:p>
        </w:tc>
        <w:tc>
          <w:tcPr>
            <w:tcW w:w="2268" w:type="dxa"/>
            <w:tcMar>
              <w:top w:w="15" w:type="dxa"/>
              <w:left w:w="15" w:type="dxa"/>
              <w:bottom w:w="15" w:type="dxa"/>
              <w:right w:w="15" w:type="dxa"/>
            </w:tcMar>
          </w:tcPr>
          <w:p w14:paraId="121C2386"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C8B890B"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0156221"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97-98</w:t>
            </w:r>
          </w:p>
        </w:tc>
      </w:tr>
      <w:tr w:rsidR="00001E41" w:rsidRPr="009F4184" w14:paraId="30458565" w14:textId="77777777" w:rsidTr="00001E41">
        <w:trPr>
          <w:gridAfter w:val="1"/>
          <w:wAfter w:w="47" w:type="dxa"/>
          <w:trHeight w:val="30"/>
        </w:trPr>
        <w:tc>
          <w:tcPr>
            <w:tcW w:w="567" w:type="dxa"/>
            <w:tcMar>
              <w:top w:w="15" w:type="dxa"/>
              <w:left w:w="15" w:type="dxa"/>
              <w:bottom w:w="15" w:type="dxa"/>
              <w:right w:w="15" w:type="dxa"/>
            </w:tcMar>
            <w:vAlign w:val="center"/>
          </w:tcPr>
          <w:p w14:paraId="018F523A"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46</w:t>
            </w:r>
          </w:p>
        </w:tc>
        <w:tc>
          <w:tcPr>
            <w:tcW w:w="3827" w:type="dxa"/>
            <w:tcMar>
              <w:top w:w="15" w:type="dxa"/>
              <w:left w:w="15" w:type="dxa"/>
              <w:bottom w:w="15" w:type="dxa"/>
              <w:right w:w="15" w:type="dxa"/>
            </w:tcMar>
            <w:vAlign w:val="center"/>
          </w:tcPr>
          <w:p w14:paraId="72522301"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64D0CD2C" w14:textId="1E8B4028"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№43</w:t>
            </w:r>
          </w:p>
        </w:tc>
        <w:tc>
          <w:tcPr>
            <w:tcW w:w="2693" w:type="dxa"/>
            <w:tcMar>
              <w:top w:w="15" w:type="dxa"/>
              <w:left w:w="15" w:type="dxa"/>
              <w:bottom w:w="15" w:type="dxa"/>
              <w:right w:w="15" w:type="dxa"/>
            </w:tcMar>
          </w:tcPr>
          <w:p w14:paraId="395BF131" w14:textId="77777777" w:rsidR="00001E41" w:rsidRPr="004F06AC" w:rsidRDefault="00001E41" w:rsidP="00001E41">
            <w:pPr>
              <w:jc w:val="center"/>
              <w:rPr>
                <w:rFonts w:ascii="Times New Roman" w:hAnsi="Times New Roman" w:cs="Times New Roman"/>
                <w:sz w:val="21"/>
                <w:szCs w:val="21"/>
              </w:rPr>
            </w:pPr>
            <w:r w:rsidRPr="00AE74D9">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1740C756"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№43</w:t>
            </w:r>
          </w:p>
        </w:tc>
        <w:tc>
          <w:tcPr>
            <w:tcW w:w="2268" w:type="dxa"/>
            <w:tcMar>
              <w:top w:w="15" w:type="dxa"/>
              <w:left w:w="15" w:type="dxa"/>
              <w:bottom w:w="15" w:type="dxa"/>
              <w:right w:w="15" w:type="dxa"/>
            </w:tcMar>
          </w:tcPr>
          <w:p w14:paraId="2B2BDC40"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CAD4AF5"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F216C53"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99-100</w:t>
            </w:r>
          </w:p>
        </w:tc>
      </w:tr>
      <w:tr w:rsidR="00001E41" w:rsidRPr="009F4184" w14:paraId="599C3EE4" w14:textId="77777777" w:rsidTr="00001E41">
        <w:trPr>
          <w:gridAfter w:val="1"/>
          <w:wAfter w:w="47" w:type="dxa"/>
          <w:trHeight w:val="30"/>
        </w:trPr>
        <w:tc>
          <w:tcPr>
            <w:tcW w:w="567" w:type="dxa"/>
            <w:tcMar>
              <w:top w:w="15" w:type="dxa"/>
              <w:left w:w="15" w:type="dxa"/>
              <w:bottom w:w="15" w:type="dxa"/>
              <w:right w:w="15" w:type="dxa"/>
            </w:tcMar>
            <w:vAlign w:val="center"/>
          </w:tcPr>
          <w:p w14:paraId="761B33FA"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47</w:t>
            </w:r>
          </w:p>
        </w:tc>
        <w:tc>
          <w:tcPr>
            <w:tcW w:w="3827" w:type="dxa"/>
            <w:tcMar>
              <w:top w:w="15" w:type="dxa"/>
              <w:left w:w="15" w:type="dxa"/>
              <w:bottom w:w="15" w:type="dxa"/>
              <w:right w:w="15" w:type="dxa"/>
            </w:tcMar>
            <w:vAlign w:val="center"/>
          </w:tcPr>
          <w:p w14:paraId="0CA5F82F"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5BBC09FB" w14:textId="7EE69D4E"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№44</w:t>
            </w:r>
          </w:p>
        </w:tc>
        <w:tc>
          <w:tcPr>
            <w:tcW w:w="2693" w:type="dxa"/>
            <w:tcMar>
              <w:top w:w="15" w:type="dxa"/>
              <w:left w:w="15" w:type="dxa"/>
              <w:bottom w:w="15" w:type="dxa"/>
              <w:right w:w="15" w:type="dxa"/>
            </w:tcMar>
          </w:tcPr>
          <w:p w14:paraId="57D7DBCB" w14:textId="77777777" w:rsidR="00001E41" w:rsidRPr="004F06AC" w:rsidRDefault="00001E41" w:rsidP="00001E41">
            <w:pPr>
              <w:jc w:val="center"/>
              <w:rPr>
                <w:rFonts w:ascii="Times New Roman" w:hAnsi="Times New Roman" w:cs="Times New Roman"/>
                <w:sz w:val="21"/>
                <w:szCs w:val="21"/>
              </w:rPr>
            </w:pPr>
            <w:r w:rsidRPr="00AE74D9">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0F17CD05"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№44</w:t>
            </w:r>
          </w:p>
        </w:tc>
        <w:tc>
          <w:tcPr>
            <w:tcW w:w="2268" w:type="dxa"/>
            <w:tcMar>
              <w:top w:w="15" w:type="dxa"/>
              <w:left w:w="15" w:type="dxa"/>
              <w:bottom w:w="15" w:type="dxa"/>
              <w:right w:w="15" w:type="dxa"/>
            </w:tcMar>
          </w:tcPr>
          <w:p w14:paraId="1F20FD3A"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F9F6DB1"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323FEE0D"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101-102</w:t>
            </w:r>
          </w:p>
        </w:tc>
      </w:tr>
      <w:tr w:rsidR="00001E41" w:rsidRPr="009F4184" w14:paraId="6DEBAD7D" w14:textId="77777777" w:rsidTr="00001E41">
        <w:trPr>
          <w:gridAfter w:val="1"/>
          <w:wAfter w:w="47" w:type="dxa"/>
          <w:trHeight w:val="30"/>
        </w:trPr>
        <w:tc>
          <w:tcPr>
            <w:tcW w:w="567" w:type="dxa"/>
            <w:tcMar>
              <w:top w:w="15" w:type="dxa"/>
              <w:left w:w="15" w:type="dxa"/>
              <w:bottom w:w="15" w:type="dxa"/>
              <w:right w:w="15" w:type="dxa"/>
            </w:tcMar>
            <w:vAlign w:val="center"/>
          </w:tcPr>
          <w:p w14:paraId="5A258652"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48</w:t>
            </w:r>
          </w:p>
        </w:tc>
        <w:tc>
          <w:tcPr>
            <w:tcW w:w="3827" w:type="dxa"/>
            <w:tcMar>
              <w:top w:w="15" w:type="dxa"/>
              <w:left w:w="15" w:type="dxa"/>
              <w:bottom w:w="15" w:type="dxa"/>
              <w:right w:w="15" w:type="dxa"/>
            </w:tcMar>
            <w:vAlign w:val="center"/>
          </w:tcPr>
          <w:p w14:paraId="6C9EDB4B"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Ценовое предложение</w:t>
            </w:r>
          </w:p>
          <w:p w14:paraId="7CE55D40" w14:textId="03C8F6F7" w:rsidR="00001E41" w:rsidRDefault="00001E41" w:rsidP="003511E3">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лот №45</w:t>
            </w:r>
          </w:p>
        </w:tc>
        <w:tc>
          <w:tcPr>
            <w:tcW w:w="2693" w:type="dxa"/>
            <w:tcMar>
              <w:top w:w="15" w:type="dxa"/>
              <w:left w:w="15" w:type="dxa"/>
              <w:bottom w:w="15" w:type="dxa"/>
              <w:right w:w="15" w:type="dxa"/>
            </w:tcMar>
          </w:tcPr>
          <w:p w14:paraId="063765C7" w14:textId="77777777" w:rsidR="00001E41" w:rsidRPr="004F06AC" w:rsidRDefault="00001E41" w:rsidP="00001E41">
            <w:pPr>
              <w:jc w:val="center"/>
              <w:rPr>
                <w:rFonts w:ascii="Times New Roman" w:hAnsi="Times New Roman" w:cs="Times New Roman"/>
                <w:sz w:val="21"/>
                <w:szCs w:val="21"/>
              </w:rPr>
            </w:pPr>
            <w:r w:rsidRPr="00AE74D9">
              <w:rPr>
                <w:rFonts w:ascii="Times New Roman" w:hAnsi="Times New Roman" w:cs="Times New Roman"/>
                <w:sz w:val="21"/>
                <w:szCs w:val="21"/>
              </w:rPr>
              <w:t>От 25.01.2024</w:t>
            </w:r>
          </w:p>
        </w:tc>
        <w:tc>
          <w:tcPr>
            <w:tcW w:w="3686" w:type="dxa"/>
            <w:tcMar>
              <w:top w:w="15" w:type="dxa"/>
              <w:left w:w="15" w:type="dxa"/>
              <w:bottom w:w="15" w:type="dxa"/>
              <w:right w:w="15" w:type="dxa"/>
            </w:tcMar>
            <w:vAlign w:val="center"/>
          </w:tcPr>
          <w:p w14:paraId="16482AC8"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Таблица цен лот №45</w:t>
            </w:r>
          </w:p>
        </w:tc>
        <w:tc>
          <w:tcPr>
            <w:tcW w:w="2268" w:type="dxa"/>
            <w:tcMar>
              <w:top w:w="15" w:type="dxa"/>
              <w:left w:w="15" w:type="dxa"/>
              <w:bottom w:w="15" w:type="dxa"/>
              <w:right w:w="15" w:type="dxa"/>
            </w:tcMar>
          </w:tcPr>
          <w:p w14:paraId="699E09EE"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EEFD00A"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10D1502"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103-104</w:t>
            </w:r>
          </w:p>
        </w:tc>
      </w:tr>
      <w:tr w:rsidR="00001E41" w:rsidRPr="009F4184" w14:paraId="5F9E24F5" w14:textId="77777777" w:rsidTr="00001E41">
        <w:trPr>
          <w:gridAfter w:val="1"/>
          <w:wAfter w:w="47" w:type="dxa"/>
          <w:trHeight w:val="30"/>
        </w:trPr>
        <w:tc>
          <w:tcPr>
            <w:tcW w:w="567" w:type="dxa"/>
            <w:tcMar>
              <w:top w:w="15" w:type="dxa"/>
              <w:left w:w="15" w:type="dxa"/>
              <w:bottom w:w="15" w:type="dxa"/>
              <w:right w:w="15" w:type="dxa"/>
            </w:tcMar>
            <w:vAlign w:val="center"/>
          </w:tcPr>
          <w:p w14:paraId="056B845C" w14:textId="77777777" w:rsidR="00001E41" w:rsidRDefault="00001E41" w:rsidP="00001E41">
            <w:pPr>
              <w:spacing w:after="20"/>
              <w:jc w:val="center"/>
              <w:rPr>
                <w:rFonts w:ascii="Times New Roman" w:hAnsi="Times New Roman" w:cs="Times New Roman"/>
                <w:color w:val="000000"/>
              </w:rPr>
            </w:pPr>
            <w:r>
              <w:rPr>
                <w:rFonts w:ascii="Times New Roman" w:hAnsi="Times New Roman" w:cs="Times New Roman"/>
                <w:color w:val="000000"/>
              </w:rPr>
              <w:t>49</w:t>
            </w:r>
          </w:p>
        </w:tc>
        <w:tc>
          <w:tcPr>
            <w:tcW w:w="3827" w:type="dxa"/>
            <w:tcMar>
              <w:top w:w="15" w:type="dxa"/>
              <w:left w:w="15" w:type="dxa"/>
              <w:bottom w:w="15" w:type="dxa"/>
              <w:right w:w="15" w:type="dxa"/>
            </w:tcMar>
            <w:vAlign w:val="center"/>
          </w:tcPr>
          <w:p w14:paraId="08C16450"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Платежное поручение</w:t>
            </w:r>
          </w:p>
        </w:tc>
        <w:tc>
          <w:tcPr>
            <w:tcW w:w="2693" w:type="dxa"/>
            <w:tcMar>
              <w:top w:w="15" w:type="dxa"/>
              <w:left w:w="15" w:type="dxa"/>
              <w:bottom w:w="15" w:type="dxa"/>
              <w:right w:w="15" w:type="dxa"/>
            </w:tcMar>
            <w:vAlign w:val="center"/>
          </w:tcPr>
          <w:p w14:paraId="7E320EF3" w14:textId="77777777" w:rsidR="00001E41"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№5 от 25.01.2024</w:t>
            </w:r>
          </w:p>
        </w:tc>
        <w:tc>
          <w:tcPr>
            <w:tcW w:w="3686" w:type="dxa"/>
            <w:tcMar>
              <w:top w:w="15" w:type="dxa"/>
              <w:left w:w="15" w:type="dxa"/>
              <w:bottom w:w="15" w:type="dxa"/>
              <w:right w:w="15" w:type="dxa"/>
            </w:tcMar>
            <w:vAlign w:val="center"/>
          </w:tcPr>
          <w:p w14:paraId="617481D4"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Обеспечение заявки ИП «</w:t>
            </w:r>
            <w:r>
              <w:rPr>
                <w:rFonts w:ascii="Times New Roman" w:hAnsi="Times New Roman" w:cs="Times New Roman"/>
                <w:sz w:val="21"/>
                <w:szCs w:val="21"/>
              </w:rPr>
              <w:t>Лавриненко И.В.</w:t>
            </w:r>
            <w:r>
              <w:rPr>
                <w:rFonts w:ascii="Times New Roman" w:hAnsi="Times New Roman" w:cs="Times New Roman"/>
                <w:color w:val="000000"/>
                <w:sz w:val="21"/>
                <w:szCs w:val="21"/>
              </w:rPr>
              <w:t>»</w:t>
            </w:r>
          </w:p>
        </w:tc>
        <w:tc>
          <w:tcPr>
            <w:tcW w:w="2268" w:type="dxa"/>
            <w:tcMar>
              <w:top w:w="15" w:type="dxa"/>
              <w:left w:w="15" w:type="dxa"/>
              <w:bottom w:w="15" w:type="dxa"/>
              <w:right w:w="15" w:type="dxa"/>
            </w:tcMar>
          </w:tcPr>
          <w:p w14:paraId="4DA57E1A"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Электронно-цифровая подпись</w:t>
            </w:r>
          </w:p>
        </w:tc>
        <w:tc>
          <w:tcPr>
            <w:tcW w:w="1559" w:type="dxa"/>
            <w:tcMar>
              <w:top w:w="15" w:type="dxa"/>
              <w:left w:w="15" w:type="dxa"/>
              <w:bottom w:w="15" w:type="dxa"/>
              <w:right w:w="15" w:type="dxa"/>
            </w:tcMar>
            <w:vAlign w:val="center"/>
          </w:tcPr>
          <w:p w14:paraId="60E38E59" w14:textId="77777777" w:rsidR="00001E41" w:rsidRPr="00060CC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14D8E38C"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105-106</w:t>
            </w:r>
          </w:p>
        </w:tc>
      </w:tr>
      <w:tr w:rsidR="00001E41" w:rsidRPr="009F4184" w14:paraId="7ED39543" w14:textId="77777777" w:rsidTr="00001E41">
        <w:trPr>
          <w:trHeight w:val="30"/>
        </w:trPr>
        <w:tc>
          <w:tcPr>
            <w:tcW w:w="14647" w:type="dxa"/>
            <w:gridSpan w:val="7"/>
            <w:tcMar>
              <w:top w:w="15" w:type="dxa"/>
              <w:left w:w="15" w:type="dxa"/>
              <w:bottom w:w="15" w:type="dxa"/>
              <w:right w:w="15" w:type="dxa"/>
            </w:tcMar>
            <w:vAlign w:val="center"/>
          </w:tcPr>
          <w:p w14:paraId="50FCC68F" w14:textId="77777777" w:rsidR="00001E41" w:rsidRPr="009F4184" w:rsidRDefault="00001E41" w:rsidP="00001E41">
            <w:pPr>
              <w:spacing w:after="20"/>
              <w:jc w:val="center"/>
              <w:rPr>
                <w:rFonts w:ascii="Times New Roman" w:hAnsi="Times New Roman" w:cs="Times New Roman"/>
                <w:b/>
                <w:color w:val="000000"/>
                <w:sz w:val="28"/>
                <w:szCs w:val="28"/>
              </w:rPr>
            </w:pPr>
            <w:r w:rsidRPr="009F4184">
              <w:rPr>
                <w:rFonts w:ascii="Times New Roman" w:hAnsi="Times New Roman" w:cs="Times New Roman"/>
                <w:b/>
                <w:color w:val="000000"/>
                <w:sz w:val="28"/>
                <w:szCs w:val="28"/>
              </w:rPr>
              <w:t>Техническая часть</w:t>
            </w:r>
          </w:p>
        </w:tc>
        <w:tc>
          <w:tcPr>
            <w:tcW w:w="992" w:type="dxa"/>
            <w:gridSpan w:val="2"/>
            <w:tcMar>
              <w:top w:w="15" w:type="dxa"/>
              <w:left w:w="15" w:type="dxa"/>
              <w:bottom w:w="15" w:type="dxa"/>
              <w:right w:w="15" w:type="dxa"/>
            </w:tcMar>
            <w:vAlign w:val="center"/>
          </w:tcPr>
          <w:p w14:paraId="0C5A49F3" w14:textId="77777777" w:rsidR="00001E41" w:rsidRPr="009F4184" w:rsidRDefault="00001E41" w:rsidP="00001E41">
            <w:pPr>
              <w:spacing w:after="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w:t>
            </w:r>
          </w:p>
        </w:tc>
      </w:tr>
      <w:tr w:rsidR="00001E41" w:rsidRPr="009F4184" w14:paraId="0B6AC461" w14:textId="77777777" w:rsidTr="00001E41">
        <w:trPr>
          <w:gridAfter w:val="1"/>
          <w:wAfter w:w="47" w:type="dxa"/>
          <w:trHeight w:val="30"/>
        </w:trPr>
        <w:tc>
          <w:tcPr>
            <w:tcW w:w="567" w:type="dxa"/>
            <w:tcMar>
              <w:top w:w="15" w:type="dxa"/>
              <w:left w:w="15" w:type="dxa"/>
              <w:bottom w:w="15" w:type="dxa"/>
              <w:right w:w="15" w:type="dxa"/>
            </w:tcMar>
            <w:vAlign w:val="center"/>
          </w:tcPr>
          <w:p w14:paraId="16122F11" w14:textId="77777777" w:rsidR="00001E41" w:rsidRPr="00106C7D" w:rsidRDefault="00001E41" w:rsidP="00001E41">
            <w:pPr>
              <w:spacing w:after="0"/>
              <w:jc w:val="center"/>
              <w:rPr>
                <w:rFonts w:ascii="Times New Roman" w:hAnsi="Times New Roman" w:cs="Times New Roman"/>
                <w:color w:val="000000"/>
              </w:rPr>
            </w:pPr>
            <w:r w:rsidRPr="00106C7D">
              <w:rPr>
                <w:rFonts w:ascii="Times New Roman" w:hAnsi="Times New Roman" w:cs="Times New Roman"/>
                <w:color w:val="000000"/>
              </w:rPr>
              <w:t>1</w:t>
            </w:r>
          </w:p>
        </w:tc>
        <w:tc>
          <w:tcPr>
            <w:tcW w:w="3827" w:type="dxa"/>
            <w:tcMar>
              <w:top w:w="15" w:type="dxa"/>
              <w:left w:w="15" w:type="dxa"/>
              <w:bottom w:w="15" w:type="dxa"/>
              <w:right w:w="15" w:type="dxa"/>
            </w:tcMar>
            <w:vAlign w:val="center"/>
          </w:tcPr>
          <w:p w14:paraId="52A45F3D"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w:t>
            </w:r>
          </w:p>
        </w:tc>
        <w:tc>
          <w:tcPr>
            <w:tcW w:w="2693" w:type="dxa"/>
            <w:tcMar>
              <w:top w:w="15" w:type="dxa"/>
              <w:left w:w="15" w:type="dxa"/>
              <w:bottom w:w="15" w:type="dxa"/>
              <w:right w:w="15" w:type="dxa"/>
            </w:tcMar>
            <w:vAlign w:val="center"/>
          </w:tcPr>
          <w:p w14:paraId="06E68C9E"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55AD3AA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характеристик заявленного</w:t>
            </w:r>
            <w:r>
              <w:rPr>
                <w:rFonts w:ascii="Times New Roman" w:hAnsi="Times New Roman" w:cs="Times New Roman"/>
                <w:color w:val="000000"/>
                <w:sz w:val="21"/>
                <w:szCs w:val="21"/>
              </w:rPr>
              <w:t xml:space="preserve"> товара по лоту №1</w:t>
            </w:r>
          </w:p>
        </w:tc>
        <w:tc>
          <w:tcPr>
            <w:tcW w:w="2268" w:type="dxa"/>
            <w:tcMar>
              <w:top w:w="15" w:type="dxa"/>
              <w:left w:w="15" w:type="dxa"/>
              <w:bottom w:w="15" w:type="dxa"/>
              <w:right w:w="15" w:type="dxa"/>
            </w:tcMar>
          </w:tcPr>
          <w:p w14:paraId="71AEF2ED" w14:textId="77777777" w:rsidR="00001E41" w:rsidRPr="005F3F5F" w:rsidRDefault="00001E41" w:rsidP="00001E41">
            <w:pPr>
              <w:jc w:val="center"/>
              <w:rPr>
                <w:rFonts w:ascii="Times New Roman" w:hAnsi="Times New Roman" w:cs="Times New Roman"/>
                <w:sz w:val="21"/>
                <w:szCs w:val="21"/>
              </w:rPr>
            </w:pPr>
            <w:r w:rsidRPr="0087147A">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FAA5007"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3CD05F8"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3-4</w:t>
            </w:r>
          </w:p>
        </w:tc>
      </w:tr>
      <w:tr w:rsidR="00001E41" w:rsidRPr="009F4184" w14:paraId="244D23D0" w14:textId="77777777" w:rsidTr="00001E41">
        <w:trPr>
          <w:gridAfter w:val="1"/>
          <w:wAfter w:w="47" w:type="dxa"/>
          <w:trHeight w:val="30"/>
        </w:trPr>
        <w:tc>
          <w:tcPr>
            <w:tcW w:w="567" w:type="dxa"/>
            <w:tcMar>
              <w:top w:w="15" w:type="dxa"/>
              <w:left w:w="15" w:type="dxa"/>
              <w:bottom w:w="15" w:type="dxa"/>
              <w:right w:w="15" w:type="dxa"/>
            </w:tcMar>
            <w:vAlign w:val="center"/>
          </w:tcPr>
          <w:p w14:paraId="19FC6314"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w:t>
            </w:r>
          </w:p>
        </w:tc>
        <w:tc>
          <w:tcPr>
            <w:tcW w:w="3827" w:type="dxa"/>
            <w:tcMar>
              <w:top w:w="15" w:type="dxa"/>
              <w:left w:w="15" w:type="dxa"/>
              <w:bottom w:w="15" w:type="dxa"/>
              <w:right w:w="15" w:type="dxa"/>
            </w:tcMar>
            <w:vAlign w:val="center"/>
          </w:tcPr>
          <w:p w14:paraId="0271C5B2"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w:t>
            </w:r>
          </w:p>
        </w:tc>
        <w:tc>
          <w:tcPr>
            <w:tcW w:w="2693" w:type="dxa"/>
            <w:tcMar>
              <w:top w:w="15" w:type="dxa"/>
              <w:left w:w="15" w:type="dxa"/>
              <w:bottom w:w="15" w:type="dxa"/>
              <w:right w:w="15" w:type="dxa"/>
            </w:tcMar>
            <w:vAlign w:val="center"/>
          </w:tcPr>
          <w:p w14:paraId="61B9DF74"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32BE624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w:t>
            </w:r>
          </w:p>
        </w:tc>
        <w:tc>
          <w:tcPr>
            <w:tcW w:w="2268" w:type="dxa"/>
            <w:tcMar>
              <w:top w:w="15" w:type="dxa"/>
              <w:left w:w="15" w:type="dxa"/>
              <w:bottom w:w="15" w:type="dxa"/>
              <w:right w:w="15" w:type="dxa"/>
            </w:tcMar>
          </w:tcPr>
          <w:p w14:paraId="4CCCEEF2" w14:textId="77777777" w:rsidR="00001E41" w:rsidRDefault="00001E41" w:rsidP="00001E41">
            <w:pPr>
              <w:jc w:val="center"/>
              <w:rPr>
                <w:rFonts w:ascii="Times New Roman" w:hAnsi="Times New Roman" w:cs="Times New Roman"/>
                <w:color w:val="000000"/>
                <w:sz w:val="21"/>
                <w:szCs w:val="21"/>
              </w:rPr>
            </w:pPr>
            <w:r w:rsidRPr="0087147A">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CF799B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1D21A70"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5-6</w:t>
            </w:r>
          </w:p>
        </w:tc>
      </w:tr>
      <w:tr w:rsidR="00001E41" w:rsidRPr="009F4184" w14:paraId="7CDC6114" w14:textId="77777777" w:rsidTr="00001E41">
        <w:trPr>
          <w:gridAfter w:val="1"/>
          <w:wAfter w:w="47" w:type="dxa"/>
          <w:trHeight w:val="30"/>
        </w:trPr>
        <w:tc>
          <w:tcPr>
            <w:tcW w:w="567" w:type="dxa"/>
            <w:tcMar>
              <w:top w:w="15" w:type="dxa"/>
              <w:left w:w="15" w:type="dxa"/>
              <w:bottom w:w="15" w:type="dxa"/>
              <w:right w:w="15" w:type="dxa"/>
            </w:tcMar>
            <w:vAlign w:val="center"/>
          </w:tcPr>
          <w:p w14:paraId="3E63B668"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w:t>
            </w:r>
          </w:p>
        </w:tc>
        <w:tc>
          <w:tcPr>
            <w:tcW w:w="3827" w:type="dxa"/>
            <w:tcMar>
              <w:top w:w="15" w:type="dxa"/>
              <w:left w:w="15" w:type="dxa"/>
              <w:bottom w:w="15" w:type="dxa"/>
              <w:right w:w="15" w:type="dxa"/>
            </w:tcMar>
            <w:vAlign w:val="center"/>
          </w:tcPr>
          <w:p w14:paraId="1259977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w:t>
            </w:r>
          </w:p>
        </w:tc>
        <w:tc>
          <w:tcPr>
            <w:tcW w:w="2693" w:type="dxa"/>
            <w:tcMar>
              <w:top w:w="15" w:type="dxa"/>
              <w:left w:w="15" w:type="dxa"/>
              <w:bottom w:w="15" w:type="dxa"/>
              <w:right w:w="15" w:type="dxa"/>
            </w:tcMar>
            <w:vAlign w:val="center"/>
          </w:tcPr>
          <w:p w14:paraId="12136D7F"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0E5C5165"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w:t>
            </w:r>
          </w:p>
        </w:tc>
        <w:tc>
          <w:tcPr>
            <w:tcW w:w="2268" w:type="dxa"/>
            <w:tcMar>
              <w:top w:w="15" w:type="dxa"/>
              <w:left w:w="15" w:type="dxa"/>
              <w:bottom w:w="15" w:type="dxa"/>
              <w:right w:w="15" w:type="dxa"/>
            </w:tcMar>
          </w:tcPr>
          <w:p w14:paraId="06AB4246" w14:textId="77777777" w:rsidR="00001E41" w:rsidRDefault="00001E41" w:rsidP="00001E41">
            <w:pPr>
              <w:jc w:val="center"/>
              <w:rPr>
                <w:rFonts w:ascii="Times New Roman" w:hAnsi="Times New Roman" w:cs="Times New Roman"/>
                <w:color w:val="000000"/>
                <w:sz w:val="21"/>
                <w:szCs w:val="21"/>
              </w:rPr>
            </w:pPr>
            <w:r w:rsidRPr="00634BEC">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31A1BD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BAB11F2"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7-8</w:t>
            </w:r>
          </w:p>
        </w:tc>
      </w:tr>
      <w:tr w:rsidR="00001E41" w:rsidRPr="009F4184" w14:paraId="1926CE4C" w14:textId="77777777" w:rsidTr="00001E41">
        <w:trPr>
          <w:gridAfter w:val="1"/>
          <w:wAfter w:w="47" w:type="dxa"/>
          <w:trHeight w:val="30"/>
        </w:trPr>
        <w:tc>
          <w:tcPr>
            <w:tcW w:w="567" w:type="dxa"/>
            <w:tcMar>
              <w:top w:w="15" w:type="dxa"/>
              <w:left w:w="15" w:type="dxa"/>
              <w:bottom w:w="15" w:type="dxa"/>
              <w:right w:w="15" w:type="dxa"/>
            </w:tcMar>
            <w:vAlign w:val="center"/>
          </w:tcPr>
          <w:p w14:paraId="2D85393F"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w:t>
            </w:r>
          </w:p>
        </w:tc>
        <w:tc>
          <w:tcPr>
            <w:tcW w:w="3827" w:type="dxa"/>
            <w:tcMar>
              <w:top w:w="15" w:type="dxa"/>
              <w:left w:w="15" w:type="dxa"/>
              <w:bottom w:w="15" w:type="dxa"/>
              <w:right w:w="15" w:type="dxa"/>
            </w:tcMar>
            <w:vAlign w:val="center"/>
          </w:tcPr>
          <w:p w14:paraId="6AF1FED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w:t>
            </w:r>
          </w:p>
        </w:tc>
        <w:tc>
          <w:tcPr>
            <w:tcW w:w="2693" w:type="dxa"/>
            <w:tcMar>
              <w:top w:w="15" w:type="dxa"/>
              <w:left w:w="15" w:type="dxa"/>
              <w:bottom w:w="15" w:type="dxa"/>
              <w:right w:w="15" w:type="dxa"/>
            </w:tcMar>
            <w:vAlign w:val="center"/>
          </w:tcPr>
          <w:p w14:paraId="60C9D5CB"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3A1BB16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w:t>
            </w:r>
          </w:p>
        </w:tc>
        <w:tc>
          <w:tcPr>
            <w:tcW w:w="2268" w:type="dxa"/>
            <w:tcMar>
              <w:top w:w="15" w:type="dxa"/>
              <w:left w:w="15" w:type="dxa"/>
              <w:bottom w:w="15" w:type="dxa"/>
              <w:right w:w="15" w:type="dxa"/>
            </w:tcMar>
          </w:tcPr>
          <w:p w14:paraId="5370878A" w14:textId="77777777" w:rsidR="00001E41" w:rsidRDefault="00001E41" w:rsidP="00001E41">
            <w:pPr>
              <w:jc w:val="center"/>
              <w:rPr>
                <w:rFonts w:ascii="Times New Roman" w:hAnsi="Times New Roman" w:cs="Times New Roman"/>
                <w:color w:val="000000"/>
                <w:sz w:val="21"/>
                <w:szCs w:val="21"/>
              </w:rPr>
            </w:pPr>
            <w:r w:rsidRPr="00634BEC">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F0CA6E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36BC9BA"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9-10</w:t>
            </w:r>
          </w:p>
        </w:tc>
      </w:tr>
      <w:tr w:rsidR="00001E41" w:rsidRPr="009F4184" w14:paraId="7FF18CB3" w14:textId="77777777" w:rsidTr="00001E41">
        <w:trPr>
          <w:gridAfter w:val="1"/>
          <w:wAfter w:w="47" w:type="dxa"/>
          <w:trHeight w:val="30"/>
        </w:trPr>
        <w:tc>
          <w:tcPr>
            <w:tcW w:w="567" w:type="dxa"/>
            <w:tcMar>
              <w:top w:w="15" w:type="dxa"/>
              <w:left w:w="15" w:type="dxa"/>
              <w:bottom w:w="15" w:type="dxa"/>
              <w:right w:w="15" w:type="dxa"/>
            </w:tcMar>
            <w:vAlign w:val="center"/>
          </w:tcPr>
          <w:p w14:paraId="00C4F867"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w:t>
            </w:r>
          </w:p>
        </w:tc>
        <w:tc>
          <w:tcPr>
            <w:tcW w:w="3827" w:type="dxa"/>
            <w:tcMar>
              <w:top w:w="15" w:type="dxa"/>
              <w:left w:w="15" w:type="dxa"/>
              <w:bottom w:w="15" w:type="dxa"/>
              <w:right w:w="15" w:type="dxa"/>
            </w:tcMar>
            <w:vAlign w:val="center"/>
          </w:tcPr>
          <w:p w14:paraId="1F7A432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№5</w:t>
            </w:r>
          </w:p>
        </w:tc>
        <w:tc>
          <w:tcPr>
            <w:tcW w:w="2693" w:type="dxa"/>
            <w:tcMar>
              <w:top w:w="15" w:type="dxa"/>
              <w:left w:w="15" w:type="dxa"/>
              <w:bottom w:w="15" w:type="dxa"/>
              <w:right w:w="15" w:type="dxa"/>
            </w:tcMar>
            <w:vAlign w:val="center"/>
          </w:tcPr>
          <w:p w14:paraId="306E66A4"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16646727"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№5</w:t>
            </w:r>
          </w:p>
        </w:tc>
        <w:tc>
          <w:tcPr>
            <w:tcW w:w="2268" w:type="dxa"/>
            <w:tcMar>
              <w:top w:w="15" w:type="dxa"/>
              <w:left w:w="15" w:type="dxa"/>
              <w:bottom w:w="15" w:type="dxa"/>
              <w:right w:w="15" w:type="dxa"/>
            </w:tcMar>
          </w:tcPr>
          <w:p w14:paraId="24D5FC87" w14:textId="77777777" w:rsidR="00001E41" w:rsidRDefault="00001E41" w:rsidP="00001E41">
            <w:pPr>
              <w:jc w:val="center"/>
              <w:rPr>
                <w:rFonts w:ascii="Times New Roman" w:hAnsi="Times New Roman" w:cs="Times New Roman"/>
                <w:color w:val="000000"/>
                <w:sz w:val="21"/>
                <w:szCs w:val="21"/>
              </w:rPr>
            </w:pPr>
            <w:r w:rsidRPr="00407162">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0458F7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79D7DD7"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11-12</w:t>
            </w:r>
          </w:p>
        </w:tc>
      </w:tr>
      <w:tr w:rsidR="00001E41" w:rsidRPr="009F4184" w14:paraId="024307C5" w14:textId="77777777" w:rsidTr="00001E41">
        <w:trPr>
          <w:gridAfter w:val="1"/>
          <w:wAfter w:w="47" w:type="dxa"/>
          <w:trHeight w:val="30"/>
        </w:trPr>
        <w:tc>
          <w:tcPr>
            <w:tcW w:w="567" w:type="dxa"/>
            <w:tcMar>
              <w:top w:w="15" w:type="dxa"/>
              <w:left w:w="15" w:type="dxa"/>
              <w:bottom w:w="15" w:type="dxa"/>
              <w:right w:w="15" w:type="dxa"/>
            </w:tcMar>
            <w:vAlign w:val="center"/>
          </w:tcPr>
          <w:p w14:paraId="70AFA8EF"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lastRenderedPageBreak/>
              <w:t>6</w:t>
            </w:r>
          </w:p>
        </w:tc>
        <w:tc>
          <w:tcPr>
            <w:tcW w:w="3827" w:type="dxa"/>
            <w:tcMar>
              <w:top w:w="15" w:type="dxa"/>
              <w:left w:w="15" w:type="dxa"/>
              <w:bottom w:w="15" w:type="dxa"/>
              <w:right w:w="15" w:type="dxa"/>
            </w:tcMar>
            <w:vAlign w:val="center"/>
          </w:tcPr>
          <w:p w14:paraId="1DF0C70C"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№6</w:t>
            </w:r>
          </w:p>
        </w:tc>
        <w:tc>
          <w:tcPr>
            <w:tcW w:w="2693" w:type="dxa"/>
            <w:tcMar>
              <w:top w:w="15" w:type="dxa"/>
              <w:left w:w="15" w:type="dxa"/>
              <w:bottom w:w="15" w:type="dxa"/>
              <w:right w:w="15" w:type="dxa"/>
            </w:tcMar>
            <w:vAlign w:val="center"/>
          </w:tcPr>
          <w:p w14:paraId="3910D254"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5561B87B"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№6</w:t>
            </w:r>
          </w:p>
        </w:tc>
        <w:tc>
          <w:tcPr>
            <w:tcW w:w="2268" w:type="dxa"/>
            <w:tcMar>
              <w:top w:w="15" w:type="dxa"/>
              <w:left w:w="15" w:type="dxa"/>
              <w:bottom w:w="15" w:type="dxa"/>
              <w:right w:w="15" w:type="dxa"/>
            </w:tcMar>
          </w:tcPr>
          <w:p w14:paraId="20EF29F7" w14:textId="77777777" w:rsidR="00001E41" w:rsidRDefault="00001E41" w:rsidP="00001E41">
            <w:pPr>
              <w:jc w:val="center"/>
              <w:rPr>
                <w:rFonts w:ascii="Times New Roman" w:hAnsi="Times New Roman" w:cs="Times New Roman"/>
                <w:color w:val="000000"/>
                <w:sz w:val="21"/>
                <w:szCs w:val="21"/>
              </w:rPr>
            </w:pPr>
            <w:r w:rsidRPr="00407162">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229B60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53A224E"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13-14</w:t>
            </w:r>
          </w:p>
        </w:tc>
      </w:tr>
      <w:tr w:rsidR="00001E41" w:rsidRPr="009F4184" w14:paraId="1B942B40" w14:textId="77777777" w:rsidTr="00001E41">
        <w:trPr>
          <w:gridAfter w:val="1"/>
          <w:wAfter w:w="47" w:type="dxa"/>
          <w:trHeight w:val="30"/>
        </w:trPr>
        <w:tc>
          <w:tcPr>
            <w:tcW w:w="567" w:type="dxa"/>
            <w:tcMar>
              <w:top w:w="15" w:type="dxa"/>
              <w:left w:w="15" w:type="dxa"/>
              <w:bottom w:w="15" w:type="dxa"/>
              <w:right w:w="15" w:type="dxa"/>
            </w:tcMar>
            <w:vAlign w:val="center"/>
          </w:tcPr>
          <w:p w14:paraId="608DC697"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7</w:t>
            </w:r>
          </w:p>
        </w:tc>
        <w:tc>
          <w:tcPr>
            <w:tcW w:w="3827" w:type="dxa"/>
            <w:tcMar>
              <w:top w:w="15" w:type="dxa"/>
              <w:left w:w="15" w:type="dxa"/>
              <w:bottom w:w="15" w:type="dxa"/>
              <w:right w:w="15" w:type="dxa"/>
            </w:tcMar>
            <w:vAlign w:val="center"/>
          </w:tcPr>
          <w:p w14:paraId="3A08674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№7</w:t>
            </w:r>
          </w:p>
        </w:tc>
        <w:tc>
          <w:tcPr>
            <w:tcW w:w="2693" w:type="dxa"/>
            <w:tcMar>
              <w:top w:w="15" w:type="dxa"/>
              <w:left w:w="15" w:type="dxa"/>
              <w:bottom w:w="15" w:type="dxa"/>
              <w:right w:w="15" w:type="dxa"/>
            </w:tcMar>
            <w:vAlign w:val="center"/>
          </w:tcPr>
          <w:p w14:paraId="6F6EBFCB"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06C0C70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№7</w:t>
            </w:r>
          </w:p>
        </w:tc>
        <w:tc>
          <w:tcPr>
            <w:tcW w:w="2268" w:type="dxa"/>
            <w:tcMar>
              <w:top w:w="15" w:type="dxa"/>
              <w:left w:w="15" w:type="dxa"/>
              <w:bottom w:w="15" w:type="dxa"/>
              <w:right w:w="15" w:type="dxa"/>
            </w:tcMar>
            <w:vAlign w:val="center"/>
          </w:tcPr>
          <w:p w14:paraId="2C9F5FBC"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928782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09552BF"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15-16</w:t>
            </w:r>
          </w:p>
        </w:tc>
      </w:tr>
      <w:tr w:rsidR="00001E41" w:rsidRPr="009F4184" w14:paraId="2C999061" w14:textId="77777777" w:rsidTr="00001E41">
        <w:trPr>
          <w:gridAfter w:val="1"/>
          <w:wAfter w:w="47" w:type="dxa"/>
          <w:trHeight w:val="30"/>
        </w:trPr>
        <w:tc>
          <w:tcPr>
            <w:tcW w:w="567" w:type="dxa"/>
            <w:tcMar>
              <w:top w:w="15" w:type="dxa"/>
              <w:left w:w="15" w:type="dxa"/>
              <w:bottom w:w="15" w:type="dxa"/>
              <w:right w:w="15" w:type="dxa"/>
            </w:tcMar>
            <w:vAlign w:val="center"/>
          </w:tcPr>
          <w:p w14:paraId="1E4C0321"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8</w:t>
            </w:r>
          </w:p>
        </w:tc>
        <w:tc>
          <w:tcPr>
            <w:tcW w:w="3827" w:type="dxa"/>
            <w:tcMar>
              <w:top w:w="15" w:type="dxa"/>
              <w:left w:w="15" w:type="dxa"/>
              <w:bottom w:w="15" w:type="dxa"/>
              <w:right w:w="15" w:type="dxa"/>
            </w:tcMar>
            <w:vAlign w:val="center"/>
          </w:tcPr>
          <w:p w14:paraId="6520CA6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№8</w:t>
            </w:r>
          </w:p>
        </w:tc>
        <w:tc>
          <w:tcPr>
            <w:tcW w:w="2693" w:type="dxa"/>
            <w:tcMar>
              <w:top w:w="15" w:type="dxa"/>
              <w:left w:w="15" w:type="dxa"/>
              <w:bottom w:w="15" w:type="dxa"/>
              <w:right w:w="15" w:type="dxa"/>
            </w:tcMar>
            <w:vAlign w:val="center"/>
          </w:tcPr>
          <w:p w14:paraId="36019AD9"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769E50F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№8</w:t>
            </w:r>
          </w:p>
        </w:tc>
        <w:tc>
          <w:tcPr>
            <w:tcW w:w="2268" w:type="dxa"/>
            <w:tcMar>
              <w:top w:w="15" w:type="dxa"/>
              <w:left w:w="15" w:type="dxa"/>
              <w:bottom w:w="15" w:type="dxa"/>
              <w:right w:w="15" w:type="dxa"/>
            </w:tcMar>
          </w:tcPr>
          <w:p w14:paraId="329527A4" w14:textId="77777777" w:rsidR="00001E41" w:rsidRDefault="00001E41" w:rsidP="00001E41">
            <w:pPr>
              <w:jc w:val="center"/>
              <w:rPr>
                <w:rFonts w:ascii="Times New Roman" w:hAnsi="Times New Roman" w:cs="Times New Roman"/>
                <w:color w:val="000000"/>
                <w:sz w:val="21"/>
                <w:szCs w:val="21"/>
              </w:rPr>
            </w:pPr>
            <w:r w:rsidRPr="000F0392">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F1E87A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1462F82"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17-18</w:t>
            </w:r>
          </w:p>
        </w:tc>
      </w:tr>
      <w:tr w:rsidR="00001E41" w:rsidRPr="009F4184" w14:paraId="2C1FCBAD" w14:textId="77777777" w:rsidTr="00001E41">
        <w:trPr>
          <w:gridAfter w:val="1"/>
          <w:wAfter w:w="47" w:type="dxa"/>
          <w:trHeight w:val="30"/>
        </w:trPr>
        <w:tc>
          <w:tcPr>
            <w:tcW w:w="567" w:type="dxa"/>
            <w:tcMar>
              <w:top w:w="15" w:type="dxa"/>
              <w:left w:w="15" w:type="dxa"/>
              <w:bottom w:w="15" w:type="dxa"/>
              <w:right w:w="15" w:type="dxa"/>
            </w:tcMar>
            <w:vAlign w:val="center"/>
          </w:tcPr>
          <w:p w14:paraId="1A44A059"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9</w:t>
            </w:r>
          </w:p>
        </w:tc>
        <w:tc>
          <w:tcPr>
            <w:tcW w:w="3827" w:type="dxa"/>
            <w:tcMar>
              <w:top w:w="15" w:type="dxa"/>
              <w:left w:w="15" w:type="dxa"/>
              <w:bottom w:w="15" w:type="dxa"/>
              <w:right w:w="15" w:type="dxa"/>
            </w:tcMar>
            <w:vAlign w:val="center"/>
          </w:tcPr>
          <w:p w14:paraId="55C83845"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№9</w:t>
            </w:r>
          </w:p>
        </w:tc>
        <w:tc>
          <w:tcPr>
            <w:tcW w:w="2693" w:type="dxa"/>
            <w:tcMar>
              <w:top w:w="15" w:type="dxa"/>
              <w:left w:w="15" w:type="dxa"/>
              <w:bottom w:w="15" w:type="dxa"/>
              <w:right w:w="15" w:type="dxa"/>
            </w:tcMar>
            <w:vAlign w:val="center"/>
          </w:tcPr>
          <w:p w14:paraId="7D2382E8"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5662084C"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№9</w:t>
            </w:r>
          </w:p>
        </w:tc>
        <w:tc>
          <w:tcPr>
            <w:tcW w:w="2268" w:type="dxa"/>
            <w:tcMar>
              <w:top w:w="15" w:type="dxa"/>
              <w:left w:w="15" w:type="dxa"/>
              <w:bottom w:w="15" w:type="dxa"/>
              <w:right w:w="15" w:type="dxa"/>
            </w:tcMar>
          </w:tcPr>
          <w:p w14:paraId="09E53BEE" w14:textId="77777777" w:rsidR="00001E41" w:rsidRDefault="00001E41" w:rsidP="00001E41">
            <w:pPr>
              <w:jc w:val="center"/>
              <w:rPr>
                <w:rFonts w:ascii="Times New Roman" w:hAnsi="Times New Roman" w:cs="Times New Roman"/>
                <w:color w:val="000000"/>
                <w:sz w:val="21"/>
                <w:szCs w:val="21"/>
              </w:rPr>
            </w:pPr>
            <w:r w:rsidRPr="000F0392">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3A38D7A7"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31B5F25E"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19-20</w:t>
            </w:r>
          </w:p>
        </w:tc>
      </w:tr>
      <w:tr w:rsidR="00001E41" w:rsidRPr="009F4184" w14:paraId="3AEF2AEA" w14:textId="77777777" w:rsidTr="00001E41">
        <w:trPr>
          <w:gridAfter w:val="1"/>
          <w:wAfter w:w="47" w:type="dxa"/>
          <w:trHeight w:val="30"/>
        </w:trPr>
        <w:tc>
          <w:tcPr>
            <w:tcW w:w="567" w:type="dxa"/>
            <w:tcMar>
              <w:top w:w="15" w:type="dxa"/>
              <w:left w:w="15" w:type="dxa"/>
              <w:bottom w:w="15" w:type="dxa"/>
              <w:right w:w="15" w:type="dxa"/>
            </w:tcMar>
            <w:vAlign w:val="center"/>
          </w:tcPr>
          <w:p w14:paraId="5AD58948"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10</w:t>
            </w:r>
          </w:p>
        </w:tc>
        <w:tc>
          <w:tcPr>
            <w:tcW w:w="3827" w:type="dxa"/>
            <w:tcMar>
              <w:top w:w="15" w:type="dxa"/>
              <w:left w:w="15" w:type="dxa"/>
              <w:bottom w:w="15" w:type="dxa"/>
              <w:right w:w="15" w:type="dxa"/>
            </w:tcMar>
            <w:vAlign w:val="center"/>
          </w:tcPr>
          <w:p w14:paraId="4D007C67"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№10</w:t>
            </w:r>
          </w:p>
        </w:tc>
        <w:tc>
          <w:tcPr>
            <w:tcW w:w="2693" w:type="dxa"/>
            <w:tcMar>
              <w:top w:w="15" w:type="dxa"/>
              <w:left w:w="15" w:type="dxa"/>
              <w:bottom w:w="15" w:type="dxa"/>
              <w:right w:w="15" w:type="dxa"/>
            </w:tcMar>
            <w:vAlign w:val="center"/>
          </w:tcPr>
          <w:p w14:paraId="26B14ED1"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7B2961C4"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№10</w:t>
            </w:r>
          </w:p>
        </w:tc>
        <w:tc>
          <w:tcPr>
            <w:tcW w:w="2268" w:type="dxa"/>
            <w:tcMar>
              <w:top w:w="15" w:type="dxa"/>
              <w:left w:w="15" w:type="dxa"/>
              <w:bottom w:w="15" w:type="dxa"/>
              <w:right w:w="15" w:type="dxa"/>
            </w:tcMar>
          </w:tcPr>
          <w:p w14:paraId="7D98A518" w14:textId="77777777" w:rsidR="00001E41" w:rsidRDefault="00001E41" w:rsidP="00001E41">
            <w:pPr>
              <w:jc w:val="center"/>
              <w:rPr>
                <w:rFonts w:ascii="Times New Roman" w:hAnsi="Times New Roman" w:cs="Times New Roman"/>
                <w:color w:val="000000"/>
                <w:sz w:val="21"/>
                <w:szCs w:val="21"/>
              </w:rPr>
            </w:pPr>
            <w:r w:rsidRPr="00557A3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402848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FA2FDCB"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21-22</w:t>
            </w:r>
          </w:p>
        </w:tc>
      </w:tr>
      <w:tr w:rsidR="00001E41" w:rsidRPr="009F4184" w14:paraId="0023A4BF" w14:textId="77777777" w:rsidTr="00001E41">
        <w:trPr>
          <w:gridAfter w:val="1"/>
          <w:wAfter w:w="47" w:type="dxa"/>
          <w:trHeight w:val="30"/>
        </w:trPr>
        <w:tc>
          <w:tcPr>
            <w:tcW w:w="567" w:type="dxa"/>
            <w:tcMar>
              <w:top w:w="15" w:type="dxa"/>
              <w:left w:w="15" w:type="dxa"/>
              <w:bottom w:w="15" w:type="dxa"/>
              <w:right w:w="15" w:type="dxa"/>
            </w:tcMar>
            <w:vAlign w:val="center"/>
          </w:tcPr>
          <w:p w14:paraId="044E2881"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11</w:t>
            </w:r>
          </w:p>
        </w:tc>
        <w:tc>
          <w:tcPr>
            <w:tcW w:w="3827" w:type="dxa"/>
            <w:tcMar>
              <w:top w:w="15" w:type="dxa"/>
              <w:left w:w="15" w:type="dxa"/>
              <w:bottom w:w="15" w:type="dxa"/>
              <w:right w:w="15" w:type="dxa"/>
            </w:tcMar>
            <w:vAlign w:val="center"/>
          </w:tcPr>
          <w:p w14:paraId="45749A01"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№11</w:t>
            </w:r>
          </w:p>
        </w:tc>
        <w:tc>
          <w:tcPr>
            <w:tcW w:w="2693" w:type="dxa"/>
            <w:tcMar>
              <w:top w:w="15" w:type="dxa"/>
              <w:left w:w="15" w:type="dxa"/>
              <w:bottom w:w="15" w:type="dxa"/>
              <w:right w:w="15" w:type="dxa"/>
            </w:tcMar>
            <w:vAlign w:val="center"/>
          </w:tcPr>
          <w:p w14:paraId="2544FA99"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624E7814"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№11</w:t>
            </w:r>
          </w:p>
        </w:tc>
        <w:tc>
          <w:tcPr>
            <w:tcW w:w="2268" w:type="dxa"/>
            <w:tcMar>
              <w:top w:w="15" w:type="dxa"/>
              <w:left w:w="15" w:type="dxa"/>
              <w:bottom w:w="15" w:type="dxa"/>
              <w:right w:w="15" w:type="dxa"/>
            </w:tcMar>
          </w:tcPr>
          <w:p w14:paraId="77616F74" w14:textId="77777777" w:rsidR="00001E41" w:rsidRDefault="00001E41" w:rsidP="00001E41">
            <w:pPr>
              <w:jc w:val="center"/>
              <w:rPr>
                <w:rFonts w:ascii="Times New Roman" w:hAnsi="Times New Roman" w:cs="Times New Roman"/>
                <w:color w:val="000000"/>
                <w:sz w:val="21"/>
                <w:szCs w:val="21"/>
              </w:rPr>
            </w:pPr>
            <w:r w:rsidRPr="00557A3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FFDAD5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1EF307A"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23-24</w:t>
            </w:r>
          </w:p>
        </w:tc>
      </w:tr>
      <w:tr w:rsidR="00001E41" w:rsidRPr="009F4184" w14:paraId="00BDC109" w14:textId="77777777" w:rsidTr="00001E41">
        <w:trPr>
          <w:gridAfter w:val="1"/>
          <w:wAfter w:w="47" w:type="dxa"/>
          <w:trHeight w:val="30"/>
        </w:trPr>
        <w:tc>
          <w:tcPr>
            <w:tcW w:w="567" w:type="dxa"/>
            <w:tcMar>
              <w:top w:w="15" w:type="dxa"/>
              <w:left w:w="15" w:type="dxa"/>
              <w:bottom w:w="15" w:type="dxa"/>
              <w:right w:w="15" w:type="dxa"/>
            </w:tcMar>
            <w:vAlign w:val="center"/>
          </w:tcPr>
          <w:p w14:paraId="7273E091"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12</w:t>
            </w:r>
          </w:p>
        </w:tc>
        <w:tc>
          <w:tcPr>
            <w:tcW w:w="3827" w:type="dxa"/>
            <w:tcMar>
              <w:top w:w="15" w:type="dxa"/>
              <w:left w:w="15" w:type="dxa"/>
              <w:bottom w:w="15" w:type="dxa"/>
              <w:right w:w="15" w:type="dxa"/>
            </w:tcMar>
            <w:vAlign w:val="center"/>
          </w:tcPr>
          <w:p w14:paraId="627B08D2"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№12</w:t>
            </w:r>
          </w:p>
        </w:tc>
        <w:tc>
          <w:tcPr>
            <w:tcW w:w="2693" w:type="dxa"/>
            <w:tcMar>
              <w:top w:w="15" w:type="dxa"/>
              <w:left w:w="15" w:type="dxa"/>
              <w:bottom w:w="15" w:type="dxa"/>
              <w:right w:w="15" w:type="dxa"/>
            </w:tcMar>
            <w:vAlign w:val="center"/>
          </w:tcPr>
          <w:p w14:paraId="250E48F7"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3011FC0E"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№12</w:t>
            </w:r>
          </w:p>
        </w:tc>
        <w:tc>
          <w:tcPr>
            <w:tcW w:w="2268" w:type="dxa"/>
            <w:tcMar>
              <w:top w:w="15" w:type="dxa"/>
              <w:left w:w="15" w:type="dxa"/>
              <w:bottom w:w="15" w:type="dxa"/>
              <w:right w:w="15" w:type="dxa"/>
            </w:tcMar>
          </w:tcPr>
          <w:p w14:paraId="3CFF7423" w14:textId="77777777" w:rsidR="00001E41" w:rsidRDefault="00001E41" w:rsidP="00001E41">
            <w:pPr>
              <w:jc w:val="center"/>
              <w:rPr>
                <w:rFonts w:ascii="Times New Roman" w:hAnsi="Times New Roman" w:cs="Times New Roman"/>
                <w:color w:val="000000"/>
                <w:sz w:val="21"/>
                <w:szCs w:val="21"/>
              </w:rPr>
            </w:pPr>
            <w:r w:rsidRPr="005E358B">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F172E65"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75B9DB4"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25-26</w:t>
            </w:r>
          </w:p>
        </w:tc>
      </w:tr>
      <w:tr w:rsidR="00001E41" w:rsidRPr="009F4184" w14:paraId="68B82AF4" w14:textId="77777777" w:rsidTr="00001E41">
        <w:trPr>
          <w:gridAfter w:val="1"/>
          <w:wAfter w:w="47" w:type="dxa"/>
          <w:trHeight w:val="30"/>
        </w:trPr>
        <w:tc>
          <w:tcPr>
            <w:tcW w:w="567" w:type="dxa"/>
            <w:tcMar>
              <w:top w:w="15" w:type="dxa"/>
              <w:left w:w="15" w:type="dxa"/>
              <w:bottom w:w="15" w:type="dxa"/>
              <w:right w:w="15" w:type="dxa"/>
            </w:tcMar>
            <w:vAlign w:val="center"/>
          </w:tcPr>
          <w:p w14:paraId="0AA3240E"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13</w:t>
            </w:r>
          </w:p>
        </w:tc>
        <w:tc>
          <w:tcPr>
            <w:tcW w:w="3827" w:type="dxa"/>
            <w:tcMar>
              <w:top w:w="15" w:type="dxa"/>
              <w:left w:w="15" w:type="dxa"/>
              <w:bottom w:w="15" w:type="dxa"/>
              <w:right w:w="15" w:type="dxa"/>
            </w:tcMar>
            <w:vAlign w:val="center"/>
          </w:tcPr>
          <w:p w14:paraId="2FAADFE4"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№13</w:t>
            </w:r>
          </w:p>
        </w:tc>
        <w:tc>
          <w:tcPr>
            <w:tcW w:w="2693" w:type="dxa"/>
            <w:tcMar>
              <w:top w:w="15" w:type="dxa"/>
              <w:left w:w="15" w:type="dxa"/>
              <w:bottom w:w="15" w:type="dxa"/>
              <w:right w:w="15" w:type="dxa"/>
            </w:tcMar>
            <w:vAlign w:val="center"/>
          </w:tcPr>
          <w:p w14:paraId="495BF2A6"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6778B111"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№13</w:t>
            </w:r>
          </w:p>
        </w:tc>
        <w:tc>
          <w:tcPr>
            <w:tcW w:w="2268" w:type="dxa"/>
            <w:tcMar>
              <w:top w:w="15" w:type="dxa"/>
              <w:left w:w="15" w:type="dxa"/>
              <w:bottom w:w="15" w:type="dxa"/>
              <w:right w:w="15" w:type="dxa"/>
            </w:tcMar>
          </w:tcPr>
          <w:p w14:paraId="1C2DCAC5" w14:textId="77777777" w:rsidR="00001E41" w:rsidRDefault="00001E41" w:rsidP="00001E41">
            <w:pPr>
              <w:jc w:val="center"/>
              <w:rPr>
                <w:rFonts w:ascii="Times New Roman" w:hAnsi="Times New Roman" w:cs="Times New Roman"/>
                <w:color w:val="000000"/>
                <w:sz w:val="21"/>
                <w:szCs w:val="21"/>
              </w:rPr>
            </w:pPr>
            <w:r w:rsidRPr="005E358B">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3C8A921"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40D2E5A"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27-28</w:t>
            </w:r>
          </w:p>
        </w:tc>
      </w:tr>
      <w:tr w:rsidR="00001E41" w:rsidRPr="009F4184" w14:paraId="72B9F368" w14:textId="77777777" w:rsidTr="00001E41">
        <w:trPr>
          <w:gridAfter w:val="1"/>
          <w:wAfter w:w="47" w:type="dxa"/>
          <w:trHeight w:val="30"/>
        </w:trPr>
        <w:tc>
          <w:tcPr>
            <w:tcW w:w="567" w:type="dxa"/>
            <w:tcMar>
              <w:top w:w="15" w:type="dxa"/>
              <w:left w:w="15" w:type="dxa"/>
              <w:bottom w:w="15" w:type="dxa"/>
              <w:right w:w="15" w:type="dxa"/>
            </w:tcMar>
            <w:vAlign w:val="center"/>
          </w:tcPr>
          <w:p w14:paraId="7C54C0EF"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14</w:t>
            </w:r>
          </w:p>
        </w:tc>
        <w:tc>
          <w:tcPr>
            <w:tcW w:w="3827" w:type="dxa"/>
            <w:tcMar>
              <w:top w:w="15" w:type="dxa"/>
              <w:left w:w="15" w:type="dxa"/>
              <w:bottom w:w="15" w:type="dxa"/>
              <w:right w:w="15" w:type="dxa"/>
            </w:tcMar>
            <w:vAlign w:val="center"/>
          </w:tcPr>
          <w:p w14:paraId="5A7A790C"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№14</w:t>
            </w:r>
          </w:p>
        </w:tc>
        <w:tc>
          <w:tcPr>
            <w:tcW w:w="2693" w:type="dxa"/>
            <w:tcMar>
              <w:top w:w="15" w:type="dxa"/>
              <w:left w:w="15" w:type="dxa"/>
              <w:bottom w:w="15" w:type="dxa"/>
              <w:right w:w="15" w:type="dxa"/>
            </w:tcMar>
            <w:vAlign w:val="center"/>
          </w:tcPr>
          <w:p w14:paraId="2782B4AD"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5C5A193A"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№14</w:t>
            </w:r>
          </w:p>
        </w:tc>
        <w:tc>
          <w:tcPr>
            <w:tcW w:w="2268" w:type="dxa"/>
            <w:tcMar>
              <w:top w:w="15" w:type="dxa"/>
              <w:left w:w="15" w:type="dxa"/>
              <w:bottom w:w="15" w:type="dxa"/>
              <w:right w:w="15" w:type="dxa"/>
            </w:tcMar>
          </w:tcPr>
          <w:p w14:paraId="0786B1BF" w14:textId="77777777" w:rsidR="00001E41" w:rsidRDefault="00001E41" w:rsidP="00001E41">
            <w:pPr>
              <w:jc w:val="center"/>
              <w:rPr>
                <w:rFonts w:ascii="Times New Roman" w:hAnsi="Times New Roman" w:cs="Times New Roman"/>
                <w:color w:val="000000"/>
                <w:sz w:val="21"/>
                <w:szCs w:val="21"/>
              </w:rPr>
            </w:pPr>
            <w:r w:rsidRPr="00EE512E">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55DA089"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3E491CC"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29-30</w:t>
            </w:r>
          </w:p>
        </w:tc>
      </w:tr>
      <w:tr w:rsidR="00001E41" w:rsidRPr="009F4184" w14:paraId="72763EC8" w14:textId="77777777" w:rsidTr="00001E41">
        <w:trPr>
          <w:gridAfter w:val="1"/>
          <w:wAfter w:w="47" w:type="dxa"/>
          <w:trHeight w:val="30"/>
        </w:trPr>
        <w:tc>
          <w:tcPr>
            <w:tcW w:w="567" w:type="dxa"/>
            <w:tcMar>
              <w:top w:w="15" w:type="dxa"/>
              <w:left w:w="15" w:type="dxa"/>
              <w:bottom w:w="15" w:type="dxa"/>
              <w:right w:w="15" w:type="dxa"/>
            </w:tcMar>
            <w:vAlign w:val="center"/>
          </w:tcPr>
          <w:p w14:paraId="62BBD4BD"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15</w:t>
            </w:r>
          </w:p>
        </w:tc>
        <w:tc>
          <w:tcPr>
            <w:tcW w:w="3827" w:type="dxa"/>
            <w:tcMar>
              <w:top w:w="15" w:type="dxa"/>
              <w:left w:w="15" w:type="dxa"/>
              <w:bottom w:w="15" w:type="dxa"/>
              <w:right w:w="15" w:type="dxa"/>
            </w:tcMar>
            <w:vAlign w:val="center"/>
          </w:tcPr>
          <w:p w14:paraId="5ADD4F85"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№15</w:t>
            </w:r>
          </w:p>
        </w:tc>
        <w:tc>
          <w:tcPr>
            <w:tcW w:w="2693" w:type="dxa"/>
            <w:tcMar>
              <w:top w:w="15" w:type="dxa"/>
              <w:left w:w="15" w:type="dxa"/>
              <w:bottom w:w="15" w:type="dxa"/>
              <w:right w:w="15" w:type="dxa"/>
            </w:tcMar>
            <w:vAlign w:val="center"/>
          </w:tcPr>
          <w:p w14:paraId="77407AA1"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7FAD601B"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№15</w:t>
            </w:r>
          </w:p>
        </w:tc>
        <w:tc>
          <w:tcPr>
            <w:tcW w:w="2268" w:type="dxa"/>
            <w:tcMar>
              <w:top w:w="15" w:type="dxa"/>
              <w:left w:w="15" w:type="dxa"/>
              <w:bottom w:w="15" w:type="dxa"/>
              <w:right w:w="15" w:type="dxa"/>
            </w:tcMar>
          </w:tcPr>
          <w:p w14:paraId="394CE21F" w14:textId="77777777" w:rsidR="00001E41" w:rsidRDefault="00001E41" w:rsidP="00001E41">
            <w:pPr>
              <w:jc w:val="center"/>
              <w:rPr>
                <w:rFonts w:ascii="Times New Roman" w:hAnsi="Times New Roman" w:cs="Times New Roman"/>
                <w:color w:val="000000"/>
                <w:sz w:val="21"/>
                <w:szCs w:val="21"/>
              </w:rPr>
            </w:pPr>
            <w:r w:rsidRPr="00EE512E">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58B91E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6695888"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31-32</w:t>
            </w:r>
          </w:p>
        </w:tc>
      </w:tr>
      <w:tr w:rsidR="00001E41" w:rsidRPr="009F4184" w14:paraId="3F6763E9" w14:textId="77777777" w:rsidTr="00001E41">
        <w:trPr>
          <w:gridAfter w:val="1"/>
          <w:wAfter w:w="47" w:type="dxa"/>
          <w:trHeight w:val="30"/>
        </w:trPr>
        <w:tc>
          <w:tcPr>
            <w:tcW w:w="567" w:type="dxa"/>
            <w:tcMar>
              <w:top w:w="15" w:type="dxa"/>
              <w:left w:w="15" w:type="dxa"/>
              <w:bottom w:w="15" w:type="dxa"/>
              <w:right w:w="15" w:type="dxa"/>
            </w:tcMar>
            <w:vAlign w:val="center"/>
          </w:tcPr>
          <w:p w14:paraId="3D5375A5"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16</w:t>
            </w:r>
          </w:p>
        </w:tc>
        <w:tc>
          <w:tcPr>
            <w:tcW w:w="3827" w:type="dxa"/>
            <w:tcMar>
              <w:top w:w="15" w:type="dxa"/>
              <w:left w:w="15" w:type="dxa"/>
              <w:bottom w:w="15" w:type="dxa"/>
              <w:right w:w="15" w:type="dxa"/>
            </w:tcMar>
            <w:vAlign w:val="center"/>
          </w:tcPr>
          <w:p w14:paraId="45D4FF8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№16</w:t>
            </w:r>
          </w:p>
        </w:tc>
        <w:tc>
          <w:tcPr>
            <w:tcW w:w="2693" w:type="dxa"/>
            <w:tcMar>
              <w:top w:w="15" w:type="dxa"/>
              <w:left w:w="15" w:type="dxa"/>
              <w:bottom w:w="15" w:type="dxa"/>
              <w:right w:w="15" w:type="dxa"/>
            </w:tcMar>
            <w:vAlign w:val="center"/>
          </w:tcPr>
          <w:p w14:paraId="175AB30F"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0D940CF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№16</w:t>
            </w:r>
          </w:p>
        </w:tc>
        <w:tc>
          <w:tcPr>
            <w:tcW w:w="2268" w:type="dxa"/>
            <w:tcMar>
              <w:top w:w="15" w:type="dxa"/>
              <w:left w:w="15" w:type="dxa"/>
              <w:bottom w:w="15" w:type="dxa"/>
              <w:right w:w="15" w:type="dxa"/>
            </w:tcMar>
          </w:tcPr>
          <w:p w14:paraId="03C1E9ED" w14:textId="77777777" w:rsidR="00001E41" w:rsidRDefault="00001E41" w:rsidP="00001E41">
            <w:pPr>
              <w:jc w:val="center"/>
              <w:rPr>
                <w:rFonts w:ascii="Times New Roman" w:hAnsi="Times New Roman" w:cs="Times New Roman"/>
                <w:color w:val="000000"/>
                <w:sz w:val="21"/>
                <w:szCs w:val="21"/>
              </w:rPr>
            </w:pPr>
            <w:r w:rsidRPr="00107F7A">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137D12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1560D8BC"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33-34</w:t>
            </w:r>
          </w:p>
        </w:tc>
      </w:tr>
      <w:tr w:rsidR="00001E41" w:rsidRPr="009F4184" w14:paraId="311DB61B" w14:textId="77777777" w:rsidTr="00001E41">
        <w:trPr>
          <w:gridAfter w:val="1"/>
          <w:wAfter w:w="47" w:type="dxa"/>
          <w:trHeight w:val="30"/>
        </w:trPr>
        <w:tc>
          <w:tcPr>
            <w:tcW w:w="567" w:type="dxa"/>
            <w:tcMar>
              <w:top w:w="15" w:type="dxa"/>
              <w:left w:w="15" w:type="dxa"/>
              <w:bottom w:w="15" w:type="dxa"/>
              <w:right w:w="15" w:type="dxa"/>
            </w:tcMar>
            <w:vAlign w:val="center"/>
          </w:tcPr>
          <w:p w14:paraId="7C70C3A6"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lastRenderedPageBreak/>
              <w:t>17</w:t>
            </w:r>
          </w:p>
        </w:tc>
        <w:tc>
          <w:tcPr>
            <w:tcW w:w="3827" w:type="dxa"/>
            <w:tcMar>
              <w:top w:w="15" w:type="dxa"/>
              <w:left w:w="15" w:type="dxa"/>
              <w:bottom w:w="15" w:type="dxa"/>
              <w:right w:w="15" w:type="dxa"/>
            </w:tcMar>
            <w:vAlign w:val="center"/>
          </w:tcPr>
          <w:p w14:paraId="0D0EA7A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№17</w:t>
            </w:r>
          </w:p>
        </w:tc>
        <w:tc>
          <w:tcPr>
            <w:tcW w:w="2693" w:type="dxa"/>
            <w:tcMar>
              <w:top w:w="15" w:type="dxa"/>
              <w:left w:w="15" w:type="dxa"/>
              <w:bottom w:w="15" w:type="dxa"/>
              <w:right w:w="15" w:type="dxa"/>
            </w:tcMar>
            <w:vAlign w:val="center"/>
          </w:tcPr>
          <w:p w14:paraId="06416365"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158ECAF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№17</w:t>
            </w:r>
          </w:p>
        </w:tc>
        <w:tc>
          <w:tcPr>
            <w:tcW w:w="2268" w:type="dxa"/>
            <w:tcMar>
              <w:top w:w="15" w:type="dxa"/>
              <w:left w:w="15" w:type="dxa"/>
              <w:bottom w:w="15" w:type="dxa"/>
              <w:right w:w="15" w:type="dxa"/>
            </w:tcMar>
          </w:tcPr>
          <w:p w14:paraId="220E600C" w14:textId="77777777" w:rsidR="00001E41" w:rsidRDefault="00001E41" w:rsidP="00001E41">
            <w:pPr>
              <w:jc w:val="center"/>
              <w:rPr>
                <w:rFonts w:ascii="Times New Roman" w:hAnsi="Times New Roman" w:cs="Times New Roman"/>
                <w:color w:val="000000"/>
                <w:sz w:val="21"/>
                <w:szCs w:val="21"/>
              </w:rPr>
            </w:pPr>
            <w:r w:rsidRPr="00107F7A">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C8763C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110CBF90"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35-36</w:t>
            </w:r>
          </w:p>
        </w:tc>
      </w:tr>
      <w:tr w:rsidR="00001E41" w:rsidRPr="009F4184" w14:paraId="0ED328F0" w14:textId="77777777" w:rsidTr="00001E41">
        <w:trPr>
          <w:gridAfter w:val="1"/>
          <w:wAfter w:w="47" w:type="dxa"/>
          <w:trHeight w:val="30"/>
        </w:trPr>
        <w:tc>
          <w:tcPr>
            <w:tcW w:w="567" w:type="dxa"/>
            <w:tcMar>
              <w:top w:w="15" w:type="dxa"/>
              <w:left w:w="15" w:type="dxa"/>
              <w:bottom w:w="15" w:type="dxa"/>
              <w:right w:w="15" w:type="dxa"/>
            </w:tcMar>
            <w:vAlign w:val="center"/>
          </w:tcPr>
          <w:p w14:paraId="5BDFE586"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18</w:t>
            </w:r>
          </w:p>
        </w:tc>
        <w:tc>
          <w:tcPr>
            <w:tcW w:w="3827" w:type="dxa"/>
            <w:tcMar>
              <w:top w:w="15" w:type="dxa"/>
              <w:left w:w="15" w:type="dxa"/>
              <w:bottom w:w="15" w:type="dxa"/>
              <w:right w:w="15" w:type="dxa"/>
            </w:tcMar>
            <w:vAlign w:val="center"/>
          </w:tcPr>
          <w:p w14:paraId="37753CF7"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№18</w:t>
            </w:r>
          </w:p>
        </w:tc>
        <w:tc>
          <w:tcPr>
            <w:tcW w:w="2693" w:type="dxa"/>
            <w:tcMar>
              <w:top w:w="15" w:type="dxa"/>
              <w:left w:w="15" w:type="dxa"/>
              <w:bottom w:w="15" w:type="dxa"/>
              <w:right w:w="15" w:type="dxa"/>
            </w:tcMar>
            <w:vAlign w:val="center"/>
          </w:tcPr>
          <w:p w14:paraId="27B0B02A"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40630C55"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№18</w:t>
            </w:r>
          </w:p>
        </w:tc>
        <w:tc>
          <w:tcPr>
            <w:tcW w:w="2268" w:type="dxa"/>
            <w:tcMar>
              <w:top w:w="15" w:type="dxa"/>
              <w:left w:w="15" w:type="dxa"/>
              <w:bottom w:w="15" w:type="dxa"/>
              <w:right w:w="15" w:type="dxa"/>
            </w:tcMar>
          </w:tcPr>
          <w:p w14:paraId="32DCE0E3" w14:textId="77777777" w:rsidR="00001E41" w:rsidRDefault="00001E41" w:rsidP="00001E41">
            <w:pPr>
              <w:jc w:val="center"/>
              <w:rPr>
                <w:rFonts w:ascii="Times New Roman" w:hAnsi="Times New Roman" w:cs="Times New Roman"/>
                <w:color w:val="000000"/>
                <w:sz w:val="21"/>
                <w:szCs w:val="21"/>
              </w:rPr>
            </w:pPr>
            <w:r w:rsidRPr="00F217DB">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EAC2D4B"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E52855E"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37-38</w:t>
            </w:r>
          </w:p>
        </w:tc>
      </w:tr>
      <w:tr w:rsidR="00001E41" w:rsidRPr="009F4184" w14:paraId="34CD96D7" w14:textId="77777777" w:rsidTr="00001E41">
        <w:trPr>
          <w:gridAfter w:val="1"/>
          <w:wAfter w:w="47" w:type="dxa"/>
          <w:trHeight w:val="30"/>
        </w:trPr>
        <w:tc>
          <w:tcPr>
            <w:tcW w:w="567" w:type="dxa"/>
            <w:tcMar>
              <w:top w:w="15" w:type="dxa"/>
              <w:left w:w="15" w:type="dxa"/>
              <w:bottom w:w="15" w:type="dxa"/>
              <w:right w:w="15" w:type="dxa"/>
            </w:tcMar>
            <w:vAlign w:val="center"/>
          </w:tcPr>
          <w:p w14:paraId="55D64518"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19</w:t>
            </w:r>
          </w:p>
        </w:tc>
        <w:tc>
          <w:tcPr>
            <w:tcW w:w="3827" w:type="dxa"/>
            <w:tcMar>
              <w:top w:w="15" w:type="dxa"/>
              <w:left w:w="15" w:type="dxa"/>
              <w:bottom w:w="15" w:type="dxa"/>
              <w:right w:w="15" w:type="dxa"/>
            </w:tcMar>
            <w:vAlign w:val="center"/>
          </w:tcPr>
          <w:p w14:paraId="1825959E"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№19</w:t>
            </w:r>
          </w:p>
        </w:tc>
        <w:tc>
          <w:tcPr>
            <w:tcW w:w="2693" w:type="dxa"/>
            <w:tcMar>
              <w:top w:w="15" w:type="dxa"/>
              <w:left w:w="15" w:type="dxa"/>
              <w:bottom w:w="15" w:type="dxa"/>
              <w:right w:w="15" w:type="dxa"/>
            </w:tcMar>
            <w:vAlign w:val="center"/>
          </w:tcPr>
          <w:p w14:paraId="74E99773"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40641ACD"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№19</w:t>
            </w:r>
          </w:p>
        </w:tc>
        <w:tc>
          <w:tcPr>
            <w:tcW w:w="2268" w:type="dxa"/>
            <w:tcMar>
              <w:top w:w="15" w:type="dxa"/>
              <w:left w:w="15" w:type="dxa"/>
              <w:bottom w:w="15" w:type="dxa"/>
              <w:right w:w="15" w:type="dxa"/>
            </w:tcMar>
          </w:tcPr>
          <w:p w14:paraId="5B650669" w14:textId="77777777" w:rsidR="00001E41" w:rsidRDefault="00001E41" w:rsidP="00001E41">
            <w:pPr>
              <w:jc w:val="center"/>
              <w:rPr>
                <w:rFonts w:ascii="Times New Roman" w:hAnsi="Times New Roman" w:cs="Times New Roman"/>
                <w:color w:val="000000"/>
                <w:sz w:val="21"/>
                <w:szCs w:val="21"/>
              </w:rPr>
            </w:pPr>
            <w:r w:rsidRPr="00F217DB">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DB3BF1D"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3B794A1"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39-40</w:t>
            </w:r>
          </w:p>
        </w:tc>
      </w:tr>
      <w:tr w:rsidR="00001E41" w:rsidRPr="009F4184" w14:paraId="6C03079C" w14:textId="77777777" w:rsidTr="00001E41">
        <w:trPr>
          <w:gridAfter w:val="1"/>
          <w:wAfter w:w="47" w:type="dxa"/>
          <w:trHeight w:val="30"/>
        </w:trPr>
        <w:tc>
          <w:tcPr>
            <w:tcW w:w="567" w:type="dxa"/>
            <w:tcMar>
              <w:top w:w="15" w:type="dxa"/>
              <w:left w:w="15" w:type="dxa"/>
              <w:bottom w:w="15" w:type="dxa"/>
              <w:right w:w="15" w:type="dxa"/>
            </w:tcMar>
            <w:vAlign w:val="center"/>
          </w:tcPr>
          <w:p w14:paraId="4E209257" w14:textId="77777777" w:rsidR="00001E41" w:rsidRPr="00106C7D"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20</w:t>
            </w:r>
          </w:p>
        </w:tc>
        <w:tc>
          <w:tcPr>
            <w:tcW w:w="3827" w:type="dxa"/>
            <w:tcMar>
              <w:top w:w="15" w:type="dxa"/>
              <w:left w:w="15" w:type="dxa"/>
              <w:bottom w:w="15" w:type="dxa"/>
              <w:right w:w="15" w:type="dxa"/>
            </w:tcMar>
            <w:vAlign w:val="center"/>
          </w:tcPr>
          <w:p w14:paraId="529B0472"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№20</w:t>
            </w:r>
          </w:p>
        </w:tc>
        <w:tc>
          <w:tcPr>
            <w:tcW w:w="2693" w:type="dxa"/>
            <w:tcMar>
              <w:top w:w="15" w:type="dxa"/>
              <w:left w:w="15" w:type="dxa"/>
              <w:bottom w:w="15" w:type="dxa"/>
              <w:right w:w="15" w:type="dxa"/>
            </w:tcMar>
            <w:vAlign w:val="center"/>
          </w:tcPr>
          <w:p w14:paraId="20067863"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334521D1"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№20</w:t>
            </w:r>
          </w:p>
        </w:tc>
        <w:tc>
          <w:tcPr>
            <w:tcW w:w="2268" w:type="dxa"/>
            <w:tcMar>
              <w:top w:w="15" w:type="dxa"/>
              <w:left w:w="15" w:type="dxa"/>
              <w:bottom w:w="15" w:type="dxa"/>
              <w:right w:w="15" w:type="dxa"/>
            </w:tcMar>
            <w:vAlign w:val="center"/>
          </w:tcPr>
          <w:p w14:paraId="7E2F1D13" w14:textId="77777777" w:rsidR="00001E41"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07B4D0C"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547BBF9" w14:textId="77777777" w:rsidR="00001E41" w:rsidRPr="005F3F5F"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41-42</w:t>
            </w:r>
          </w:p>
        </w:tc>
      </w:tr>
      <w:tr w:rsidR="00001E41" w:rsidRPr="009F4184" w14:paraId="7947753D" w14:textId="77777777" w:rsidTr="00001E41">
        <w:trPr>
          <w:gridAfter w:val="1"/>
          <w:wAfter w:w="47" w:type="dxa"/>
          <w:trHeight w:val="30"/>
        </w:trPr>
        <w:tc>
          <w:tcPr>
            <w:tcW w:w="567" w:type="dxa"/>
            <w:tcMar>
              <w:top w:w="15" w:type="dxa"/>
              <w:left w:w="15" w:type="dxa"/>
              <w:bottom w:w="15" w:type="dxa"/>
              <w:right w:w="15" w:type="dxa"/>
            </w:tcMar>
            <w:vAlign w:val="center"/>
          </w:tcPr>
          <w:p w14:paraId="4B47E8CD"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21</w:t>
            </w:r>
          </w:p>
        </w:tc>
        <w:tc>
          <w:tcPr>
            <w:tcW w:w="3827" w:type="dxa"/>
            <w:tcMar>
              <w:top w:w="15" w:type="dxa"/>
              <w:left w:w="15" w:type="dxa"/>
              <w:bottom w:w="15" w:type="dxa"/>
              <w:right w:w="15" w:type="dxa"/>
            </w:tcMar>
            <w:vAlign w:val="center"/>
          </w:tcPr>
          <w:p w14:paraId="20BAE78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№21</w:t>
            </w:r>
          </w:p>
        </w:tc>
        <w:tc>
          <w:tcPr>
            <w:tcW w:w="2693" w:type="dxa"/>
            <w:tcMar>
              <w:top w:w="15" w:type="dxa"/>
              <w:left w:w="15" w:type="dxa"/>
              <w:bottom w:w="15" w:type="dxa"/>
              <w:right w:w="15" w:type="dxa"/>
            </w:tcMar>
            <w:vAlign w:val="center"/>
          </w:tcPr>
          <w:p w14:paraId="3D4FE9F9"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3DCFD272"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№21</w:t>
            </w:r>
          </w:p>
        </w:tc>
        <w:tc>
          <w:tcPr>
            <w:tcW w:w="2268" w:type="dxa"/>
            <w:tcMar>
              <w:top w:w="15" w:type="dxa"/>
              <w:left w:w="15" w:type="dxa"/>
              <w:bottom w:w="15" w:type="dxa"/>
              <w:right w:w="15" w:type="dxa"/>
            </w:tcMar>
            <w:vAlign w:val="center"/>
          </w:tcPr>
          <w:p w14:paraId="68C922D9"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074ACAF5"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5B58D099"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43-44</w:t>
            </w:r>
          </w:p>
        </w:tc>
      </w:tr>
      <w:tr w:rsidR="00001E41" w:rsidRPr="009F4184" w14:paraId="41C9C4CE" w14:textId="77777777" w:rsidTr="00001E41">
        <w:trPr>
          <w:gridAfter w:val="1"/>
          <w:wAfter w:w="47" w:type="dxa"/>
          <w:trHeight w:val="30"/>
        </w:trPr>
        <w:tc>
          <w:tcPr>
            <w:tcW w:w="567" w:type="dxa"/>
            <w:tcMar>
              <w:top w:w="15" w:type="dxa"/>
              <w:left w:w="15" w:type="dxa"/>
              <w:bottom w:w="15" w:type="dxa"/>
              <w:right w:w="15" w:type="dxa"/>
            </w:tcMar>
            <w:vAlign w:val="center"/>
          </w:tcPr>
          <w:p w14:paraId="4569A86F"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22</w:t>
            </w:r>
          </w:p>
        </w:tc>
        <w:tc>
          <w:tcPr>
            <w:tcW w:w="3827" w:type="dxa"/>
            <w:tcMar>
              <w:top w:w="15" w:type="dxa"/>
              <w:left w:w="15" w:type="dxa"/>
              <w:bottom w:w="15" w:type="dxa"/>
              <w:right w:w="15" w:type="dxa"/>
            </w:tcMar>
            <w:vAlign w:val="center"/>
          </w:tcPr>
          <w:p w14:paraId="016F8D29"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№22</w:t>
            </w:r>
          </w:p>
        </w:tc>
        <w:tc>
          <w:tcPr>
            <w:tcW w:w="2693" w:type="dxa"/>
            <w:tcMar>
              <w:top w:w="15" w:type="dxa"/>
              <w:left w:w="15" w:type="dxa"/>
              <w:bottom w:w="15" w:type="dxa"/>
              <w:right w:w="15" w:type="dxa"/>
            </w:tcMar>
            <w:vAlign w:val="center"/>
          </w:tcPr>
          <w:p w14:paraId="2F870169"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694DF6BB"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№22</w:t>
            </w:r>
          </w:p>
        </w:tc>
        <w:tc>
          <w:tcPr>
            <w:tcW w:w="2268" w:type="dxa"/>
            <w:tcMar>
              <w:top w:w="15" w:type="dxa"/>
              <w:left w:w="15" w:type="dxa"/>
              <w:bottom w:w="15" w:type="dxa"/>
              <w:right w:w="15" w:type="dxa"/>
            </w:tcMar>
            <w:vAlign w:val="center"/>
          </w:tcPr>
          <w:p w14:paraId="6EFF4440"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1EA4B6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45A9318"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45-46</w:t>
            </w:r>
          </w:p>
        </w:tc>
      </w:tr>
      <w:tr w:rsidR="00001E41" w:rsidRPr="009F4184" w14:paraId="34BF995C" w14:textId="77777777" w:rsidTr="00001E41">
        <w:trPr>
          <w:gridAfter w:val="1"/>
          <w:wAfter w:w="47" w:type="dxa"/>
          <w:trHeight w:val="30"/>
        </w:trPr>
        <w:tc>
          <w:tcPr>
            <w:tcW w:w="567" w:type="dxa"/>
            <w:tcMar>
              <w:top w:w="15" w:type="dxa"/>
              <w:left w:w="15" w:type="dxa"/>
              <w:bottom w:w="15" w:type="dxa"/>
              <w:right w:w="15" w:type="dxa"/>
            </w:tcMar>
            <w:vAlign w:val="center"/>
          </w:tcPr>
          <w:p w14:paraId="748FD871"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23</w:t>
            </w:r>
          </w:p>
        </w:tc>
        <w:tc>
          <w:tcPr>
            <w:tcW w:w="3827" w:type="dxa"/>
            <w:tcMar>
              <w:top w:w="15" w:type="dxa"/>
              <w:left w:w="15" w:type="dxa"/>
              <w:bottom w:w="15" w:type="dxa"/>
              <w:right w:w="15" w:type="dxa"/>
            </w:tcMar>
            <w:vAlign w:val="center"/>
          </w:tcPr>
          <w:p w14:paraId="4D6F5D7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№23</w:t>
            </w:r>
          </w:p>
        </w:tc>
        <w:tc>
          <w:tcPr>
            <w:tcW w:w="2693" w:type="dxa"/>
            <w:tcMar>
              <w:top w:w="15" w:type="dxa"/>
              <w:left w:w="15" w:type="dxa"/>
              <w:bottom w:w="15" w:type="dxa"/>
              <w:right w:w="15" w:type="dxa"/>
            </w:tcMar>
            <w:vAlign w:val="center"/>
          </w:tcPr>
          <w:p w14:paraId="44606B3A"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41FE6C3B"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№23</w:t>
            </w:r>
          </w:p>
        </w:tc>
        <w:tc>
          <w:tcPr>
            <w:tcW w:w="2268" w:type="dxa"/>
            <w:tcMar>
              <w:top w:w="15" w:type="dxa"/>
              <w:left w:w="15" w:type="dxa"/>
              <w:bottom w:w="15" w:type="dxa"/>
              <w:right w:w="15" w:type="dxa"/>
            </w:tcMar>
            <w:vAlign w:val="center"/>
          </w:tcPr>
          <w:p w14:paraId="588AFD4E"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7248C6C"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02C0B71"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47-48</w:t>
            </w:r>
          </w:p>
        </w:tc>
      </w:tr>
      <w:tr w:rsidR="00001E41" w:rsidRPr="009F4184" w14:paraId="426B5F63" w14:textId="77777777" w:rsidTr="00001E41">
        <w:trPr>
          <w:gridAfter w:val="1"/>
          <w:wAfter w:w="47" w:type="dxa"/>
          <w:trHeight w:val="30"/>
        </w:trPr>
        <w:tc>
          <w:tcPr>
            <w:tcW w:w="567" w:type="dxa"/>
            <w:tcMar>
              <w:top w:w="15" w:type="dxa"/>
              <w:left w:w="15" w:type="dxa"/>
              <w:bottom w:w="15" w:type="dxa"/>
              <w:right w:w="15" w:type="dxa"/>
            </w:tcMar>
            <w:vAlign w:val="center"/>
          </w:tcPr>
          <w:p w14:paraId="356B37D0"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24</w:t>
            </w:r>
          </w:p>
        </w:tc>
        <w:tc>
          <w:tcPr>
            <w:tcW w:w="3827" w:type="dxa"/>
            <w:tcMar>
              <w:top w:w="15" w:type="dxa"/>
              <w:left w:w="15" w:type="dxa"/>
              <w:bottom w:w="15" w:type="dxa"/>
              <w:right w:w="15" w:type="dxa"/>
            </w:tcMar>
            <w:vAlign w:val="center"/>
          </w:tcPr>
          <w:p w14:paraId="6D49032C"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№24</w:t>
            </w:r>
          </w:p>
        </w:tc>
        <w:tc>
          <w:tcPr>
            <w:tcW w:w="2693" w:type="dxa"/>
            <w:tcMar>
              <w:top w:w="15" w:type="dxa"/>
              <w:left w:w="15" w:type="dxa"/>
              <w:bottom w:w="15" w:type="dxa"/>
              <w:right w:w="15" w:type="dxa"/>
            </w:tcMar>
            <w:vAlign w:val="center"/>
          </w:tcPr>
          <w:p w14:paraId="250B9C4F"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497836C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№24</w:t>
            </w:r>
          </w:p>
        </w:tc>
        <w:tc>
          <w:tcPr>
            <w:tcW w:w="2268" w:type="dxa"/>
            <w:tcMar>
              <w:top w:w="15" w:type="dxa"/>
              <w:left w:w="15" w:type="dxa"/>
              <w:bottom w:w="15" w:type="dxa"/>
              <w:right w:w="15" w:type="dxa"/>
            </w:tcMar>
            <w:vAlign w:val="center"/>
          </w:tcPr>
          <w:p w14:paraId="23DA2CFD"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03FC9E5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D52F41B"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49-50</w:t>
            </w:r>
          </w:p>
        </w:tc>
      </w:tr>
      <w:tr w:rsidR="00001E41" w:rsidRPr="009F4184" w14:paraId="37DC1FD9" w14:textId="77777777" w:rsidTr="00001E41">
        <w:trPr>
          <w:gridAfter w:val="1"/>
          <w:wAfter w:w="47" w:type="dxa"/>
          <w:trHeight w:val="30"/>
        </w:trPr>
        <w:tc>
          <w:tcPr>
            <w:tcW w:w="567" w:type="dxa"/>
            <w:tcMar>
              <w:top w:w="15" w:type="dxa"/>
              <w:left w:w="15" w:type="dxa"/>
              <w:bottom w:w="15" w:type="dxa"/>
              <w:right w:w="15" w:type="dxa"/>
            </w:tcMar>
            <w:vAlign w:val="center"/>
          </w:tcPr>
          <w:p w14:paraId="2C373FEB"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25</w:t>
            </w:r>
          </w:p>
        </w:tc>
        <w:tc>
          <w:tcPr>
            <w:tcW w:w="3827" w:type="dxa"/>
            <w:tcMar>
              <w:top w:w="15" w:type="dxa"/>
              <w:left w:w="15" w:type="dxa"/>
              <w:bottom w:w="15" w:type="dxa"/>
              <w:right w:w="15" w:type="dxa"/>
            </w:tcMar>
            <w:vAlign w:val="center"/>
          </w:tcPr>
          <w:p w14:paraId="5E9BE3E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№25</w:t>
            </w:r>
          </w:p>
        </w:tc>
        <w:tc>
          <w:tcPr>
            <w:tcW w:w="2693" w:type="dxa"/>
            <w:tcMar>
              <w:top w:w="15" w:type="dxa"/>
              <w:left w:w="15" w:type="dxa"/>
              <w:bottom w:w="15" w:type="dxa"/>
              <w:right w:w="15" w:type="dxa"/>
            </w:tcMar>
            <w:vAlign w:val="center"/>
          </w:tcPr>
          <w:p w14:paraId="1D81E97C"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1BE6FD1C"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№25</w:t>
            </w:r>
          </w:p>
        </w:tc>
        <w:tc>
          <w:tcPr>
            <w:tcW w:w="2268" w:type="dxa"/>
            <w:tcMar>
              <w:top w:w="15" w:type="dxa"/>
              <w:left w:w="15" w:type="dxa"/>
              <w:bottom w:w="15" w:type="dxa"/>
              <w:right w:w="15" w:type="dxa"/>
            </w:tcMar>
            <w:vAlign w:val="center"/>
          </w:tcPr>
          <w:p w14:paraId="0788E475"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9B1025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6B3B966"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51-52</w:t>
            </w:r>
          </w:p>
        </w:tc>
      </w:tr>
      <w:tr w:rsidR="00001E41" w:rsidRPr="009F4184" w14:paraId="7081A672" w14:textId="77777777" w:rsidTr="00001E41">
        <w:trPr>
          <w:gridAfter w:val="1"/>
          <w:wAfter w:w="47" w:type="dxa"/>
          <w:trHeight w:val="30"/>
        </w:trPr>
        <w:tc>
          <w:tcPr>
            <w:tcW w:w="567" w:type="dxa"/>
            <w:tcMar>
              <w:top w:w="15" w:type="dxa"/>
              <w:left w:w="15" w:type="dxa"/>
              <w:bottom w:w="15" w:type="dxa"/>
              <w:right w:w="15" w:type="dxa"/>
            </w:tcMar>
            <w:vAlign w:val="center"/>
          </w:tcPr>
          <w:p w14:paraId="12BE9E9A"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26</w:t>
            </w:r>
          </w:p>
        </w:tc>
        <w:tc>
          <w:tcPr>
            <w:tcW w:w="3827" w:type="dxa"/>
            <w:tcMar>
              <w:top w:w="15" w:type="dxa"/>
              <w:left w:w="15" w:type="dxa"/>
              <w:bottom w:w="15" w:type="dxa"/>
              <w:right w:w="15" w:type="dxa"/>
            </w:tcMar>
            <w:vAlign w:val="center"/>
          </w:tcPr>
          <w:p w14:paraId="35D73A7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№20</w:t>
            </w:r>
          </w:p>
        </w:tc>
        <w:tc>
          <w:tcPr>
            <w:tcW w:w="2693" w:type="dxa"/>
            <w:tcMar>
              <w:top w:w="15" w:type="dxa"/>
              <w:left w:w="15" w:type="dxa"/>
              <w:bottom w:w="15" w:type="dxa"/>
              <w:right w:w="15" w:type="dxa"/>
            </w:tcMar>
            <w:vAlign w:val="center"/>
          </w:tcPr>
          <w:p w14:paraId="1CEA8368"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6BBFEBA5"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№20</w:t>
            </w:r>
          </w:p>
        </w:tc>
        <w:tc>
          <w:tcPr>
            <w:tcW w:w="2268" w:type="dxa"/>
            <w:tcMar>
              <w:top w:w="15" w:type="dxa"/>
              <w:left w:w="15" w:type="dxa"/>
              <w:bottom w:w="15" w:type="dxa"/>
              <w:right w:w="15" w:type="dxa"/>
            </w:tcMar>
            <w:vAlign w:val="center"/>
          </w:tcPr>
          <w:p w14:paraId="3CC001FE"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D193A3A"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3BDB8B74"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53-54</w:t>
            </w:r>
          </w:p>
        </w:tc>
      </w:tr>
      <w:tr w:rsidR="00001E41" w:rsidRPr="009F4184" w14:paraId="783A2FD2" w14:textId="77777777" w:rsidTr="00001E41">
        <w:trPr>
          <w:gridAfter w:val="1"/>
          <w:wAfter w:w="47" w:type="dxa"/>
          <w:trHeight w:val="30"/>
        </w:trPr>
        <w:tc>
          <w:tcPr>
            <w:tcW w:w="567" w:type="dxa"/>
            <w:tcMar>
              <w:top w:w="15" w:type="dxa"/>
              <w:left w:w="15" w:type="dxa"/>
              <w:bottom w:w="15" w:type="dxa"/>
              <w:right w:w="15" w:type="dxa"/>
            </w:tcMar>
            <w:vAlign w:val="center"/>
          </w:tcPr>
          <w:p w14:paraId="38DB644B"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27</w:t>
            </w:r>
          </w:p>
        </w:tc>
        <w:tc>
          <w:tcPr>
            <w:tcW w:w="3827" w:type="dxa"/>
            <w:tcMar>
              <w:top w:w="15" w:type="dxa"/>
              <w:left w:w="15" w:type="dxa"/>
              <w:bottom w:w="15" w:type="dxa"/>
              <w:right w:w="15" w:type="dxa"/>
            </w:tcMar>
            <w:vAlign w:val="center"/>
          </w:tcPr>
          <w:p w14:paraId="53A354E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№27</w:t>
            </w:r>
          </w:p>
        </w:tc>
        <w:tc>
          <w:tcPr>
            <w:tcW w:w="2693" w:type="dxa"/>
            <w:tcMar>
              <w:top w:w="15" w:type="dxa"/>
              <w:left w:w="15" w:type="dxa"/>
              <w:bottom w:w="15" w:type="dxa"/>
              <w:right w:w="15" w:type="dxa"/>
            </w:tcMar>
            <w:vAlign w:val="center"/>
          </w:tcPr>
          <w:p w14:paraId="3BFD22F2"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79326F82"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№27</w:t>
            </w:r>
          </w:p>
        </w:tc>
        <w:tc>
          <w:tcPr>
            <w:tcW w:w="2268" w:type="dxa"/>
            <w:tcMar>
              <w:top w:w="15" w:type="dxa"/>
              <w:left w:w="15" w:type="dxa"/>
              <w:bottom w:w="15" w:type="dxa"/>
              <w:right w:w="15" w:type="dxa"/>
            </w:tcMar>
            <w:vAlign w:val="center"/>
          </w:tcPr>
          <w:p w14:paraId="1EECC703"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C9B906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700E410"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55-56</w:t>
            </w:r>
          </w:p>
        </w:tc>
      </w:tr>
      <w:tr w:rsidR="00001E41" w:rsidRPr="009F4184" w14:paraId="76D213C9" w14:textId="77777777" w:rsidTr="00001E41">
        <w:trPr>
          <w:gridAfter w:val="1"/>
          <w:wAfter w:w="47" w:type="dxa"/>
          <w:trHeight w:val="30"/>
        </w:trPr>
        <w:tc>
          <w:tcPr>
            <w:tcW w:w="567" w:type="dxa"/>
            <w:tcMar>
              <w:top w:w="15" w:type="dxa"/>
              <w:left w:w="15" w:type="dxa"/>
              <w:bottom w:w="15" w:type="dxa"/>
              <w:right w:w="15" w:type="dxa"/>
            </w:tcMar>
            <w:vAlign w:val="center"/>
          </w:tcPr>
          <w:p w14:paraId="6B498EC9"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lastRenderedPageBreak/>
              <w:t>28</w:t>
            </w:r>
          </w:p>
        </w:tc>
        <w:tc>
          <w:tcPr>
            <w:tcW w:w="3827" w:type="dxa"/>
            <w:tcMar>
              <w:top w:w="15" w:type="dxa"/>
              <w:left w:w="15" w:type="dxa"/>
              <w:bottom w:w="15" w:type="dxa"/>
              <w:right w:w="15" w:type="dxa"/>
            </w:tcMar>
            <w:vAlign w:val="center"/>
          </w:tcPr>
          <w:p w14:paraId="7FF7ACD4"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№28</w:t>
            </w:r>
          </w:p>
        </w:tc>
        <w:tc>
          <w:tcPr>
            <w:tcW w:w="2693" w:type="dxa"/>
            <w:tcMar>
              <w:top w:w="15" w:type="dxa"/>
              <w:left w:w="15" w:type="dxa"/>
              <w:bottom w:w="15" w:type="dxa"/>
              <w:right w:w="15" w:type="dxa"/>
            </w:tcMar>
            <w:vAlign w:val="center"/>
          </w:tcPr>
          <w:p w14:paraId="5BAE2BF0"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43D877D2"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№28</w:t>
            </w:r>
          </w:p>
        </w:tc>
        <w:tc>
          <w:tcPr>
            <w:tcW w:w="2268" w:type="dxa"/>
            <w:tcMar>
              <w:top w:w="15" w:type="dxa"/>
              <w:left w:w="15" w:type="dxa"/>
              <w:bottom w:w="15" w:type="dxa"/>
              <w:right w:w="15" w:type="dxa"/>
            </w:tcMar>
            <w:vAlign w:val="center"/>
          </w:tcPr>
          <w:p w14:paraId="627980C3"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A4DB1F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1B278D3"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57-58</w:t>
            </w:r>
          </w:p>
        </w:tc>
      </w:tr>
      <w:tr w:rsidR="00001E41" w:rsidRPr="009F4184" w14:paraId="59078D5B" w14:textId="77777777" w:rsidTr="00001E41">
        <w:trPr>
          <w:gridAfter w:val="1"/>
          <w:wAfter w:w="47" w:type="dxa"/>
          <w:trHeight w:val="30"/>
        </w:trPr>
        <w:tc>
          <w:tcPr>
            <w:tcW w:w="567" w:type="dxa"/>
            <w:tcMar>
              <w:top w:w="15" w:type="dxa"/>
              <w:left w:w="15" w:type="dxa"/>
              <w:bottom w:w="15" w:type="dxa"/>
              <w:right w:w="15" w:type="dxa"/>
            </w:tcMar>
            <w:vAlign w:val="center"/>
          </w:tcPr>
          <w:p w14:paraId="744DFDC1"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29</w:t>
            </w:r>
          </w:p>
        </w:tc>
        <w:tc>
          <w:tcPr>
            <w:tcW w:w="3827" w:type="dxa"/>
            <w:tcMar>
              <w:top w:w="15" w:type="dxa"/>
              <w:left w:w="15" w:type="dxa"/>
              <w:bottom w:w="15" w:type="dxa"/>
              <w:right w:w="15" w:type="dxa"/>
            </w:tcMar>
            <w:vAlign w:val="center"/>
          </w:tcPr>
          <w:p w14:paraId="6F0CB924"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№29</w:t>
            </w:r>
          </w:p>
        </w:tc>
        <w:tc>
          <w:tcPr>
            <w:tcW w:w="2693" w:type="dxa"/>
            <w:tcMar>
              <w:top w:w="15" w:type="dxa"/>
              <w:left w:w="15" w:type="dxa"/>
              <w:bottom w:w="15" w:type="dxa"/>
              <w:right w:w="15" w:type="dxa"/>
            </w:tcMar>
            <w:vAlign w:val="center"/>
          </w:tcPr>
          <w:p w14:paraId="562786CC"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456B2F87"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№29</w:t>
            </w:r>
          </w:p>
        </w:tc>
        <w:tc>
          <w:tcPr>
            <w:tcW w:w="2268" w:type="dxa"/>
            <w:tcMar>
              <w:top w:w="15" w:type="dxa"/>
              <w:left w:w="15" w:type="dxa"/>
              <w:bottom w:w="15" w:type="dxa"/>
              <w:right w:w="15" w:type="dxa"/>
            </w:tcMar>
            <w:vAlign w:val="center"/>
          </w:tcPr>
          <w:p w14:paraId="3C0B2BB4"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398742E"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5AADCFBE"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59-60</w:t>
            </w:r>
          </w:p>
        </w:tc>
      </w:tr>
      <w:tr w:rsidR="00001E41" w:rsidRPr="009F4184" w14:paraId="19238067" w14:textId="77777777" w:rsidTr="00001E41">
        <w:trPr>
          <w:gridAfter w:val="1"/>
          <w:wAfter w:w="47" w:type="dxa"/>
          <w:trHeight w:val="30"/>
        </w:trPr>
        <w:tc>
          <w:tcPr>
            <w:tcW w:w="567" w:type="dxa"/>
            <w:tcMar>
              <w:top w:w="15" w:type="dxa"/>
              <w:left w:w="15" w:type="dxa"/>
              <w:bottom w:w="15" w:type="dxa"/>
              <w:right w:w="15" w:type="dxa"/>
            </w:tcMar>
            <w:vAlign w:val="center"/>
          </w:tcPr>
          <w:p w14:paraId="11C6B407"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30</w:t>
            </w:r>
          </w:p>
        </w:tc>
        <w:tc>
          <w:tcPr>
            <w:tcW w:w="3827" w:type="dxa"/>
            <w:tcMar>
              <w:top w:w="15" w:type="dxa"/>
              <w:left w:w="15" w:type="dxa"/>
              <w:bottom w:w="15" w:type="dxa"/>
              <w:right w:w="15" w:type="dxa"/>
            </w:tcMar>
            <w:vAlign w:val="center"/>
          </w:tcPr>
          <w:p w14:paraId="0EF52D77"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№30</w:t>
            </w:r>
          </w:p>
        </w:tc>
        <w:tc>
          <w:tcPr>
            <w:tcW w:w="2693" w:type="dxa"/>
            <w:tcMar>
              <w:top w:w="15" w:type="dxa"/>
              <w:left w:w="15" w:type="dxa"/>
              <w:bottom w:w="15" w:type="dxa"/>
              <w:right w:w="15" w:type="dxa"/>
            </w:tcMar>
            <w:vAlign w:val="center"/>
          </w:tcPr>
          <w:p w14:paraId="6EDDD531"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4F48A40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№30</w:t>
            </w:r>
          </w:p>
        </w:tc>
        <w:tc>
          <w:tcPr>
            <w:tcW w:w="2268" w:type="dxa"/>
            <w:tcMar>
              <w:top w:w="15" w:type="dxa"/>
              <w:left w:w="15" w:type="dxa"/>
              <w:bottom w:w="15" w:type="dxa"/>
              <w:right w:w="15" w:type="dxa"/>
            </w:tcMar>
            <w:vAlign w:val="center"/>
          </w:tcPr>
          <w:p w14:paraId="30C95153"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36419A25"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DC351BD"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61-62</w:t>
            </w:r>
          </w:p>
        </w:tc>
      </w:tr>
      <w:tr w:rsidR="00001E41" w:rsidRPr="009F4184" w14:paraId="35C3DDEF" w14:textId="77777777" w:rsidTr="00001E41">
        <w:trPr>
          <w:gridAfter w:val="1"/>
          <w:wAfter w:w="47" w:type="dxa"/>
          <w:trHeight w:val="30"/>
        </w:trPr>
        <w:tc>
          <w:tcPr>
            <w:tcW w:w="567" w:type="dxa"/>
            <w:tcMar>
              <w:top w:w="15" w:type="dxa"/>
              <w:left w:w="15" w:type="dxa"/>
              <w:bottom w:w="15" w:type="dxa"/>
              <w:right w:w="15" w:type="dxa"/>
            </w:tcMar>
            <w:vAlign w:val="center"/>
          </w:tcPr>
          <w:p w14:paraId="0201A080"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31</w:t>
            </w:r>
          </w:p>
        </w:tc>
        <w:tc>
          <w:tcPr>
            <w:tcW w:w="3827" w:type="dxa"/>
            <w:tcMar>
              <w:top w:w="15" w:type="dxa"/>
              <w:left w:w="15" w:type="dxa"/>
              <w:bottom w:w="15" w:type="dxa"/>
              <w:right w:w="15" w:type="dxa"/>
            </w:tcMar>
            <w:vAlign w:val="center"/>
          </w:tcPr>
          <w:p w14:paraId="13770101"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№31</w:t>
            </w:r>
          </w:p>
        </w:tc>
        <w:tc>
          <w:tcPr>
            <w:tcW w:w="2693" w:type="dxa"/>
            <w:tcMar>
              <w:top w:w="15" w:type="dxa"/>
              <w:left w:w="15" w:type="dxa"/>
              <w:bottom w:w="15" w:type="dxa"/>
              <w:right w:w="15" w:type="dxa"/>
            </w:tcMar>
            <w:vAlign w:val="center"/>
          </w:tcPr>
          <w:p w14:paraId="576E472D"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3CAD6296"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№31</w:t>
            </w:r>
          </w:p>
        </w:tc>
        <w:tc>
          <w:tcPr>
            <w:tcW w:w="2268" w:type="dxa"/>
            <w:tcMar>
              <w:top w:w="15" w:type="dxa"/>
              <w:left w:w="15" w:type="dxa"/>
              <w:bottom w:w="15" w:type="dxa"/>
              <w:right w:w="15" w:type="dxa"/>
            </w:tcMar>
            <w:vAlign w:val="center"/>
          </w:tcPr>
          <w:p w14:paraId="62ABFB24"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ACE8E6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13B29EA"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63-64</w:t>
            </w:r>
          </w:p>
        </w:tc>
      </w:tr>
      <w:tr w:rsidR="00001E41" w:rsidRPr="009F4184" w14:paraId="3FC9098B" w14:textId="77777777" w:rsidTr="00001E41">
        <w:trPr>
          <w:gridAfter w:val="1"/>
          <w:wAfter w:w="47" w:type="dxa"/>
          <w:trHeight w:val="30"/>
        </w:trPr>
        <w:tc>
          <w:tcPr>
            <w:tcW w:w="567" w:type="dxa"/>
            <w:tcMar>
              <w:top w:w="15" w:type="dxa"/>
              <w:left w:w="15" w:type="dxa"/>
              <w:bottom w:w="15" w:type="dxa"/>
              <w:right w:w="15" w:type="dxa"/>
            </w:tcMar>
            <w:vAlign w:val="center"/>
          </w:tcPr>
          <w:p w14:paraId="3625F131"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32</w:t>
            </w:r>
          </w:p>
        </w:tc>
        <w:tc>
          <w:tcPr>
            <w:tcW w:w="3827" w:type="dxa"/>
            <w:tcMar>
              <w:top w:w="15" w:type="dxa"/>
              <w:left w:w="15" w:type="dxa"/>
              <w:bottom w:w="15" w:type="dxa"/>
              <w:right w:w="15" w:type="dxa"/>
            </w:tcMar>
            <w:vAlign w:val="center"/>
          </w:tcPr>
          <w:p w14:paraId="68A2B6B2"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№32</w:t>
            </w:r>
          </w:p>
        </w:tc>
        <w:tc>
          <w:tcPr>
            <w:tcW w:w="2693" w:type="dxa"/>
            <w:tcMar>
              <w:top w:w="15" w:type="dxa"/>
              <w:left w:w="15" w:type="dxa"/>
              <w:bottom w:w="15" w:type="dxa"/>
              <w:right w:w="15" w:type="dxa"/>
            </w:tcMar>
            <w:vAlign w:val="center"/>
          </w:tcPr>
          <w:p w14:paraId="4547B8F5"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6B8F773A"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№32</w:t>
            </w:r>
          </w:p>
        </w:tc>
        <w:tc>
          <w:tcPr>
            <w:tcW w:w="2268" w:type="dxa"/>
            <w:tcMar>
              <w:top w:w="15" w:type="dxa"/>
              <w:left w:w="15" w:type="dxa"/>
              <w:bottom w:w="15" w:type="dxa"/>
              <w:right w:w="15" w:type="dxa"/>
            </w:tcMar>
            <w:vAlign w:val="center"/>
          </w:tcPr>
          <w:p w14:paraId="79DDDF4F"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FCCC1A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D2CEE90"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65-66</w:t>
            </w:r>
          </w:p>
        </w:tc>
      </w:tr>
      <w:tr w:rsidR="00001E41" w:rsidRPr="009F4184" w14:paraId="29A56FEB" w14:textId="77777777" w:rsidTr="00001E41">
        <w:trPr>
          <w:gridAfter w:val="1"/>
          <w:wAfter w:w="47" w:type="dxa"/>
          <w:trHeight w:val="30"/>
        </w:trPr>
        <w:tc>
          <w:tcPr>
            <w:tcW w:w="567" w:type="dxa"/>
            <w:tcMar>
              <w:top w:w="15" w:type="dxa"/>
              <w:left w:w="15" w:type="dxa"/>
              <w:bottom w:w="15" w:type="dxa"/>
              <w:right w:w="15" w:type="dxa"/>
            </w:tcMar>
            <w:vAlign w:val="center"/>
          </w:tcPr>
          <w:p w14:paraId="1E7FDD75"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33</w:t>
            </w:r>
          </w:p>
        </w:tc>
        <w:tc>
          <w:tcPr>
            <w:tcW w:w="3827" w:type="dxa"/>
            <w:tcMar>
              <w:top w:w="15" w:type="dxa"/>
              <w:left w:w="15" w:type="dxa"/>
              <w:bottom w:w="15" w:type="dxa"/>
              <w:right w:w="15" w:type="dxa"/>
            </w:tcMar>
            <w:vAlign w:val="center"/>
          </w:tcPr>
          <w:p w14:paraId="2A5FA1AE"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№33</w:t>
            </w:r>
          </w:p>
        </w:tc>
        <w:tc>
          <w:tcPr>
            <w:tcW w:w="2693" w:type="dxa"/>
            <w:tcMar>
              <w:top w:w="15" w:type="dxa"/>
              <w:left w:w="15" w:type="dxa"/>
              <w:bottom w:w="15" w:type="dxa"/>
              <w:right w:w="15" w:type="dxa"/>
            </w:tcMar>
            <w:vAlign w:val="center"/>
          </w:tcPr>
          <w:p w14:paraId="31CA5153"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399EB11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№33</w:t>
            </w:r>
          </w:p>
        </w:tc>
        <w:tc>
          <w:tcPr>
            <w:tcW w:w="2268" w:type="dxa"/>
            <w:tcMar>
              <w:top w:w="15" w:type="dxa"/>
              <w:left w:w="15" w:type="dxa"/>
              <w:bottom w:w="15" w:type="dxa"/>
              <w:right w:w="15" w:type="dxa"/>
            </w:tcMar>
            <w:vAlign w:val="center"/>
          </w:tcPr>
          <w:p w14:paraId="17FBEA2A"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365312F1"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C0A7E8B"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67-68</w:t>
            </w:r>
          </w:p>
        </w:tc>
      </w:tr>
      <w:tr w:rsidR="00001E41" w:rsidRPr="009F4184" w14:paraId="6604F254" w14:textId="77777777" w:rsidTr="00001E41">
        <w:trPr>
          <w:gridAfter w:val="1"/>
          <w:wAfter w:w="47" w:type="dxa"/>
          <w:trHeight w:val="30"/>
        </w:trPr>
        <w:tc>
          <w:tcPr>
            <w:tcW w:w="567" w:type="dxa"/>
            <w:tcMar>
              <w:top w:w="15" w:type="dxa"/>
              <w:left w:w="15" w:type="dxa"/>
              <w:bottom w:w="15" w:type="dxa"/>
              <w:right w:w="15" w:type="dxa"/>
            </w:tcMar>
            <w:vAlign w:val="center"/>
          </w:tcPr>
          <w:p w14:paraId="4AC3408B"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34</w:t>
            </w:r>
          </w:p>
        </w:tc>
        <w:tc>
          <w:tcPr>
            <w:tcW w:w="3827" w:type="dxa"/>
            <w:tcMar>
              <w:top w:w="15" w:type="dxa"/>
              <w:left w:w="15" w:type="dxa"/>
              <w:bottom w:w="15" w:type="dxa"/>
              <w:right w:w="15" w:type="dxa"/>
            </w:tcMar>
            <w:vAlign w:val="center"/>
          </w:tcPr>
          <w:p w14:paraId="3F8FFAD9"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№34</w:t>
            </w:r>
          </w:p>
        </w:tc>
        <w:tc>
          <w:tcPr>
            <w:tcW w:w="2693" w:type="dxa"/>
            <w:tcMar>
              <w:top w:w="15" w:type="dxa"/>
              <w:left w:w="15" w:type="dxa"/>
              <w:bottom w:w="15" w:type="dxa"/>
              <w:right w:w="15" w:type="dxa"/>
            </w:tcMar>
            <w:vAlign w:val="center"/>
          </w:tcPr>
          <w:p w14:paraId="11973552"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70E5402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№34</w:t>
            </w:r>
          </w:p>
        </w:tc>
        <w:tc>
          <w:tcPr>
            <w:tcW w:w="2268" w:type="dxa"/>
            <w:tcMar>
              <w:top w:w="15" w:type="dxa"/>
              <w:left w:w="15" w:type="dxa"/>
              <w:bottom w:w="15" w:type="dxa"/>
              <w:right w:w="15" w:type="dxa"/>
            </w:tcMar>
            <w:vAlign w:val="center"/>
          </w:tcPr>
          <w:p w14:paraId="25DA6525"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4666FB9B"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7CF47DD"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69-70</w:t>
            </w:r>
          </w:p>
        </w:tc>
      </w:tr>
      <w:tr w:rsidR="00001E41" w:rsidRPr="009F4184" w14:paraId="18124D83" w14:textId="77777777" w:rsidTr="00001E41">
        <w:trPr>
          <w:gridAfter w:val="1"/>
          <w:wAfter w:w="47" w:type="dxa"/>
          <w:trHeight w:val="30"/>
        </w:trPr>
        <w:tc>
          <w:tcPr>
            <w:tcW w:w="567" w:type="dxa"/>
            <w:tcMar>
              <w:top w:w="15" w:type="dxa"/>
              <w:left w:w="15" w:type="dxa"/>
              <w:bottom w:w="15" w:type="dxa"/>
              <w:right w:w="15" w:type="dxa"/>
            </w:tcMar>
            <w:vAlign w:val="center"/>
          </w:tcPr>
          <w:p w14:paraId="66D162E5"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35</w:t>
            </w:r>
          </w:p>
        </w:tc>
        <w:tc>
          <w:tcPr>
            <w:tcW w:w="3827" w:type="dxa"/>
            <w:tcMar>
              <w:top w:w="15" w:type="dxa"/>
              <w:left w:w="15" w:type="dxa"/>
              <w:bottom w:w="15" w:type="dxa"/>
              <w:right w:w="15" w:type="dxa"/>
            </w:tcMar>
            <w:vAlign w:val="center"/>
          </w:tcPr>
          <w:p w14:paraId="09CBD7FE"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№35</w:t>
            </w:r>
          </w:p>
        </w:tc>
        <w:tc>
          <w:tcPr>
            <w:tcW w:w="2693" w:type="dxa"/>
            <w:tcMar>
              <w:top w:w="15" w:type="dxa"/>
              <w:left w:w="15" w:type="dxa"/>
              <w:bottom w:w="15" w:type="dxa"/>
              <w:right w:w="15" w:type="dxa"/>
            </w:tcMar>
            <w:vAlign w:val="center"/>
          </w:tcPr>
          <w:p w14:paraId="6C29D4DB"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1BD7CE7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№35</w:t>
            </w:r>
          </w:p>
        </w:tc>
        <w:tc>
          <w:tcPr>
            <w:tcW w:w="2268" w:type="dxa"/>
            <w:tcMar>
              <w:top w:w="15" w:type="dxa"/>
              <w:left w:w="15" w:type="dxa"/>
              <w:bottom w:w="15" w:type="dxa"/>
              <w:right w:w="15" w:type="dxa"/>
            </w:tcMar>
            <w:vAlign w:val="center"/>
          </w:tcPr>
          <w:p w14:paraId="41199835"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0DF0FA54"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0C03085"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71-72</w:t>
            </w:r>
          </w:p>
        </w:tc>
      </w:tr>
      <w:tr w:rsidR="00001E41" w:rsidRPr="009F4184" w14:paraId="6E3B69B3" w14:textId="77777777" w:rsidTr="00001E41">
        <w:trPr>
          <w:gridAfter w:val="1"/>
          <w:wAfter w:w="47" w:type="dxa"/>
          <w:trHeight w:val="30"/>
        </w:trPr>
        <w:tc>
          <w:tcPr>
            <w:tcW w:w="567" w:type="dxa"/>
            <w:tcMar>
              <w:top w:w="15" w:type="dxa"/>
              <w:left w:w="15" w:type="dxa"/>
              <w:bottom w:w="15" w:type="dxa"/>
              <w:right w:w="15" w:type="dxa"/>
            </w:tcMar>
            <w:vAlign w:val="center"/>
          </w:tcPr>
          <w:p w14:paraId="11346359"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36</w:t>
            </w:r>
          </w:p>
        </w:tc>
        <w:tc>
          <w:tcPr>
            <w:tcW w:w="3827" w:type="dxa"/>
            <w:tcMar>
              <w:top w:w="15" w:type="dxa"/>
              <w:left w:w="15" w:type="dxa"/>
              <w:bottom w:w="15" w:type="dxa"/>
              <w:right w:w="15" w:type="dxa"/>
            </w:tcMar>
            <w:vAlign w:val="center"/>
          </w:tcPr>
          <w:p w14:paraId="21D40F1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№36</w:t>
            </w:r>
          </w:p>
        </w:tc>
        <w:tc>
          <w:tcPr>
            <w:tcW w:w="2693" w:type="dxa"/>
            <w:tcMar>
              <w:top w:w="15" w:type="dxa"/>
              <w:left w:w="15" w:type="dxa"/>
              <w:bottom w:w="15" w:type="dxa"/>
              <w:right w:w="15" w:type="dxa"/>
            </w:tcMar>
            <w:vAlign w:val="center"/>
          </w:tcPr>
          <w:p w14:paraId="5F54DE2B"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55DC0384"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№36</w:t>
            </w:r>
          </w:p>
        </w:tc>
        <w:tc>
          <w:tcPr>
            <w:tcW w:w="2268" w:type="dxa"/>
            <w:tcMar>
              <w:top w:w="15" w:type="dxa"/>
              <w:left w:w="15" w:type="dxa"/>
              <w:bottom w:w="15" w:type="dxa"/>
              <w:right w:w="15" w:type="dxa"/>
            </w:tcMar>
            <w:vAlign w:val="center"/>
          </w:tcPr>
          <w:p w14:paraId="747FCE5E"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61CF02C"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F36A3EB"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73-74</w:t>
            </w:r>
          </w:p>
        </w:tc>
      </w:tr>
      <w:tr w:rsidR="00001E41" w:rsidRPr="009F4184" w14:paraId="556EFB54" w14:textId="77777777" w:rsidTr="00001E41">
        <w:trPr>
          <w:gridAfter w:val="1"/>
          <w:wAfter w:w="47" w:type="dxa"/>
          <w:trHeight w:val="30"/>
        </w:trPr>
        <w:tc>
          <w:tcPr>
            <w:tcW w:w="567" w:type="dxa"/>
            <w:tcMar>
              <w:top w:w="15" w:type="dxa"/>
              <w:left w:w="15" w:type="dxa"/>
              <w:bottom w:w="15" w:type="dxa"/>
              <w:right w:w="15" w:type="dxa"/>
            </w:tcMar>
            <w:vAlign w:val="center"/>
          </w:tcPr>
          <w:p w14:paraId="7852F7A1"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37</w:t>
            </w:r>
          </w:p>
        </w:tc>
        <w:tc>
          <w:tcPr>
            <w:tcW w:w="3827" w:type="dxa"/>
            <w:tcMar>
              <w:top w:w="15" w:type="dxa"/>
              <w:left w:w="15" w:type="dxa"/>
              <w:bottom w:w="15" w:type="dxa"/>
              <w:right w:w="15" w:type="dxa"/>
            </w:tcMar>
            <w:vAlign w:val="center"/>
          </w:tcPr>
          <w:p w14:paraId="21F2C23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№37</w:t>
            </w:r>
          </w:p>
        </w:tc>
        <w:tc>
          <w:tcPr>
            <w:tcW w:w="2693" w:type="dxa"/>
            <w:tcMar>
              <w:top w:w="15" w:type="dxa"/>
              <w:left w:w="15" w:type="dxa"/>
              <w:bottom w:w="15" w:type="dxa"/>
              <w:right w:w="15" w:type="dxa"/>
            </w:tcMar>
            <w:vAlign w:val="center"/>
          </w:tcPr>
          <w:p w14:paraId="79119304"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3241F4E5"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№37</w:t>
            </w:r>
          </w:p>
        </w:tc>
        <w:tc>
          <w:tcPr>
            <w:tcW w:w="2268" w:type="dxa"/>
            <w:tcMar>
              <w:top w:w="15" w:type="dxa"/>
              <w:left w:w="15" w:type="dxa"/>
              <w:bottom w:w="15" w:type="dxa"/>
              <w:right w:w="15" w:type="dxa"/>
            </w:tcMar>
            <w:vAlign w:val="center"/>
          </w:tcPr>
          <w:p w14:paraId="275CB329"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2A51E7B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33222D5"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75-76</w:t>
            </w:r>
          </w:p>
        </w:tc>
      </w:tr>
      <w:tr w:rsidR="00001E41" w:rsidRPr="009F4184" w14:paraId="2ADEFD1F" w14:textId="77777777" w:rsidTr="00001E41">
        <w:trPr>
          <w:gridAfter w:val="1"/>
          <w:wAfter w:w="47" w:type="dxa"/>
          <w:trHeight w:val="30"/>
        </w:trPr>
        <w:tc>
          <w:tcPr>
            <w:tcW w:w="567" w:type="dxa"/>
            <w:tcMar>
              <w:top w:w="15" w:type="dxa"/>
              <w:left w:w="15" w:type="dxa"/>
              <w:bottom w:w="15" w:type="dxa"/>
              <w:right w:w="15" w:type="dxa"/>
            </w:tcMar>
            <w:vAlign w:val="center"/>
          </w:tcPr>
          <w:p w14:paraId="1DAC96F7"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38</w:t>
            </w:r>
          </w:p>
        </w:tc>
        <w:tc>
          <w:tcPr>
            <w:tcW w:w="3827" w:type="dxa"/>
            <w:tcMar>
              <w:top w:w="15" w:type="dxa"/>
              <w:left w:w="15" w:type="dxa"/>
              <w:bottom w:w="15" w:type="dxa"/>
              <w:right w:w="15" w:type="dxa"/>
            </w:tcMar>
            <w:vAlign w:val="center"/>
          </w:tcPr>
          <w:p w14:paraId="0128463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№38</w:t>
            </w:r>
          </w:p>
        </w:tc>
        <w:tc>
          <w:tcPr>
            <w:tcW w:w="2693" w:type="dxa"/>
            <w:tcMar>
              <w:top w:w="15" w:type="dxa"/>
              <w:left w:w="15" w:type="dxa"/>
              <w:bottom w:w="15" w:type="dxa"/>
              <w:right w:w="15" w:type="dxa"/>
            </w:tcMar>
            <w:vAlign w:val="center"/>
          </w:tcPr>
          <w:p w14:paraId="011A8693"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71A959AB"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№38</w:t>
            </w:r>
          </w:p>
        </w:tc>
        <w:tc>
          <w:tcPr>
            <w:tcW w:w="2268" w:type="dxa"/>
            <w:tcMar>
              <w:top w:w="15" w:type="dxa"/>
              <w:left w:w="15" w:type="dxa"/>
              <w:bottom w:w="15" w:type="dxa"/>
              <w:right w:w="15" w:type="dxa"/>
            </w:tcMar>
            <w:vAlign w:val="center"/>
          </w:tcPr>
          <w:p w14:paraId="08E1D72B"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B082FE9"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422ECB0"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77-78</w:t>
            </w:r>
          </w:p>
        </w:tc>
      </w:tr>
      <w:tr w:rsidR="00001E41" w:rsidRPr="009F4184" w14:paraId="626236C3" w14:textId="77777777" w:rsidTr="00001E41">
        <w:trPr>
          <w:gridAfter w:val="1"/>
          <w:wAfter w:w="47" w:type="dxa"/>
          <w:trHeight w:val="30"/>
        </w:trPr>
        <w:tc>
          <w:tcPr>
            <w:tcW w:w="567" w:type="dxa"/>
            <w:tcMar>
              <w:top w:w="15" w:type="dxa"/>
              <w:left w:w="15" w:type="dxa"/>
              <w:bottom w:w="15" w:type="dxa"/>
              <w:right w:w="15" w:type="dxa"/>
            </w:tcMar>
            <w:vAlign w:val="center"/>
          </w:tcPr>
          <w:p w14:paraId="47A1584A"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lastRenderedPageBreak/>
              <w:t>39</w:t>
            </w:r>
          </w:p>
        </w:tc>
        <w:tc>
          <w:tcPr>
            <w:tcW w:w="3827" w:type="dxa"/>
            <w:tcMar>
              <w:top w:w="15" w:type="dxa"/>
              <w:left w:w="15" w:type="dxa"/>
              <w:bottom w:w="15" w:type="dxa"/>
              <w:right w:w="15" w:type="dxa"/>
            </w:tcMar>
            <w:vAlign w:val="center"/>
          </w:tcPr>
          <w:p w14:paraId="13C4FA6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№39</w:t>
            </w:r>
          </w:p>
        </w:tc>
        <w:tc>
          <w:tcPr>
            <w:tcW w:w="2693" w:type="dxa"/>
            <w:tcMar>
              <w:top w:w="15" w:type="dxa"/>
              <w:left w:w="15" w:type="dxa"/>
              <w:bottom w:w="15" w:type="dxa"/>
              <w:right w:w="15" w:type="dxa"/>
            </w:tcMar>
            <w:vAlign w:val="center"/>
          </w:tcPr>
          <w:p w14:paraId="06C7345D"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23307954"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№39</w:t>
            </w:r>
          </w:p>
        </w:tc>
        <w:tc>
          <w:tcPr>
            <w:tcW w:w="2268" w:type="dxa"/>
            <w:tcMar>
              <w:top w:w="15" w:type="dxa"/>
              <w:left w:w="15" w:type="dxa"/>
              <w:bottom w:w="15" w:type="dxa"/>
              <w:right w:w="15" w:type="dxa"/>
            </w:tcMar>
            <w:vAlign w:val="center"/>
          </w:tcPr>
          <w:p w14:paraId="15AB3F12"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659F47D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A92F232"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79-80</w:t>
            </w:r>
          </w:p>
        </w:tc>
      </w:tr>
      <w:tr w:rsidR="00001E41" w:rsidRPr="009F4184" w14:paraId="371E262D" w14:textId="77777777" w:rsidTr="00001E41">
        <w:trPr>
          <w:gridAfter w:val="1"/>
          <w:wAfter w:w="47" w:type="dxa"/>
          <w:trHeight w:val="30"/>
        </w:trPr>
        <w:tc>
          <w:tcPr>
            <w:tcW w:w="567" w:type="dxa"/>
            <w:tcMar>
              <w:top w:w="15" w:type="dxa"/>
              <w:left w:w="15" w:type="dxa"/>
              <w:bottom w:w="15" w:type="dxa"/>
              <w:right w:w="15" w:type="dxa"/>
            </w:tcMar>
            <w:vAlign w:val="center"/>
          </w:tcPr>
          <w:p w14:paraId="6CDBC56E"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40</w:t>
            </w:r>
          </w:p>
        </w:tc>
        <w:tc>
          <w:tcPr>
            <w:tcW w:w="3827" w:type="dxa"/>
            <w:tcMar>
              <w:top w:w="15" w:type="dxa"/>
              <w:left w:w="15" w:type="dxa"/>
              <w:bottom w:w="15" w:type="dxa"/>
              <w:right w:w="15" w:type="dxa"/>
            </w:tcMar>
            <w:vAlign w:val="center"/>
          </w:tcPr>
          <w:p w14:paraId="4632110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№40</w:t>
            </w:r>
          </w:p>
        </w:tc>
        <w:tc>
          <w:tcPr>
            <w:tcW w:w="2693" w:type="dxa"/>
            <w:tcMar>
              <w:top w:w="15" w:type="dxa"/>
              <w:left w:w="15" w:type="dxa"/>
              <w:bottom w:w="15" w:type="dxa"/>
              <w:right w:w="15" w:type="dxa"/>
            </w:tcMar>
            <w:vAlign w:val="center"/>
          </w:tcPr>
          <w:p w14:paraId="09C54F49"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717F470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№40</w:t>
            </w:r>
          </w:p>
        </w:tc>
        <w:tc>
          <w:tcPr>
            <w:tcW w:w="2268" w:type="dxa"/>
            <w:tcMar>
              <w:top w:w="15" w:type="dxa"/>
              <w:left w:w="15" w:type="dxa"/>
              <w:bottom w:w="15" w:type="dxa"/>
              <w:right w:w="15" w:type="dxa"/>
            </w:tcMar>
            <w:vAlign w:val="center"/>
          </w:tcPr>
          <w:p w14:paraId="3AD501DB"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18B50374"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73524B42"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81-82</w:t>
            </w:r>
          </w:p>
        </w:tc>
      </w:tr>
      <w:tr w:rsidR="00001E41" w:rsidRPr="009F4184" w14:paraId="6C450901" w14:textId="77777777" w:rsidTr="00001E41">
        <w:trPr>
          <w:gridAfter w:val="1"/>
          <w:wAfter w:w="47" w:type="dxa"/>
          <w:trHeight w:val="30"/>
        </w:trPr>
        <w:tc>
          <w:tcPr>
            <w:tcW w:w="567" w:type="dxa"/>
            <w:tcMar>
              <w:top w:w="15" w:type="dxa"/>
              <w:left w:w="15" w:type="dxa"/>
              <w:bottom w:w="15" w:type="dxa"/>
              <w:right w:w="15" w:type="dxa"/>
            </w:tcMar>
            <w:vAlign w:val="center"/>
          </w:tcPr>
          <w:p w14:paraId="1AAB684A"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41</w:t>
            </w:r>
          </w:p>
        </w:tc>
        <w:tc>
          <w:tcPr>
            <w:tcW w:w="3827" w:type="dxa"/>
            <w:tcMar>
              <w:top w:w="15" w:type="dxa"/>
              <w:left w:w="15" w:type="dxa"/>
              <w:bottom w:w="15" w:type="dxa"/>
              <w:right w:w="15" w:type="dxa"/>
            </w:tcMar>
            <w:vAlign w:val="center"/>
          </w:tcPr>
          <w:p w14:paraId="3CCC8D7D"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№41</w:t>
            </w:r>
          </w:p>
        </w:tc>
        <w:tc>
          <w:tcPr>
            <w:tcW w:w="2693" w:type="dxa"/>
            <w:tcMar>
              <w:top w:w="15" w:type="dxa"/>
              <w:left w:w="15" w:type="dxa"/>
              <w:bottom w:w="15" w:type="dxa"/>
              <w:right w:w="15" w:type="dxa"/>
            </w:tcMar>
            <w:vAlign w:val="center"/>
          </w:tcPr>
          <w:p w14:paraId="0E5CCD81"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19448038"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№41</w:t>
            </w:r>
          </w:p>
        </w:tc>
        <w:tc>
          <w:tcPr>
            <w:tcW w:w="2268" w:type="dxa"/>
            <w:tcMar>
              <w:top w:w="15" w:type="dxa"/>
              <w:left w:w="15" w:type="dxa"/>
              <w:bottom w:w="15" w:type="dxa"/>
              <w:right w:w="15" w:type="dxa"/>
            </w:tcMar>
            <w:vAlign w:val="center"/>
          </w:tcPr>
          <w:p w14:paraId="73F79A37"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CE420D2"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56CC0768"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83-84</w:t>
            </w:r>
          </w:p>
        </w:tc>
      </w:tr>
      <w:tr w:rsidR="00001E41" w:rsidRPr="009F4184" w14:paraId="56FF63E9" w14:textId="77777777" w:rsidTr="00001E41">
        <w:trPr>
          <w:gridAfter w:val="1"/>
          <w:wAfter w:w="47" w:type="dxa"/>
          <w:trHeight w:val="30"/>
        </w:trPr>
        <w:tc>
          <w:tcPr>
            <w:tcW w:w="567" w:type="dxa"/>
            <w:tcMar>
              <w:top w:w="15" w:type="dxa"/>
              <w:left w:w="15" w:type="dxa"/>
              <w:bottom w:w="15" w:type="dxa"/>
              <w:right w:w="15" w:type="dxa"/>
            </w:tcMar>
            <w:vAlign w:val="center"/>
          </w:tcPr>
          <w:p w14:paraId="2F775E9B"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42</w:t>
            </w:r>
          </w:p>
        </w:tc>
        <w:tc>
          <w:tcPr>
            <w:tcW w:w="3827" w:type="dxa"/>
            <w:tcMar>
              <w:top w:w="15" w:type="dxa"/>
              <w:left w:w="15" w:type="dxa"/>
              <w:bottom w:w="15" w:type="dxa"/>
              <w:right w:w="15" w:type="dxa"/>
            </w:tcMar>
            <w:vAlign w:val="center"/>
          </w:tcPr>
          <w:p w14:paraId="117521E0"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№42</w:t>
            </w:r>
          </w:p>
        </w:tc>
        <w:tc>
          <w:tcPr>
            <w:tcW w:w="2693" w:type="dxa"/>
            <w:tcMar>
              <w:top w:w="15" w:type="dxa"/>
              <w:left w:w="15" w:type="dxa"/>
              <w:bottom w:w="15" w:type="dxa"/>
              <w:right w:w="15" w:type="dxa"/>
            </w:tcMar>
            <w:vAlign w:val="center"/>
          </w:tcPr>
          <w:p w14:paraId="55A13F61"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26093E2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№42</w:t>
            </w:r>
          </w:p>
        </w:tc>
        <w:tc>
          <w:tcPr>
            <w:tcW w:w="2268" w:type="dxa"/>
            <w:tcMar>
              <w:top w:w="15" w:type="dxa"/>
              <w:left w:w="15" w:type="dxa"/>
              <w:bottom w:w="15" w:type="dxa"/>
              <w:right w:w="15" w:type="dxa"/>
            </w:tcMar>
            <w:vAlign w:val="center"/>
          </w:tcPr>
          <w:p w14:paraId="4BA18CA5"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0F9D7E2C"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27FE0480"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85-86</w:t>
            </w:r>
          </w:p>
        </w:tc>
      </w:tr>
      <w:tr w:rsidR="00001E41" w:rsidRPr="009F4184" w14:paraId="75E00D52" w14:textId="77777777" w:rsidTr="00001E41">
        <w:trPr>
          <w:gridAfter w:val="1"/>
          <w:wAfter w:w="47" w:type="dxa"/>
          <w:trHeight w:val="30"/>
        </w:trPr>
        <w:tc>
          <w:tcPr>
            <w:tcW w:w="567" w:type="dxa"/>
            <w:tcMar>
              <w:top w:w="15" w:type="dxa"/>
              <w:left w:w="15" w:type="dxa"/>
              <w:bottom w:w="15" w:type="dxa"/>
              <w:right w:w="15" w:type="dxa"/>
            </w:tcMar>
            <w:vAlign w:val="center"/>
          </w:tcPr>
          <w:p w14:paraId="1EA8D171"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43</w:t>
            </w:r>
          </w:p>
        </w:tc>
        <w:tc>
          <w:tcPr>
            <w:tcW w:w="3827" w:type="dxa"/>
            <w:tcMar>
              <w:top w:w="15" w:type="dxa"/>
              <w:left w:w="15" w:type="dxa"/>
              <w:bottom w:w="15" w:type="dxa"/>
              <w:right w:w="15" w:type="dxa"/>
            </w:tcMar>
            <w:vAlign w:val="center"/>
          </w:tcPr>
          <w:p w14:paraId="4D778FD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№43</w:t>
            </w:r>
          </w:p>
        </w:tc>
        <w:tc>
          <w:tcPr>
            <w:tcW w:w="2693" w:type="dxa"/>
            <w:tcMar>
              <w:top w:w="15" w:type="dxa"/>
              <w:left w:w="15" w:type="dxa"/>
              <w:bottom w:w="15" w:type="dxa"/>
              <w:right w:w="15" w:type="dxa"/>
            </w:tcMar>
            <w:vAlign w:val="center"/>
          </w:tcPr>
          <w:p w14:paraId="7ED57F32"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5F7D906E"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№43</w:t>
            </w:r>
          </w:p>
        </w:tc>
        <w:tc>
          <w:tcPr>
            <w:tcW w:w="2268" w:type="dxa"/>
            <w:tcMar>
              <w:top w:w="15" w:type="dxa"/>
              <w:left w:w="15" w:type="dxa"/>
              <w:bottom w:w="15" w:type="dxa"/>
              <w:right w:w="15" w:type="dxa"/>
            </w:tcMar>
            <w:vAlign w:val="center"/>
          </w:tcPr>
          <w:p w14:paraId="6F1AC21F"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0960A42"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47146E80"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87-88</w:t>
            </w:r>
          </w:p>
        </w:tc>
      </w:tr>
      <w:tr w:rsidR="00001E41" w:rsidRPr="009F4184" w14:paraId="05CB7938" w14:textId="77777777" w:rsidTr="00001E41">
        <w:trPr>
          <w:gridAfter w:val="1"/>
          <w:wAfter w:w="47" w:type="dxa"/>
          <w:trHeight w:val="30"/>
        </w:trPr>
        <w:tc>
          <w:tcPr>
            <w:tcW w:w="567" w:type="dxa"/>
            <w:tcMar>
              <w:top w:w="15" w:type="dxa"/>
              <w:left w:w="15" w:type="dxa"/>
              <w:bottom w:w="15" w:type="dxa"/>
              <w:right w:w="15" w:type="dxa"/>
            </w:tcMar>
            <w:vAlign w:val="center"/>
          </w:tcPr>
          <w:p w14:paraId="2F6C076A"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44</w:t>
            </w:r>
          </w:p>
        </w:tc>
        <w:tc>
          <w:tcPr>
            <w:tcW w:w="3827" w:type="dxa"/>
            <w:tcMar>
              <w:top w:w="15" w:type="dxa"/>
              <w:left w:w="15" w:type="dxa"/>
              <w:bottom w:w="15" w:type="dxa"/>
              <w:right w:w="15" w:type="dxa"/>
            </w:tcMar>
            <w:vAlign w:val="center"/>
          </w:tcPr>
          <w:p w14:paraId="5E653477"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№44</w:t>
            </w:r>
          </w:p>
        </w:tc>
        <w:tc>
          <w:tcPr>
            <w:tcW w:w="2693" w:type="dxa"/>
            <w:tcMar>
              <w:top w:w="15" w:type="dxa"/>
              <w:left w:w="15" w:type="dxa"/>
              <w:bottom w:w="15" w:type="dxa"/>
              <w:right w:w="15" w:type="dxa"/>
            </w:tcMar>
            <w:vAlign w:val="center"/>
          </w:tcPr>
          <w:p w14:paraId="6B9A9397"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241D0A4F"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№44</w:t>
            </w:r>
          </w:p>
        </w:tc>
        <w:tc>
          <w:tcPr>
            <w:tcW w:w="2268" w:type="dxa"/>
            <w:tcMar>
              <w:top w:w="15" w:type="dxa"/>
              <w:left w:w="15" w:type="dxa"/>
              <w:bottom w:w="15" w:type="dxa"/>
              <w:right w:w="15" w:type="dxa"/>
            </w:tcMar>
            <w:vAlign w:val="center"/>
          </w:tcPr>
          <w:p w14:paraId="09213552"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5A073C3E"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629EEBDD"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89-90</w:t>
            </w:r>
          </w:p>
        </w:tc>
      </w:tr>
      <w:tr w:rsidR="00001E41" w:rsidRPr="009F4184" w14:paraId="22449E0B" w14:textId="77777777" w:rsidTr="00001E41">
        <w:trPr>
          <w:gridAfter w:val="1"/>
          <w:wAfter w:w="47" w:type="dxa"/>
          <w:trHeight w:val="30"/>
        </w:trPr>
        <w:tc>
          <w:tcPr>
            <w:tcW w:w="567" w:type="dxa"/>
            <w:tcMar>
              <w:top w:w="15" w:type="dxa"/>
              <w:left w:w="15" w:type="dxa"/>
              <w:bottom w:w="15" w:type="dxa"/>
              <w:right w:w="15" w:type="dxa"/>
            </w:tcMar>
            <w:vAlign w:val="center"/>
          </w:tcPr>
          <w:p w14:paraId="69F61D74"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45</w:t>
            </w:r>
          </w:p>
        </w:tc>
        <w:tc>
          <w:tcPr>
            <w:tcW w:w="3827" w:type="dxa"/>
            <w:tcMar>
              <w:top w:w="15" w:type="dxa"/>
              <w:left w:w="15" w:type="dxa"/>
              <w:bottom w:w="15" w:type="dxa"/>
              <w:right w:w="15" w:type="dxa"/>
            </w:tcMar>
            <w:vAlign w:val="center"/>
          </w:tcPr>
          <w:p w14:paraId="21D4C941"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№45</w:t>
            </w:r>
          </w:p>
        </w:tc>
        <w:tc>
          <w:tcPr>
            <w:tcW w:w="2693" w:type="dxa"/>
            <w:tcMar>
              <w:top w:w="15" w:type="dxa"/>
              <w:left w:w="15" w:type="dxa"/>
              <w:bottom w:w="15" w:type="dxa"/>
              <w:right w:w="15" w:type="dxa"/>
            </w:tcMar>
            <w:vAlign w:val="center"/>
          </w:tcPr>
          <w:p w14:paraId="7B397B7B" w14:textId="77777777" w:rsidR="00001E41" w:rsidRPr="005F3F5F" w:rsidRDefault="00001E41" w:rsidP="00001E41">
            <w:pPr>
              <w:spacing w:after="0"/>
              <w:jc w:val="center"/>
              <w:rPr>
                <w:rFonts w:ascii="Times New Roman" w:hAnsi="Times New Roman" w:cs="Times New Roman"/>
                <w:color w:val="000000"/>
                <w:sz w:val="21"/>
                <w:szCs w:val="21"/>
              </w:rPr>
            </w:pPr>
          </w:p>
        </w:tc>
        <w:tc>
          <w:tcPr>
            <w:tcW w:w="3686" w:type="dxa"/>
            <w:tcMar>
              <w:top w:w="15" w:type="dxa"/>
              <w:left w:w="15" w:type="dxa"/>
              <w:bottom w:w="15" w:type="dxa"/>
              <w:right w:w="15" w:type="dxa"/>
            </w:tcMar>
            <w:vAlign w:val="center"/>
          </w:tcPr>
          <w:p w14:paraId="674318B7"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Техническая спецификация с указанием точных технических характерист</w:t>
            </w:r>
            <w:r>
              <w:rPr>
                <w:rFonts w:ascii="Times New Roman" w:hAnsi="Times New Roman" w:cs="Times New Roman"/>
                <w:color w:val="000000"/>
                <w:sz w:val="21"/>
                <w:szCs w:val="21"/>
              </w:rPr>
              <w:t>ик заявленного товара по лоту №45</w:t>
            </w:r>
          </w:p>
        </w:tc>
        <w:tc>
          <w:tcPr>
            <w:tcW w:w="2268" w:type="dxa"/>
            <w:tcMar>
              <w:top w:w="15" w:type="dxa"/>
              <w:left w:w="15" w:type="dxa"/>
              <w:bottom w:w="15" w:type="dxa"/>
              <w:right w:w="15" w:type="dxa"/>
            </w:tcMar>
            <w:vAlign w:val="center"/>
          </w:tcPr>
          <w:p w14:paraId="14180837" w14:textId="77777777" w:rsidR="00001E41" w:rsidRPr="00BB1170" w:rsidRDefault="00001E41" w:rsidP="00001E41">
            <w:pPr>
              <w:jc w:val="center"/>
              <w:rPr>
                <w:rFonts w:ascii="Times New Roman" w:hAnsi="Times New Roman" w:cs="Times New Roman"/>
                <w:color w:val="000000"/>
                <w:sz w:val="21"/>
                <w:szCs w:val="21"/>
              </w:rPr>
            </w:pPr>
            <w:r w:rsidRPr="00BB1170">
              <w:rPr>
                <w:rFonts w:ascii="Times New Roman" w:hAnsi="Times New Roman" w:cs="Times New Roman"/>
                <w:color w:val="000000"/>
                <w:sz w:val="21"/>
                <w:szCs w:val="21"/>
              </w:rPr>
              <w:t>Лавриненко И.В</w:t>
            </w:r>
          </w:p>
        </w:tc>
        <w:tc>
          <w:tcPr>
            <w:tcW w:w="1559" w:type="dxa"/>
            <w:tcMar>
              <w:top w:w="15" w:type="dxa"/>
              <w:left w:w="15" w:type="dxa"/>
              <w:bottom w:w="15" w:type="dxa"/>
              <w:right w:w="15" w:type="dxa"/>
            </w:tcMar>
            <w:vAlign w:val="center"/>
          </w:tcPr>
          <w:p w14:paraId="78FFD063" w14:textId="77777777" w:rsidR="00001E41" w:rsidRPr="005F3F5F" w:rsidRDefault="00001E41" w:rsidP="00001E41">
            <w:pPr>
              <w:spacing w:after="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Оригинал</w:t>
            </w:r>
          </w:p>
        </w:tc>
        <w:tc>
          <w:tcPr>
            <w:tcW w:w="992" w:type="dxa"/>
            <w:gridSpan w:val="2"/>
            <w:tcMar>
              <w:top w:w="15" w:type="dxa"/>
              <w:left w:w="15" w:type="dxa"/>
              <w:bottom w:w="15" w:type="dxa"/>
              <w:right w:w="15" w:type="dxa"/>
            </w:tcMar>
            <w:vAlign w:val="center"/>
          </w:tcPr>
          <w:p w14:paraId="08EA5ED4"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91-92</w:t>
            </w:r>
          </w:p>
        </w:tc>
      </w:tr>
      <w:tr w:rsidR="00001E41" w:rsidRPr="009F4184" w14:paraId="0E36F980" w14:textId="77777777" w:rsidTr="00001E41">
        <w:trPr>
          <w:gridAfter w:val="1"/>
          <w:wAfter w:w="47" w:type="dxa"/>
          <w:trHeight w:val="30"/>
        </w:trPr>
        <w:tc>
          <w:tcPr>
            <w:tcW w:w="567" w:type="dxa"/>
            <w:tcMar>
              <w:top w:w="15" w:type="dxa"/>
              <w:left w:w="15" w:type="dxa"/>
              <w:bottom w:w="15" w:type="dxa"/>
              <w:right w:w="15" w:type="dxa"/>
            </w:tcMar>
            <w:vAlign w:val="center"/>
          </w:tcPr>
          <w:p w14:paraId="3D6FDA39"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46</w:t>
            </w:r>
          </w:p>
        </w:tc>
        <w:tc>
          <w:tcPr>
            <w:tcW w:w="3827" w:type="dxa"/>
            <w:tcMar>
              <w:top w:w="15" w:type="dxa"/>
              <w:left w:w="15" w:type="dxa"/>
              <w:bottom w:w="15" w:type="dxa"/>
              <w:right w:w="15" w:type="dxa"/>
            </w:tcMar>
            <w:vAlign w:val="center"/>
          </w:tcPr>
          <w:p w14:paraId="07138877" w14:textId="77777777" w:rsidR="00001E41" w:rsidRPr="005F3F5F" w:rsidRDefault="00001E41" w:rsidP="00001E41">
            <w:pPr>
              <w:spacing w:after="0" w:line="259" w:lineRule="auto"/>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ИМН</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017555</w:t>
            </w:r>
          </w:p>
        </w:tc>
        <w:tc>
          <w:tcPr>
            <w:tcW w:w="2693" w:type="dxa"/>
            <w:tcMar>
              <w:top w:w="15" w:type="dxa"/>
              <w:left w:w="15" w:type="dxa"/>
              <w:bottom w:w="15" w:type="dxa"/>
              <w:right w:w="15" w:type="dxa"/>
            </w:tcMar>
            <w:vAlign w:val="center"/>
          </w:tcPr>
          <w:p w14:paraId="1366E2D9" w14:textId="77777777" w:rsidR="00001E41" w:rsidRPr="005F3F5F" w:rsidRDefault="00001E41" w:rsidP="00001E41">
            <w:pPr>
              <w:spacing w:after="20"/>
              <w:jc w:val="center"/>
              <w:rPr>
                <w:rFonts w:ascii="Times New Roman" w:hAnsi="Times New Roman" w:cs="Times New Roman"/>
                <w:color w:val="000000"/>
                <w:sz w:val="21"/>
                <w:szCs w:val="21"/>
              </w:rPr>
            </w:pPr>
            <w:r>
              <w:rPr>
                <w:rFonts w:ascii="Times New Roman" w:hAnsi="Times New Roman" w:cs="Times New Roman"/>
                <w:color w:val="000000"/>
                <w:sz w:val="21"/>
                <w:szCs w:val="21"/>
              </w:rPr>
              <w:t>30.01.2023</w:t>
            </w:r>
          </w:p>
        </w:tc>
        <w:tc>
          <w:tcPr>
            <w:tcW w:w="3686" w:type="dxa"/>
            <w:tcMar>
              <w:top w:w="15" w:type="dxa"/>
              <w:left w:w="15" w:type="dxa"/>
              <w:bottom w:w="15" w:type="dxa"/>
              <w:right w:w="15" w:type="dxa"/>
            </w:tcMar>
            <w:vAlign w:val="center"/>
          </w:tcPr>
          <w:p w14:paraId="6D195959" w14:textId="77777777" w:rsidR="00001E41" w:rsidRPr="005F3F5F" w:rsidRDefault="00001E41" w:rsidP="00001E41">
            <w:pPr>
              <w:spacing w:after="160" w:line="259" w:lineRule="auto"/>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ИМН</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017555</w:t>
            </w:r>
          </w:p>
        </w:tc>
        <w:tc>
          <w:tcPr>
            <w:tcW w:w="2268" w:type="dxa"/>
            <w:tcMar>
              <w:top w:w="15" w:type="dxa"/>
              <w:left w:w="15" w:type="dxa"/>
              <w:bottom w:w="15" w:type="dxa"/>
              <w:right w:w="15" w:type="dxa"/>
            </w:tcMar>
            <w:vAlign w:val="center"/>
          </w:tcPr>
          <w:p w14:paraId="0085A638" w14:textId="77777777" w:rsidR="00001E41" w:rsidRPr="005F3F5F" w:rsidRDefault="00001E41" w:rsidP="00001E41">
            <w:pPr>
              <w:spacing w:after="20"/>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Кашкымбаева</w:t>
            </w:r>
            <w:proofErr w:type="spellEnd"/>
            <w:r>
              <w:rPr>
                <w:rFonts w:ascii="Times New Roman" w:hAnsi="Times New Roman" w:cs="Times New Roman"/>
                <w:color w:val="000000"/>
                <w:sz w:val="21"/>
                <w:szCs w:val="21"/>
              </w:rPr>
              <w:t xml:space="preserve"> Л.Р.</w:t>
            </w:r>
          </w:p>
        </w:tc>
        <w:tc>
          <w:tcPr>
            <w:tcW w:w="1559" w:type="dxa"/>
            <w:tcMar>
              <w:top w:w="15" w:type="dxa"/>
              <w:left w:w="15" w:type="dxa"/>
              <w:bottom w:w="15" w:type="dxa"/>
              <w:right w:w="15" w:type="dxa"/>
            </w:tcMar>
            <w:vAlign w:val="center"/>
          </w:tcPr>
          <w:p w14:paraId="224661A0" w14:textId="77777777" w:rsidR="00001E41" w:rsidRPr="005F3F5F" w:rsidRDefault="00001E41" w:rsidP="00001E41">
            <w:pPr>
              <w:spacing w:after="20"/>
              <w:jc w:val="center"/>
              <w:rPr>
                <w:rFonts w:ascii="Times New Roman" w:hAnsi="Times New Roman" w:cs="Times New Roman"/>
                <w:color w:val="000000"/>
                <w:sz w:val="21"/>
                <w:szCs w:val="21"/>
              </w:rPr>
            </w:pPr>
          </w:p>
          <w:p w14:paraId="011C0235" w14:textId="77777777" w:rsidR="00001E41" w:rsidRPr="005F3F5F" w:rsidRDefault="00001E41" w:rsidP="00001E41">
            <w:pPr>
              <w:spacing w:after="20"/>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vAlign w:val="center"/>
          </w:tcPr>
          <w:p w14:paraId="2A8D6A62" w14:textId="77777777" w:rsidR="00001E41" w:rsidRDefault="00001E41" w:rsidP="00001E41">
            <w:pPr>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93-94</w:t>
            </w:r>
          </w:p>
        </w:tc>
      </w:tr>
      <w:tr w:rsidR="00001E41" w:rsidRPr="009F4184" w14:paraId="027A5497" w14:textId="77777777" w:rsidTr="00001E41">
        <w:trPr>
          <w:gridAfter w:val="1"/>
          <w:wAfter w:w="47" w:type="dxa"/>
          <w:trHeight w:val="30"/>
        </w:trPr>
        <w:tc>
          <w:tcPr>
            <w:tcW w:w="567" w:type="dxa"/>
            <w:tcMar>
              <w:top w:w="15" w:type="dxa"/>
              <w:left w:w="15" w:type="dxa"/>
              <w:bottom w:w="15" w:type="dxa"/>
              <w:right w:w="15" w:type="dxa"/>
            </w:tcMar>
            <w:vAlign w:val="center"/>
          </w:tcPr>
          <w:p w14:paraId="6E0E5A32"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47</w:t>
            </w:r>
          </w:p>
        </w:tc>
        <w:tc>
          <w:tcPr>
            <w:tcW w:w="3827" w:type="dxa"/>
            <w:tcMar>
              <w:top w:w="15" w:type="dxa"/>
              <w:left w:w="15" w:type="dxa"/>
              <w:bottom w:w="15" w:type="dxa"/>
              <w:right w:w="15" w:type="dxa"/>
            </w:tcMar>
          </w:tcPr>
          <w:p w14:paraId="37A720EF" w14:textId="77777777" w:rsidR="00001E41" w:rsidRPr="00B12DBB" w:rsidRDefault="00001E41" w:rsidP="00001E41">
            <w:pPr>
              <w:jc w:val="center"/>
              <w:rPr>
                <w:rFonts w:ascii="Times New Roman" w:hAnsi="Times New Roman" w:cs="Times New Roman"/>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w:t>
            </w:r>
            <w:r>
              <w:rPr>
                <w:rFonts w:ascii="Times New Roman" w:hAnsi="Times New Roman" w:cs="Times New Roman"/>
                <w:color w:val="000000"/>
                <w:sz w:val="21"/>
                <w:szCs w:val="21"/>
              </w:rPr>
              <w:t>000407</w:t>
            </w:r>
          </w:p>
        </w:tc>
        <w:tc>
          <w:tcPr>
            <w:tcW w:w="2693" w:type="dxa"/>
            <w:tcMar>
              <w:top w:w="15" w:type="dxa"/>
              <w:left w:w="15" w:type="dxa"/>
              <w:bottom w:w="15" w:type="dxa"/>
              <w:right w:w="15" w:type="dxa"/>
            </w:tcMar>
          </w:tcPr>
          <w:p w14:paraId="21A7328A" w14:textId="77777777" w:rsidR="00001E41" w:rsidRDefault="00001E41" w:rsidP="00001E41">
            <w:pPr>
              <w:jc w:val="center"/>
              <w:rPr>
                <w:rFonts w:ascii="Times New Roman" w:hAnsi="Times New Roman" w:cs="Times New Roman"/>
                <w:color w:val="000000"/>
                <w:sz w:val="21"/>
                <w:szCs w:val="21"/>
              </w:rPr>
            </w:pPr>
          </w:p>
          <w:p w14:paraId="264A9713" w14:textId="77777777" w:rsidR="00001E41" w:rsidRDefault="00001E41" w:rsidP="00001E41">
            <w:pPr>
              <w:jc w:val="center"/>
              <w:rPr>
                <w:rFonts w:ascii="Times New Roman" w:hAnsi="Times New Roman" w:cs="Times New Roman"/>
                <w:color w:val="000000"/>
                <w:sz w:val="21"/>
                <w:szCs w:val="21"/>
              </w:rPr>
            </w:pPr>
          </w:p>
          <w:p w14:paraId="16927D8F" w14:textId="77777777" w:rsidR="00001E41" w:rsidRPr="00B12DBB" w:rsidRDefault="00001E41" w:rsidP="00001E41">
            <w:pPr>
              <w:jc w:val="center"/>
              <w:rPr>
                <w:rFonts w:ascii="Times New Roman" w:hAnsi="Times New Roman" w:cs="Times New Roman"/>
                <w:sz w:val="21"/>
                <w:szCs w:val="21"/>
              </w:rPr>
            </w:pPr>
            <w:r>
              <w:rPr>
                <w:rFonts w:ascii="Times New Roman" w:hAnsi="Times New Roman" w:cs="Times New Roman"/>
                <w:color w:val="000000"/>
                <w:sz w:val="21"/>
                <w:szCs w:val="21"/>
              </w:rPr>
              <w:t>25.10.2016</w:t>
            </w:r>
          </w:p>
        </w:tc>
        <w:tc>
          <w:tcPr>
            <w:tcW w:w="3686" w:type="dxa"/>
            <w:tcMar>
              <w:top w:w="15" w:type="dxa"/>
              <w:left w:w="15" w:type="dxa"/>
              <w:bottom w:w="15" w:type="dxa"/>
              <w:right w:w="15" w:type="dxa"/>
            </w:tcMar>
          </w:tcPr>
          <w:p w14:paraId="0CE79FA2" w14:textId="77777777" w:rsidR="00001E41" w:rsidRPr="00C30DD1" w:rsidRDefault="00001E41" w:rsidP="00001E41">
            <w:pPr>
              <w:jc w:val="center"/>
              <w:rPr>
                <w:rFonts w:ascii="Times New Roman" w:hAnsi="Times New Roman" w:cs="Times New Roman"/>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w:t>
            </w:r>
            <w:r>
              <w:rPr>
                <w:rFonts w:ascii="Times New Roman" w:hAnsi="Times New Roman" w:cs="Times New Roman"/>
                <w:color w:val="000000"/>
                <w:sz w:val="21"/>
                <w:szCs w:val="21"/>
              </w:rPr>
              <w:t>000407</w:t>
            </w:r>
          </w:p>
        </w:tc>
        <w:tc>
          <w:tcPr>
            <w:tcW w:w="2268" w:type="dxa"/>
            <w:tcMar>
              <w:top w:w="15" w:type="dxa"/>
              <w:left w:w="15" w:type="dxa"/>
              <w:bottom w:w="15" w:type="dxa"/>
              <w:right w:w="15" w:type="dxa"/>
            </w:tcMar>
            <w:vAlign w:val="center"/>
          </w:tcPr>
          <w:p w14:paraId="2CE3C4AC" w14:textId="77777777" w:rsidR="00001E41" w:rsidRDefault="00001E41" w:rsidP="00001E41">
            <w:pPr>
              <w:jc w:val="center"/>
              <w:rPr>
                <w:rFonts w:ascii="Times New Roman" w:hAnsi="Times New Roman" w:cs="Times New Roman"/>
                <w:color w:val="000000"/>
                <w:sz w:val="21"/>
                <w:szCs w:val="21"/>
              </w:rPr>
            </w:pPr>
            <w:r>
              <w:rPr>
                <w:rFonts w:ascii="Times New Roman" w:hAnsi="Times New Roman" w:cs="Times New Roman"/>
                <w:color w:val="000000"/>
                <w:sz w:val="21"/>
                <w:szCs w:val="21"/>
              </w:rPr>
              <w:t>Пак Л.Ю.</w:t>
            </w:r>
          </w:p>
        </w:tc>
        <w:tc>
          <w:tcPr>
            <w:tcW w:w="1559" w:type="dxa"/>
            <w:tcMar>
              <w:top w:w="15" w:type="dxa"/>
              <w:left w:w="15" w:type="dxa"/>
              <w:bottom w:w="15" w:type="dxa"/>
              <w:right w:w="15" w:type="dxa"/>
            </w:tcMar>
            <w:vAlign w:val="center"/>
          </w:tcPr>
          <w:p w14:paraId="38FCC484" w14:textId="77777777" w:rsidR="00001E41" w:rsidRPr="005F3F5F" w:rsidRDefault="00001E41" w:rsidP="00001E41">
            <w:pPr>
              <w:spacing w:after="20"/>
              <w:jc w:val="center"/>
              <w:rPr>
                <w:rFonts w:ascii="Times New Roman" w:hAnsi="Times New Roman" w:cs="Times New Roman"/>
                <w:color w:val="000000"/>
                <w:sz w:val="21"/>
                <w:szCs w:val="21"/>
              </w:rPr>
            </w:pPr>
          </w:p>
          <w:p w14:paraId="540BC11C" w14:textId="77777777" w:rsidR="00001E41" w:rsidRPr="00B12DBB" w:rsidRDefault="00001E41" w:rsidP="00001E41">
            <w:pPr>
              <w:jc w:val="center"/>
              <w:rPr>
                <w:rFonts w:ascii="Times New Roman" w:hAnsi="Times New Roman" w:cs="Times New Roman"/>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61FC421C" w14:textId="77777777" w:rsidR="00001E41" w:rsidRDefault="00001E41" w:rsidP="00001E41">
            <w:pPr>
              <w:jc w:val="center"/>
              <w:rPr>
                <w:rFonts w:ascii="Times New Roman" w:hAnsi="Times New Roman" w:cs="Times New Roman"/>
                <w:sz w:val="21"/>
                <w:szCs w:val="21"/>
              </w:rPr>
            </w:pPr>
          </w:p>
          <w:p w14:paraId="25811E71" w14:textId="77777777" w:rsidR="00001E41" w:rsidRDefault="00001E41" w:rsidP="00001E41">
            <w:pPr>
              <w:jc w:val="center"/>
              <w:rPr>
                <w:rFonts w:ascii="Times New Roman" w:hAnsi="Times New Roman" w:cs="Times New Roman"/>
                <w:sz w:val="21"/>
                <w:szCs w:val="21"/>
              </w:rPr>
            </w:pPr>
          </w:p>
          <w:p w14:paraId="65798899"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95-96</w:t>
            </w:r>
          </w:p>
        </w:tc>
      </w:tr>
      <w:tr w:rsidR="00001E41" w:rsidRPr="009F4184" w14:paraId="33AB8C3C" w14:textId="77777777" w:rsidTr="00001E41">
        <w:trPr>
          <w:gridAfter w:val="1"/>
          <w:wAfter w:w="47" w:type="dxa"/>
          <w:trHeight w:val="30"/>
        </w:trPr>
        <w:tc>
          <w:tcPr>
            <w:tcW w:w="567" w:type="dxa"/>
            <w:tcMar>
              <w:top w:w="15" w:type="dxa"/>
              <w:left w:w="15" w:type="dxa"/>
              <w:bottom w:w="15" w:type="dxa"/>
              <w:right w:w="15" w:type="dxa"/>
            </w:tcMar>
            <w:vAlign w:val="center"/>
          </w:tcPr>
          <w:p w14:paraId="2A0BD3C3"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48</w:t>
            </w:r>
          </w:p>
        </w:tc>
        <w:tc>
          <w:tcPr>
            <w:tcW w:w="3827" w:type="dxa"/>
            <w:tcMar>
              <w:top w:w="15" w:type="dxa"/>
              <w:left w:w="15" w:type="dxa"/>
              <w:bottom w:w="15" w:type="dxa"/>
              <w:right w:w="15" w:type="dxa"/>
            </w:tcMar>
          </w:tcPr>
          <w:p w14:paraId="22C7AE72" w14:textId="77777777" w:rsidR="00001E41" w:rsidRPr="00B12DBB" w:rsidRDefault="00001E41" w:rsidP="00001E41">
            <w:pPr>
              <w:jc w:val="center"/>
              <w:rPr>
                <w:rFonts w:ascii="Times New Roman" w:hAnsi="Times New Roman" w:cs="Times New Roman"/>
                <w:sz w:val="21"/>
                <w:szCs w:val="21"/>
              </w:rPr>
            </w:pPr>
            <w:r w:rsidRPr="005F3F5F">
              <w:rPr>
                <w:rFonts w:ascii="Times New Roman" w:hAnsi="Times New Roman" w:cs="Times New Roman"/>
                <w:color w:val="000000"/>
                <w:sz w:val="21"/>
                <w:szCs w:val="21"/>
              </w:rPr>
              <w:t xml:space="preserve">Документа, подтверждающего соответствие предлагаемого товара – </w:t>
            </w:r>
            <w:r w:rsidRPr="005F3F5F">
              <w:rPr>
                <w:rFonts w:ascii="Times New Roman" w:hAnsi="Times New Roman" w:cs="Times New Roman"/>
                <w:color w:val="000000"/>
                <w:sz w:val="21"/>
                <w:szCs w:val="21"/>
              </w:rPr>
              <w:lastRenderedPageBreak/>
              <w:t>регистрационное удостоверение РК-ИМН-5№</w:t>
            </w:r>
            <w:r>
              <w:rPr>
                <w:rFonts w:ascii="Times New Roman" w:hAnsi="Times New Roman" w:cs="Times New Roman"/>
                <w:color w:val="000000"/>
                <w:sz w:val="21"/>
                <w:szCs w:val="21"/>
              </w:rPr>
              <w:t>017951</w:t>
            </w:r>
          </w:p>
        </w:tc>
        <w:tc>
          <w:tcPr>
            <w:tcW w:w="2693" w:type="dxa"/>
            <w:tcMar>
              <w:top w:w="15" w:type="dxa"/>
              <w:left w:w="15" w:type="dxa"/>
              <w:bottom w:w="15" w:type="dxa"/>
              <w:right w:w="15" w:type="dxa"/>
            </w:tcMar>
          </w:tcPr>
          <w:p w14:paraId="0F47CA05" w14:textId="77777777" w:rsidR="00001E41" w:rsidRPr="00B12DBB" w:rsidRDefault="00001E41" w:rsidP="00001E41">
            <w:pPr>
              <w:jc w:val="center"/>
              <w:rPr>
                <w:rFonts w:ascii="Times New Roman" w:hAnsi="Times New Roman" w:cs="Times New Roman"/>
                <w:sz w:val="21"/>
                <w:szCs w:val="21"/>
              </w:rPr>
            </w:pPr>
            <w:r>
              <w:rPr>
                <w:rFonts w:ascii="Times New Roman" w:hAnsi="Times New Roman" w:cs="Times New Roman"/>
                <w:sz w:val="21"/>
                <w:szCs w:val="21"/>
              </w:rPr>
              <w:lastRenderedPageBreak/>
              <w:t>20.04.2022</w:t>
            </w:r>
          </w:p>
        </w:tc>
        <w:tc>
          <w:tcPr>
            <w:tcW w:w="3686" w:type="dxa"/>
            <w:tcMar>
              <w:top w:w="15" w:type="dxa"/>
              <w:left w:w="15" w:type="dxa"/>
              <w:bottom w:w="15" w:type="dxa"/>
              <w:right w:w="15" w:type="dxa"/>
            </w:tcMar>
          </w:tcPr>
          <w:p w14:paraId="501DE4BA" w14:textId="77777777" w:rsidR="00001E41" w:rsidRPr="00B12DBB" w:rsidRDefault="00001E41" w:rsidP="00001E41">
            <w:pPr>
              <w:jc w:val="center"/>
              <w:rPr>
                <w:rFonts w:ascii="Times New Roman" w:hAnsi="Times New Roman" w:cs="Times New Roman"/>
                <w:sz w:val="21"/>
                <w:szCs w:val="21"/>
              </w:rPr>
            </w:pPr>
            <w:r w:rsidRPr="005034AA">
              <w:rPr>
                <w:rFonts w:ascii="Times New Roman" w:hAnsi="Times New Roman" w:cs="Times New Roman"/>
                <w:color w:val="000000"/>
                <w:sz w:val="21"/>
                <w:szCs w:val="21"/>
              </w:rPr>
              <w:t xml:space="preserve">Документа, подтверждающего соответствие предлагаемого товара – </w:t>
            </w:r>
            <w:r w:rsidRPr="005034AA">
              <w:rPr>
                <w:rFonts w:ascii="Times New Roman" w:hAnsi="Times New Roman" w:cs="Times New Roman"/>
                <w:color w:val="000000"/>
                <w:sz w:val="21"/>
                <w:szCs w:val="21"/>
              </w:rPr>
              <w:lastRenderedPageBreak/>
              <w:t>регистрационное удостоверение РК-ИМН-5№017951</w:t>
            </w:r>
          </w:p>
        </w:tc>
        <w:tc>
          <w:tcPr>
            <w:tcW w:w="2268" w:type="dxa"/>
            <w:tcMar>
              <w:top w:w="15" w:type="dxa"/>
              <w:left w:w="15" w:type="dxa"/>
              <w:bottom w:w="15" w:type="dxa"/>
              <w:right w:w="15" w:type="dxa"/>
            </w:tcMar>
          </w:tcPr>
          <w:p w14:paraId="2D9E87D6"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lastRenderedPageBreak/>
              <w:t>Байсеркин</w:t>
            </w:r>
            <w:proofErr w:type="spellEnd"/>
            <w:r>
              <w:rPr>
                <w:rFonts w:ascii="Times New Roman" w:hAnsi="Times New Roman" w:cs="Times New Roman"/>
                <w:color w:val="000000"/>
                <w:sz w:val="21"/>
                <w:szCs w:val="21"/>
              </w:rPr>
              <w:t xml:space="preserve"> Б.С.</w:t>
            </w:r>
          </w:p>
        </w:tc>
        <w:tc>
          <w:tcPr>
            <w:tcW w:w="1559" w:type="dxa"/>
            <w:tcMar>
              <w:top w:w="15" w:type="dxa"/>
              <w:left w:w="15" w:type="dxa"/>
              <w:bottom w:w="15" w:type="dxa"/>
              <w:right w:w="15" w:type="dxa"/>
            </w:tcMar>
          </w:tcPr>
          <w:p w14:paraId="35CDEBF1" w14:textId="77777777" w:rsidR="00001E41" w:rsidRDefault="00001E41" w:rsidP="00001E41">
            <w:pPr>
              <w:jc w:val="center"/>
              <w:rPr>
                <w:rFonts w:ascii="Times New Roman" w:hAnsi="Times New Roman" w:cs="Times New Roman"/>
                <w:color w:val="000000"/>
                <w:sz w:val="21"/>
                <w:szCs w:val="21"/>
              </w:rPr>
            </w:pPr>
          </w:p>
          <w:p w14:paraId="37E1562A" w14:textId="77777777" w:rsidR="00001E41" w:rsidRPr="00B12DBB" w:rsidRDefault="00001E41" w:rsidP="00001E41">
            <w:pPr>
              <w:jc w:val="center"/>
              <w:rPr>
                <w:rFonts w:ascii="Times New Roman" w:hAnsi="Times New Roman" w:cs="Times New Roman"/>
                <w:sz w:val="21"/>
                <w:szCs w:val="21"/>
              </w:rPr>
            </w:pPr>
            <w:r w:rsidRPr="005F3F5F">
              <w:rPr>
                <w:rFonts w:ascii="Times New Roman" w:hAnsi="Times New Roman" w:cs="Times New Roman"/>
                <w:color w:val="000000"/>
                <w:sz w:val="21"/>
                <w:szCs w:val="21"/>
              </w:rPr>
              <w:lastRenderedPageBreak/>
              <w:t>Копия электронного документа</w:t>
            </w:r>
          </w:p>
        </w:tc>
        <w:tc>
          <w:tcPr>
            <w:tcW w:w="992" w:type="dxa"/>
            <w:gridSpan w:val="2"/>
            <w:tcMar>
              <w:top w:w="15" w:type="dxa"/>
              <w:left w:w="15" w:type="dxa"/>
              <w:bottom w:w="15" w:type="dxa"/>
              <w:right w:w="15" w:type="dxa"/>
            </w:tcMar>
          </w:tcPr>
          <w:p w14:paraId="53991AF2"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lastRenderedPageBreak/>
              <w:t>97-98</w:t>
            </w:r>
          </w:p>
        </w:tc>
      </w:tr>
      <w:tr w:rsidR="00001E41" w:rsidRPr="009F4184" w14:paraId="4BEBD0F7" w14:textId="77777777" w:rsidTr="00001E41">
        <w:trPr>
          <w:gridAfter w:val="1"/>
          <w:wAfter w:w="47" w:type="dxa"/>
          <w:trHeight w:val="30"/>
        </w:trPr>
        <w:tc>
          <w:tcPr>
            <w:tcW w:w="567" w:type="dxa"/>
            <w:tcMar>
              <w:top w:w="15" w:type="dxa"/>
              <w:left w:w="15" w:type="dxa"/>
              <w:bottom w:w="15" w:type="dxa"/>
              <w:right w:w="15" w:type="dxa"/>
            </w:tcMar>
            <w:vAlign w:val="center"/>
          </w:tcPr>
          <w:p w14:paraId="572F96DD"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lastRenderedPageBreak/>
              <w:t>49</w:t>
            </w:r>
          </w:p>
        </w:tc>
        <w:tc>
          <w:tcPr>
            <w:tcW w:w="3827" w:type="dxa"/>
            <w:tcMar>
              <w:top w:w="15" w:type="dxa"/>
              <w:left w:w="15" w:type="dxa"/>
              <w:bottom w:w="15" w:type="dxa"/>
              <w:right w:w="15" w:type="dxa"/>
            </w:tcMar>
          </w:tcPr>
          <w:p w14:paraId="57BB778C"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w:t>
            </w:r>
            <w:r>
              <w:rPr>
                <w:rFonts w:ascii="Times New Roman" w:hAnsi="Times New Roman" w:cs="Times New Roman"/>
                <w:color w:val="000000"/>
                <w:sz w:val="21"/>
                <w:szCs w:val="21"/>
              </w:rPr>
              <w:t>001540</w:t>
            </w:r>
          </w:p>
        </w:tc>
        <w:tc>
          <w:tcPr>
            <w:tcW w:w="2693" w:type="dxa"/>
            <w:tcMar>
              <w:top w:w="15" w:type="dxa"/>
              <w:left w:w="15" w:type="dxa"/>
              <w:bottom w:w="15" w:type="dxa"/>
              <w:right w:w="15" w:type="dxa"/>
            </w:tcMar>
          </w:tcPr>
          <w:p w14:paraId="1C297E15"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18.01.2018</w:t>
            </w:r>
          </w:p>
        </w:tc>
        <w:tc>
          <w:tcPr>
            <w:tcW w:w="3686" w:type="dxa"/>
            <w:tcMar>
              <w:top w:w="15" w:type="dxa"/>
              <w:left w:w="15" w:type="dxa"/>
              <w:bottom w:w="15" w:type="dxa"/>
              <w:right w:w="15" w:type="dxa"/>
            </w:tcMar>
          </w:tcPr>
          <w:p w14:paraId="7ED69AD5" w14:textId="77777777" w:rsidR="00001E41" w:rsidRPr="005F3F5F"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РК-ИМН-5№001540</w:t>
            </w:r>
          </w:p>
        </w:tc>
        <w:tc>
          <w:tcPr>
            <w:tcW w:w="2268" w:type="dxa"/>
            <w:tcMar>
              <w:top w:w="15" w:type="dxa"/>
              <w:left w:w="15" w:type="dxa"/>
              <w:bottom w:w="15" w:type="dxa"/>
              <w:right w:w="15" w:type="dxa"/>
            </w:tcMar>
          </w:tcPr>
          <w:p w14:paraId="27F17371"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Бюрабекова</w:t>
            </w:r>
            <w:proofErr w:type="spellEnd"/>
            <w:r>
              <w:rPr>
                <w:rFonts w:ascii="Times New Roman" w:hAnsi="Times New Roman" w:cs="Times New Roman"/>
                <w:color w:val="000000"/>
                <w:sz w:val="21"/>
                <w:szCs w:val="21"/>
              </w:rPr>
              <w:t xml:space="preserve"> Л.В.</w:t>
            </w:r>
          </w:p>
        </w:tc>
        <w:tc>
          <w:tcPr>
            <w:tcW w:w="1559" w:type="dxa"/>
            <w:tcMar>
              <w:top w:w="15" w:type="dxa"/>
              <w:left w:w="15" w:type="dxa"/>
              <w:bottom w:w="15" w:type="dxa"/>
              <w:right w:w="15" w:type="dxa"/>
            </w:tcMar>
          </w:tcPr>
          <w:p w14:paraId="3C179099"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0E82D32B"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99-100</w:t>
            </w:r>
          </w:p>
        </w:tc>
      </w:tr>
      <w:tr w:rsidR="00001E41" w:rsidRPr="009F4184" w14:paraId="1E05F39A" w14:textId="77777777" w:rsidTr="00001E41">
        <w:trPr>
          <w:gridAfter w:val="1"/>
          <w:wAfter w:w="47" w:type="dxa"/>
          <w:trHeight w:val="30"/>
        </w:trPr>
        <w:tc>
          <w:tcPr>
            <w:tcW w:w="567" w:type="dxa"/>
            <w:tcMar>
              <w:top w:w="15" w:type="dxa"/>
              <w:left w:w="15" w:type="dxa"/>
              <w:bottom w:w="15" w:type="dxa"/>
              <w:right w:w="15" w:type="dxa"/>
            </w:tcMar>
            <w:vAlign w:val="center"/>
          </w:tcPr>
          <w:p w14:paraId="30BC8459"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50</w:t>
            </w:r>
          </w:p>
        </w:tc>
        <w:tc>
          <w:tcPr>
            <w:tcW w:w="3827" w:type="dxa"/>
            <w:tcMar>
              <w:top w:w="15" w:type="dxa"/>
              <w:left w:w="15" w:type="dxa"/>
              <w:bottom w:w="15" w:type="dxa"/>
              <w:right w:w="15" w:type="dxa"/>
            </w:tcMar>
          </w:tcPr>
          <w:p w14:paraId="4B2E2465" w14:textId="77777777" w:rsidR="00001E41" w:rsidRPr="00B12DBB" w:rsidRDefault="00001E41" w:rsidP="00001E41">
            <w:pPr>
              <w:jc w:val="center"/>
              <w:rPr>
                <w:rFonts w:ascii="Times New Roman" w:hAnsi="Times New Roman" w:cs="Times New Roman"/>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w:t>
            </w:r>
            <w:r>
              <w:rPr>
                <w:rFonts w:ascii="Times New Roman" w:hAnsi="Times New Roman" w:cs="Times New Roman"/>
                <w:color w:val="000000"/>
                <w:sz w:val="21"/>
                <w:szCs w:val="21"/>
              </w:rPr>
              <w:t>022535</w:t>
            </w:r>
          </w:p>
        </w:tc>
        <w:tc>
          <w:tcPr>
            <w:tcW w:w="2693" w:type="dxa"/>
            <w:tcMar>
              <w:top w:w="15" w:type="dxa"/>
              <w:left w:w="15" w:type="dxa"/>
              <w:bottom w:w="15" w:type="dxa"/>
              <w:right w:w="15" w:type="dxa"/>
            </w:tcMar>
          </w:tcPr>
          <w:p w14:paraId="447F4111" w14:textId="77777777" w:rsidR="00001E41" w:rsidRPr="00B12DBB" w:rsidRDefault="00001E41" w:rsidP="00001E41">
            <w:pPr>
              <w:jc w:val="center"/>
              <w:rPr>
                <w:rFonts w:ascii="Times New Roman" w:hAnsi="Times New Roman" w:cs="Times New Roman"/>
                <w:sz w:val="21"/>
                <w:szCs w:val="21"/>
              </w:rPr>
            </w:pPr>
            <w:r>
              <w:rPr>
                <w:rFonts w:ascii="Times New Roman" w:hAnsi="Times New Roman" w:cs="Times New Roman"/>
                <w:sz w:val="21"/>
                <w:szCs w:val="21"/>
              </w:rPr>
              <w:t>01.07.2021</w:t>
            </w:r>
          </w:p>
        </w:tc>
        <w:tc>
          <w:tcPr>
            <w:tcW w:w="3686" w:type="dxa"/>
            <w:tcMar>
              <w:top w:w="15" w:type="dxa"/>
              <w:left w:w="15" w:type="dxa"/>
              <w:bottom w:w="15" w:type="dxa"/>
              <w:right w:w="15" w:type="dxa"/>
            </w:tcMar>
          </w:tcPr>
          <w:p w14:paraId="60F010BA" w14:textId="77777777" w:rsidR="00001E41" w:rsidRPr="00B12DBB" w:rsidRDefault="00001E41" w:rsidP="00001E41">
            <w:pPr>
              <w:jc w:val="center"/>
              <w:rPr>
                <w:rFonts w:ascii="Times New Roman" w:hAnsi="Times New Roman" w:cs="Times New Roman"/>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РК-ИМН-5№022535</w:t>
            </w:r>
          </w:p>
        </w:tc>
        <w:tc>
          <w:tcPr>
            <w:tcW w:w="2268" w:type="dxa"/>
            <w:tcMar>
              <w:top w:w="15" w:type="dxa"/>
              <w:left w:w="15" w:type="dxa"/>
              <w:bottom w:w="15" w:type="dxa"/>
              <w:right w:w="15" w:type="dxa"/>
            </w:tcMar>
          </w:tcPr>
          <w:p w14:paraId="4511BFC9"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Байсеркин</w:t>
            </w:r>
            <w:proofErr w:type="spellEnd"/>
            <w:r>
              <w:rPr>
                <w:rFonts w:ascii="Times New Roman" w:hAnsi="Times New Roman" w:cs="Times New Roman"/>
                <w:color w:val="000000"/>
                <w:sz w:val="21"/>
                <w:szCs w:val="21"/>
              </w:rPr>
              <w:t xml:space="preserve"> Б.С.</w:t>
            </w:r>
          </w:p>
        </w:tc>
        <w:tc>
          <w:tcPr>
            <w:tcW w:w="1559" w:type="dxa"/>
            <w:tcMar>
              <w:top w:w="15" w:type="dxa"/>
              <w:left w:w="15" w:type="dxa"/>
              <w:bottom w:w="15" w:type="dxa"/>
              <w:right w:w="15" w:type="dxa"/>
            </w:tcMar>
          </w:tcPr>
          <w:p w14:paraId="629FEFE6" w14:textId="77777777" w:rsidR="00001E41" w:rsidRPr="00B12DBB" w:rsidRDefault="00001E41" w:rsidP="00001E41">
            <w:pPr>
              <w:jc w:val="center"/>
              <w:rPr>
                <w:rFonts w:ascii="Times New Roman" w:hAnsi="Times New Roman" w:cs="Times New Roman"/>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6F6558A0"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101-102</w:t>
            </w:r>
          </w:p>
        </w:tc>
      </w:tr>
      <w:tr w:rsidR="00001E41" w:rsidRPr="009F4184" w14:paraId="449B79C6" w14:textId="77777777" w:rsidTr="00001E41">
        <w:trPr>
          <w:gridAfter w:val="1"/>
          <w:wAfter w:w="47" w:type="dxa"/>
          <w:trHeight w:val="30"/>
        </w:trPr>
        <w:tc>
          <w:tcPr>
            <w:tcW w:w="567" w:type="dxa"/>
            <w:tcMar>
              <w:top w:w="15" w:type="dxa"/>
              <w:left w:w="15" w:type="dxa"/>
              <w:bottom w:w="15" w:type="dxa"/>
              <w:right w:w="15" w:type="dxa"/>
            </w:tcMar>
            <w:vAlign w:val="center"/>
          </w:tcPr>
          <w:p w14:paraId="655F2FFD"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51</w:t>
            </w:r>
          </w:p>
        </w:tc>
        <w:tc>
          <w:tcPr>
            <w:tcW w:w="3827" w:type="dxa"/>
            <w:tcMar>
              <w:top w:w="15" w:type="dxa"/>
              <w:left w:w="15" w:type="dxa"/>
              <w:bottom w:w="15" w:type="dxa"/>
              <w:right w:w="15" w:type="dxa"/>
            </w:tcMar>
          </w:tcPr>
          <w:p w14:paraId="0FC0DCF9"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016987</w:t>
            </w:r>
          </w:p>
        </w:tc>
        <w:tc>
          <w:tcPr>
            <w:tcW w:w="2693" w:type="dxa"/>
            <w:tcMar>
              <w:top w:w="15" w:type="dxa"/>
              <w:left w:w="15" w:type="dxa"/>
              <w:bottom w:w="15" w:type="dxa"/>
              <w:right w:w="15" w:type="dxa"/>
            </w:tcMar>
          </w:tcPr>
          <w:p w14:paraId="5EB56E2E"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27.05.2022</w:t>
            </w:r>
          </w:p>
        </w:tc>
        <w:tc>
          <w:tcPr>
            <w:tcW w:w="3686" w:type="dxa"/>
            <w:tcMar>
              <w:top w:w="15" w:type="dxa"/>
              <w:left w:w="15" w:type="dxa"/>
              <w:bottom w:w="15" w:type="dxa"/>
              <w:right w:w="15" w:type="dxa"/>
            </w:tcMar>
          </w:tcPr>
          <w:p w14:paraId="7150B512" w14:textId="77777777" w:rsidR="00001E41" w:rsidRPr="005F3F5F"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РК-ИМН-5№016987</w:t>
            </w:r>
          </w:p>
        </w:tc>
        <w:tc>
          <w:tcPr>
            <w:tcW w:w="2268" w:type="dxa"/>
            <w:tcMar>
              <w:top w:w="15" w:type="dxa"/>
              <w:left w:w="15" w:type="dxa"/>
              <w:bottom w:w="15" w:type="dxa"/>
              <w:right w:w="15" w:type="dxa"/>
            </w:tcMar>
          </w:tcPr>
          <w:p w14:paraId="5D9E4DE4"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Байсеркин</w:t>
            </w:r>
            <w:proofErr w:type="spellEnd"/>
            <w:r>
              <w:rPr>
                <w:rFonts w:ascii="Times New Roman" w:hAnsi="Times New Roman" w:cs="Times New Roman"/>
                <w:color w:val="000000"/>
                <w:sz w:val="21"/>
                <w:szCs w:val="21"/>
              </w:rPr>
              <w:t xml:space="preserve"> Б.С.</w:t>
            </w:r>
          </w:p>
        </w:tc>
        <w:tc>
          <w:tcPr>
            <w:tcW w:w="1559" w:type="dxa"/>
            <w:tcMar>
              <w:top w:w="15" w:type="dxa"/>
              <w:left w:w="15" w:type="dxa"/>
              <w:bottom w:w="15" w:type="dxa"/>
              <w:right w:w="15" w:type="dxa"/>
            </w:tcMar>
          </w:tcPr>
          <w:p w14:paraId="0C98CC17"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47C751D7"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103-104</w:t>
            </w:r>
          </w:p>
        </w:tc>
      </w:tr>
      <w:tr w:rsidR="00001E41" w:rsidRPr="009F4184" w14:paraId="0DAB38F2" w14:textId="77777777" w:rsidTr="00001E41">
        <w:trPr>
          <w:gridAfter w:val="1"/>
          <w:wAfter w:w="47" w:type="dxa"/>
          <w:trHeight w:val="30"/>
        </w:trPr>
        <w:tc>
          <w:tcPr>
            <w:tcW w:w="567" w:type="dxa"/>
            <w:tcMar>
              <w:top w:w="15" w:type="dxa"/>
              <w:left w:w="15" w:type="dxa"/>
              <w:bottom w:w="15" w:type="dxa"/>
              <w:right w:w="15" w:type="dxa"/>
            </w:tcMar>
            <w:vAlign w:val="center"/>
          </w:tcPr>
          <w:p w14:paraId="1B9B8483"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52</w:t>
            </w:r>
          </w:p>
        </w:tc>
        <w:tc>
          <w:tcPr>
            <w:tcW w:w="3827" w:type="dxa"/>
            <w:tcMar>
              <w:top w:w="15" w:type="dxa"/>
              <w:left w:w="15" w:type="dxa"/>
              <w:bottom w:w="15" w:type="dxa"/>
              <w:right w:w="15" w:type="dxa"/>
            </w:tcMar>
          </w:tcPr>
          <w:p w14:paraId="3837586D" w14:textId="77777777" w:rsidR="00001E41" w:rsidRPr="005D2353"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 xml:space="preserve">Документа, подтверждающего соответствие предлагаемого товара – регистрационное удостоверение </w:t>
            </w:r>
            <w:r>
              <w:rPr>
                <w:rFonts w:ascii="Times New Roman" w:hAnsi="Times New Roman" w:cs="Times New Roman"/>
                <w:color w:val="000000"/>
                <w:sz w:val="21"/>
                <w:szCs w:val="21"/>
              </w:rPr>
              <w:t>РК-ИМН-5№017097</w:t>
            </w:r>
          </w:p>
        </w:tc>
        <w:tc>
          <w:tcPr>
            <w:tcW w:w="2693" w:type="dxa"/>
            <w:tcMar>
              <w:top w:w="15" w:type="dxa"/>
              <w:left w:w="15" w:type="dxa"/>
              <w:bottom w:w="15" w:type="dxa"/>
              <w:right w:w="15" w:type="dxa"/>
            </w:tcMar>
          </w:tcPr>
          <w:p w14:paraId="714043CE" w14:textId="77777777" w:rsidR="00001E41" w:rsidRPr="005D2353" w:rsidRDefault="00001E41" w:rsidP="00001E41">
            <w:pPr>
              <w:jc w:val="center"/>
              <w:rPr>
                <w:rFonts w:ascii="Times New Roman" w:hAnsi="Times New Roman" w:cs="Times New Roman"/>
                <w:sz w:val="21"/>
                <w:szCs w:val="21"/>
              </w:rPr>
            </w:pPr>
            <w:r>
              <w:rPr>
                <w:rFonts w:ascii="Times New Roman" w:hAnsi="Times New Roman" w:cs="Times New Roman"/>
                <w:sz w:val="21"/>
                <w:szCs w:val="21"/>
              </w:rPr>
              <w:t>15.04.2022</w:t>
            </w:r>
          </w:p>
        </w:tc>
        <w:tc>
          <w:tcPr>
            <w:tcW w:w="3686" w:type="dxa"/>
            <w:tcMar>
              <w:top w:w="15" w:type="dxa"/>
              <w:left w:w="15" w:type="dxa"/>
              <w:bottom w:w="15" w:type="dxa"/>
              <w:right w:w="15" w:type="dxa"/>
            </w:tcMar>
          </w:tcPr>
          <w:p w14:paraId="49762A80" w14:textId="77777777" w:rsidR="00001E41" w:rsidRPr="005F3F5F"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РК-ИМН-5№017097</w:t>
            </w:r>
          </w:p>
        </w:tc>
        <w:tc>
          <w:tcPr>
            <w:tcW w:w="2268" w:type="dxa"/>
            <w:tcMar>
              <w:top w:w="15" w:type="dxa"/>
              <w:left w:w="15" w:type="dxa"/>
              <w:bottom w:w="15" w:type="dxa"/>
              <w:right w:w="15" w:type="dxa"/>
            </w:tcMar>
          </w:tcPr>
          <w:p w14:paraId="76A7896E" w14:textId="77777777" w:rsidR="00001E41" w:rsidRDefault="00001E41" w:rsidP="00001E41">
            <w:pPr>
              <w:jc w:val="center"/>
              <w:rPr>
                <w:rFonts w:ascii="Times New Roman" w:hAnsi="Times New Roman" w:cs="Times New Roman"/>
                <w:color w:val="000000"/>
                <w:sz w:val="21"/>
                <w:szCs w:val="21"/>
              </w:rPr>
            </w:pPr>
            <w:proofErr w:type="spellStart"/>
            <w:r w:rsidRPr="005034AA">
              <w:rPr>
                <w:rFonts w:ascii="Times New Roman" w:hAnsi="Times New Roman" w:cs="Times New Roman"/>
                <w:color w:val="000000"/>
                <w:sz w:val="21"/>
                <w:szCs w:val="21"/>
              </w:rPr>
              <w:t>Байсеркин</w:t>
            </w:r>
            <w:proofErr w:type="spellEnd"/>
            <w:r w:rsidRPr="005034AA">
              <w:rPr>
                <w:rFonts w:ascii="Times New Roman" w:hAnsi="Times New Roman" w:cs="Times New Roman"/>
                <w:color w:val="000000"/>
                <w:sz w:val="21"/>
                <w:szCs w:val="21"/>
              </w:rPr>
              <w:t xml:space="preserve"> Б.С.</w:t>
            </w:r>
          </w:p>
        </w:tc>
        <w:tc>
          <w:tcPr>
            <w:tcW w:w="1559" w:type="dxa"/>
            <w:tcMar>
              <w:top w:w="15" w:type="dxa"/>
              <w:left w:w="15" w:type="dxa"/>
              <w:bottom w:w="15" w:type="dxa"/>
              <w:right w:w="15" w:type="dxa"/>
            </w:tcMar>
          </w:tcPr>
          <w:p w14:paraId="665F3450"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p w14:paraId="6D66CBE8" w14:textId="77777777" w:rsidR="00001E41" w:rsidRDefault="00001E41" w:rsidP="00001E41">
            <w:pPr>
              <w:jc w:val="center"/>
              <w:rPr>
                <w:rFonts w:ascii="Times New Roman" w:hAnsi="Times New Roman" w:cs="Times New Roman"/>
                <w:color w:val="000000"/>
                <w:sz w:val="21"/>
                <w:szCs w:val="21"/>
              </w:rPr>
            </w:pPr>
          </w:p>
        </w:tc>
        <w:tc>
          <w:tcPr>
            <w:tcW w:w="992" w:type="dxa"/>
            <w:gridSpan w:val="2"/>
            <w:tcMar>
              <w:top w:w="15" w:type="dxa"/>
              <w:left w:w="15" w:type="dxa"/>
              <w:bottom w:w="15" w:type="dxa"/>
              <w:right w:w="15" w:type="dxa"/>
            </w:tcMar>
          </w:tcPr>
          <w:p w14:paraId="08465804"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105-106</w:t>
            </w:r>
          </w:p>
        </w:tc>
      </w:tr>
      <w:tr w:rsidR="00001E41" w:rsidRPr="009F4184" w14:paraId="4D8CDFB2" w14:textId="77777777" w:rsidTr="00001E41">
        <w:trPr>
          <w:gridAfter w:val="1"/>
          <w:wAfter w:w="47" w:type="dxa"/>
          <w:trHeight w:val="30"/>
        </w:trPr>
        <w:tc>
          <w:tcPr>
            <w:tcW w:w="567" w:type="dxa"/>
            <w:tcMar>
              <w:top w:w="15" w:type="dxa"/>
              <w:left w:w="15" w:type="dxa"/>
              <w:bottom w:w="15" w:type="dxa"/>
              <w:right w:w="15" w:type="dxa"/>
            </w:tcMar>
            <w:vAlign w:val="center"/>
          </w:tcPr>
          <w:p w14:paraId="7CB444D2"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53</w:t>
            </w:r>
          </w:p>
        </w:tc>
        <w:tc>
          <w:tcPr>
            <w:tcW w:w="3827" w:type="dxa"/>
            <w:tcMar>
              <w:top w:w="15" w:type="dxa"/>
              <w:left w:w="15" w:type="dxa"/>
              <w:bottom w:w="15" w:type="dxa"/>
              <w:right w:w="15" w:type="dxa"/>
            </w:tcMar>
          </w:tcPr>
          <w:p w14:paraId="2AC1333D" w14:textId="77777777" w:rsidR="00001E41" w:rsidRPr="00C63F56"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РК-ИМН-5№0</w:t>
            </w:r>
            <w:r>
              <w:rPr>
                <w:rFonts w:ascii="Times New Roman" w:hAnsi="Times New Roman" w:cs="Times New Roman"/>
                <w:color w:val="000000"/>
                <w:sz w:val="21"/>
                <w:szCs w:val="21"/>
              </w:rPr>
              <w:t>00408</w:t>
            </w:r>
          </w:p>
        </w:tc>
        <w:tc>
          <w:tcPr>
            <w:tcW w:w="2693" w:type="dxa"/>
            <w:tcMar>
              <w:top w:w="15" w:type="dxa"/>
              <w:left w:w="15" w:type="dxa"/>
              <w:bottom w:w="15" w:type="dxa"/>
              <w:right w:w="15" w:type="dxa"/>
            </w:tcMar>
          </w:tcPr>
          <w:p w14:paraId="41AA2633" w14:textId="77777777" w:rsidR="00001E41" w:rsidRPr="005034AA" w:rsidRDefault="00001E41" w:rsidP="00001E41">
            <w:pPr>
              <w:jc w:val="center"/>
              <w:rPr>
                <w:rFonts w:ascii="Times New Roman" w:hAnsi="Times New Roman" w:cs="Times New Roman"/>
                <w:sz w:val="21"/>
                <w:szCs w:val="21"/>
              </w:rPr>
            </w:pPr>
            <w:r>
              <w:rPr>
                <w:rFonts w:ascii="Times New Roman" w:hAnsi="Times New Roman" w:cs="Times New Roman"/>
                <w:sz w:val="21"/>
                <w:szCs w:val="21"/>
              </w:rPr>
              <w:t>25.10.2016</w:t>
            </w:r>
          </w:p>
        </w:tc>
        <w:tc>
          <w:tcPr>
            <w:tcW w:w="3686" w:type="dxa"/>
            <w:tcMar>
              <w:top w:w="15" w:type="dxa"/>
              <w:left w:w="15" w:type="dxa"/>
              <w:bottom w:w="15" w:type="dxa"/>
              <w:right w:w="15" w:type="dxa"/>
            </w:tcMar>
          </w:tcPr>
          <w:p w14:paraId="37885B0E" w14:textId="77777777" w:rsidR="00001E41" w:rsidRPr="005F3F5F"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РК-ИМН-5№000408</w:t>
            </w:r>
          </w:p>
        </w:tc>
        <w:tc>
          <w:tcPr>
            <w:tcW w:w="2268" w:type="dxa"/>
            <w:tcMar>
              <w:top w:w="15" w:type="dxa"/>
              <w:left w:w="15" w:type="dxa"/>
              <w:bottom w:w="15" w:type="dxa"/>
              <w:right w:w="15" w:type="dxa"/>
            </w:tcMar>
          </w:tcPr>
          <w:p w14:paraId="4E44FB3F" w14:textId="77777777" w:rsidR="00001E41" w:rsidRDefault="00001E41" w:rsidP="00001E41">
            <w:pPr>
              <w:jc w:val="center"/>
              <w:rPr>
                <w:rFonts w:ascii="Times New Roman" w:hAnsi="Times New Roman" w:cs="Times New Roman"/>
                <w:color w:val="000000"/>
                <w:sz w:val="21"/>
                <w:szCs w:val="21"/>
              </w:rPr>
            </w:pPr>
            <w:r>
              <w:rPr>
                <w:rFonts w:ascii="Times New Roman" w:hAnsi="Times New Roman" w:cs="Times New Roman"/>
                <w:color w:val="000000"/>
                <w:sz w:val="21"/>
                <w:szCs w:val="21"/>
              </w:rPr>
              <w:t>Пак Л.Ю.</w:t>
            </w:r>
          </w:p>
        </w:tc>
        <w:tc>
          <w:tcPr>
            <w:tcW w:w="1559" w:type="dxa"/>
            <w:tcMar>
              <w:top w:w="15" w:type="dxa"/>
              <w:left w:w="15" w:type="dxa"/>
              <w:bottom w:w="15" w:type="dxa"/>
              <w:right w:w="15" w:type="dxa"/>
            </w:tcMar>
          </w:tcPr>
          <w:p w14:paraId="12CEE9B2"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2CB597CA"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107-108</w:t>
            </w:r>
          </w:p>
        </w:tc>
      </w:tr>
      <w:tr w:rsidR="00001E41" w:rsidRPr="009F4184" w14:paraId="44D34D3F" w14:textId="77777777" w:rsidTr="00001E41">
        <w:trPr>
          <w:gridAfter w:val="1"/>
          <w:wAfter w:w="47" w:type="dxa"/>
          <w:trHeight w:val="30"/>
        </w:trPr>
        <w:tc>
          <w:tcPr>
            <w:tcW w:w="567" w:type="dxa"/>
            <w:tcMar>
              <w:top w:w="15" w:type="dxa"/>
              <w:left w:w="15" w:type="dxa"/>
              <w:bottom w:w="15" w:type="dxa"/>
              <w:right w:w="15" w:type="dxa"/>
            </w:tcMar>
            <w:vAlign w:val="center"/>
          </w:tcPr>
          <w:p w14:paraId="306E9C29"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54</w:t>
            </w:r>
          </w:p>
        </w:tc>
        <w:tc>
          <w:tcPr>
            <w:tcW w:w="3827" w:type="dxa"/>
            <w:tcMar>
              <w:top w:w="15" w:type="dxa"/>
              <w:left w:w="15" w:type="dxa"/>
              <w:bottom w:w="15" w:type="dxa"/>
              <w:right w:w="15" w:type="dxa"/>
            </w:tcMar>
          </w:tcPr>
          <w:p w14:paraId="1E69AB56" w14:textId="77777777" w:rsidR="00001E41" w:rsidRPr="00C63F56"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МИ(</w:t>
            </w:r>
            <w:r w:rsidRPr="005034AA">
              <w:rPr>
                <w:rFonts w:ascii="Times New Roman" w:hAnsi="Times New Roman" w:cs="Times New Roman"/>
                <w:color w:val="000000"/>
                <w:sz w:val="21"/>
                <w:szCs w:val="21"/>
              </w:rPr>
              <w:t>ИМН</w:t>
            </w:r>
            <w:r>
              <w:rPr>
                <w:rFonts w:ascii="Times New Roman" w:hAnsi="Times New Roman" w:cs="Times New Roman"/>
                <w:color w:val="000000"/>
                <w:sz w:val="21"/>
                <w:szCs w:val="21"/>
              </w:rPr>
              <w:t>)</w:t>
            </w:r>
            <w:r w:rsidRPr="005034AA">
              <w:rPr>
                <w:rFonts w:ascii="Times New Roman" w:hAnsi="Times New Roman" w:cs="Times New Roman"/>
                <w:color w:val="000000"/>
                <w:sz w:val="21"/>
                <w:szCs w:val="21"/>
              </w:rPr>
              <w:t>-№</w:t>
            </w:r>
            <w:r>
              <w:rPr>
                <w:rFonts w:ascii="Times New Roman" w:hAnsi="Times New Roman" w:cs="Times New Roman"/>
                <w:color w:val="000000"/>
                <w:sz w:val="21"/>
                <w:szCs w:val="21"/>
              </w:rPr>
              <w:t>016598</w:t>
            </w:r>
          </w:p>
        </w:tc>
        <w:tc>
          <w:tcPr>
            <w:tcW w:w="2693" w:type="dxa"/>
            <w:tcMar>
              <w:top w:w="15" w:type="dxa"/>
              <w:left w:w="15" w:type="dxa"/>
              <w:bottom w:w="15" w:type="dxa"/>
              <w:right w:w="15" w:type="dxa"/>
            </w:tcMar>
          </w:tcPr>
          <w:p w14:paraId="1EF6F2E6" w14:textId="77777777" w:rsidR="00001E41" w:rsidRPr="00C63F56" w:rsidRDefault="00001E41" w:rsidP="00001E41">
            <w:pPr>
              <w:jc w:val="center"/>
              <w:rPr>
                <w:rFonts w:ascii="Times New Roman" w:hAnsi="Times New Roman" w:cs="Times New Roman"/>
                <w:sz w:val="21"/>
                <w:szCs w:val="21"/>
                <w:lang w:val="en-US"/>
              </w:rPr>
            </w:pPr>
            <w:r>
              <w:rPr>
                <w:rFonts w:ascii="Times New Roman" w:hAnsi="Times New Roman" w:cs="Times New Roman"/>
                <w:sz w:val="21"/>
                <w:szCs w:val="21"/>
              </w:rPr>
              <w:t>29.12.2021</w:t>
            </w:r>
          </w:p>
        </w:tc>
        <w:tc>
          <w:tcPr>
            <w:tcW w:w="3686" w:type="dxa"/>
            <w:tcMar>
              <w:top w:w="15" w:type="dxa"/>
              <w:left w:w="15" w:type="dxa"/>
              <w:bottom w:w="15" w:type="dxa"/>
              <w:right w:w="15" w:type="dxa"/>
            </w:tcMar>
          </w:tcPr>
          <w:p w14:paraId="02D11123" w14:textId="77777777" w:rsidR="00001E41" w:rsidRPr="005F3F5F"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РК-МИ(ИМН)-№016598</w:t>
            </w:r>
          </w:p>
        </w:tc>
        <w:tc>
          <w:tcPr>
            <w:tcW w:w="2268" w:type="dxa"/>
            <w:tcMar>
              <w:top w:w="15" w:type="dxa"/>
              <w:left w:w="15" w:type="dxa"/>
              <w:bottom w:w="15" w:type="dxa"/>
              <w:right w:w="15" w:type="dxa"/>
            </w:tcMar>
          </w:tcPr>
          <w:p w14:paraId="5B2F75D7" w14:textId="77777777" w:rsidR="00001E41" w:rsidRDefault="00001E41" w:rsidP="00001E41">
            <w:pPr>
              <w:jc w:val="center"/>
              <w:rPr>
                <w:rFonts w:ascii="Times New Roman" w:hAnsi="Times New Roman" w:cs="Times New Roman"/>
                <w:color w:val="000000"/>
                <w:sz w:val="21"/>
                <w:szCs w:val="21"/>
              </w:rPr>
            </w:pPr>
            <w:proofErr w:type="spellStart"/>
            <w:r w:rsidRPr="005034AA">
              <w:rPr>
                <w:rFonts w:ascii="Times New Roman" w:hAnsi="Times New Roman" w:cs="Times New Roman"/>
                <w:color w:val="000000"/>
                <w:sz w:val="21"/>
                <w:szCs w:val="21"/>
              </w:rPr>
              <w:t>Байсеркин</w:t>
            </w:r>
            <w:proofErr w:type="spellEnd"/>
            <w:r w:rsidRPr="005034AA">
              <w:rPr>
                <w:rFonts w:ascii="Times New Roman" w:hAnsi="Times New Roman" w:cs="Times New Roman"/>
                <w:color w:val="000000"/>
                <w:sz w:val="21"/>
                <w:szCs w:val="21"/>
              </w:rPr>
              <w:t xml:space="preserve"> Б.С.</w:t>
            </w:r>
          </w:p>
        </w:tc>
        <w:tc>
          <w:tcPr>
            <w:tcW w:w="1559" w:type="dxa"/>
            <w:tcMar>
              <w:top w:w="15" w:type="dxa"/>
              <w:left w:w="15" w:type="dxa"/>
              <w:bottom w:w="15" w:type="dxa"/>
              <w:right w:w="15" w:type="dxa"/>
            </w:tcMar>
          </w:tcPr>
          <w:p w14:paraId="6179B2B5"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1A478558"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109-110</w:t>
            </w:r>
          </w:p>
        </w:tc>
      </w:tr>
      <w:tr w:rsidR="00001E41" w:rsidRPr="009F4184" w14:paraId="3B3FDF01" w14:textId="77777777" w:rsidTr="00001E41">
        <w:trPr>
          <w:gridAfter w:val="1"/>
          <w:wAfter w:w="47" w:type="dxa"/>
          <w:trHeight w:val="30"/>
        </w:trPr>
        <w:tc>
          <w:tcPr>
            <w:tcW w:w="567" w:type="dxa"/>
            <w:tcMar>
              <w:top w:w="15" w:type="dxa"/>
              <w:left w:w="15" w:type="dxa"/>
              <w:bottom w:w="15" w:type="dxa"/>
              <w:right w:w="15" w:type="dxa"/>
            </w:tcMar>
            <w:vAlign w:val="center"/>
          </w:tcPr>
          <w:p w14:paraId="79474047"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lastRenderedPageBreak/>
              <w:t>55</w:t>
            </w:r>
          </w:p>
        </w:tc>
        <w:tc>
          <w:tcPr>
            <w:tcW w:w="3827" w:type="dxa"/>
            <w:tcMar>
              <w:top w:w="15" w:type="dxa"/>
              <w:left w:w="15" w:type="dxa"/>
              <w:bottom w:w="15" w:type="dxa"/>
              <w:right w:w="15" w:type="dxa"/>
            </w:tcMar>
          </w:tcPr>
          <w:p w14:paraId="3D79CE31"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 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018903</w:t>
            </w:r>
          </w:p>
        </w:tc>
        <w:tc>
          <w:tcPr>
            <w:tcW w:w="2693" w:type="dxa"/>
            <w:tcMar>
              <w:top w:w="15" w:type="dxa"/>
              <w:left w:w="15" w:type="dxa"/>
              <w:bottom w:w="15" w:type="dxa"/>
              <w:right w:w="15" w:type="dxa"/>
            </w:tcMar>
          </w:tcPr>
          <w:p w14:paraId="631BBC93"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19.03.2019</w:t>
            </w:r>
          </w:p>
        </w:tc>
        <w:tc>
          <w:tcPr>
            <w:tcW w:w="3686" w:type="dxa"/>
            <w:tcMar>
              <w:top w:w="15" w:type="dxa"/>
              <w:left w:w="15" w:type="dxa"/>
              <w:bottom w:w="15" w:type="dxa"/>
              <w:right w:w="15" w:type="dxa"/>
            </w:tcMar>
          </w:tcPr>
          <w:p w14:paraId="3A1E3A81" w14:textId="77777777" w:rsidR="00001E41" w:rsidRPr="005F3F5F"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 ИМН-5№018903</w:t>
            </w:r>
          </w:p>
        </w:tc>
        <w:tc>
          <w:tcPr>
            <w:tcW w:w="2268" w:type="dxa"/>
            <w:tcMar>
              <w:top w:w="15" w:type="dxa"/>
              <w:left w:w="15" w:type="dxa"/>
              <w:bottom w:w="15" w:type="dxa"/>
              <w:right w:w="15" w:type="dxa"/>
            </w:tcMar>
          </w:tcPr>
          <w:p w14:paraId="74DE0F33"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Бюрабекова</w:t>
            </w:r>
            <w:proofErr w:type="spellEnd"/>
            <w:r>
              <w:rPr>
                <w:rFonts w:ascii="Times New Roman" w:hAnsi="Times New Roman" w:cs="Times New Roman"/>
                <w:color w:val="000000"/>
                <w:sz w:val="21"/>
                <w:szCs w:val="21"/>
              </w:rPr>
              <w:t xml:space="preserve"> Л.В.</w:t>
            </w:r>
          </w:p>
        </w:tc>
        <w:tc>
          <w:tcPr>
            <w:tcW w:w="1559" w:type="dxa"/>
            <w:tcMar>
              <w:top w:w="15" w:type="dxa"/>
              <w:left w:w="15" w:type="dxa"/>
              <w:bottom w:w="15" w:type="dxa"/>
              <w:right w:w="15" w:type="dxa"/>
            </w:tcMar>
          </w:tcPr>
          <w:p w14:paraId="616081B6"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0C9B4201"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111-112</w:t>
            </w:r>
          </w:p>
        </w:tc>
      </w:tr>
      <w:tr w:rsidR="00001E41" w:rsidRPr="009F4184" w14:paraId="2671E2F4" w14:textId="77777777" w:rsidTr="00001E41">
        <w:trPr>
          <w:gridAfter w:val="1"/>
          <w:wAfter w:w="47" w:type="dxa"/>
          <w:trHeight w:val="30"/>
        </w:trPr>
        <w:tc>
          <w:tcPr>
            <w:tcW w:w="567" w:type="dxa"/>
            <w:tcMar>
              <w:top w:w="15" w:type="dxa"/>
              <w:left w:w="15" w:type="dxa"/>
              <w:bottom w:w="15" w:type="dxa"/>
              <w:right w:w="15" w:type="dxa"/>
            </w:tcMar>
            <w:vAlign w:val="center"/>
          </w:tcPr>
          <w:p w14:paraId="1C5AFD83"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56</w:t>
            </w:r>
          </w:p>
        </w:tc>
        <w:tc>
          <w:tcPr>
            <w:tcW w:w="3827" w:type="dxa"/>
            <w:tcMar>
              <w:top w:w="15" w:type="dxa"/>
              <w:left w:w="15" w:type="dxa"/>
              <w:bottom w:w="15" w:type="dxa"/>
              <w:right w:w="15" w:type="dxa"/>
            </w:tcMar>
          </w:tcPr>
          <w:p w14:paraId="69BC3D64"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 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018902</w:t>
            </w:r>
          </w:p>
        </w:tc>
        <w:tc>
          <w:tcPr>
            <w:tcW w:w="2693" w:type="dxa"/>
            <w:tcMar>
              <w:top w:w="15" w:type="dxa"/>
              <w:left w:w="15" w:type="dxa"/>
              <w:bottom w:w="15" w:type="dxa"/>
              <w:right w:w="15" w:type="dxa"/>
            </w:tcMar>
          </w:tcPr>
          <w:p w14:paraId="17A91C35" w14:textId="77777777" w:rsidR="00001E41" w:rsidRDefault="00001E41" w:rsidP="00001E41">
            <w:pPr>
              <w:jc w:val="center"/>
              <w:rPr>
                <w:rFonts w:ascii="Times New Roman" w:hAnsi="Times New Roman" w:cs="Times New Roman"/>
                <w:sz w:val="21"/>
                <w:szCs w:val="21"/>
              </w:rPr>
            </w:pPr>
            <w:r w:rsidRPr="005034AA">
              <w:rPr>
                <w:rFonts w:ascii="Times New Roman" w:hAnsi="Times New Roman" w:cs="Times New Roman"/>
                <w:sz w:val="21"/>
                <w:szCs w:val="21"/>
              </w:rPr>
              <w:t>19.03.2019</w:t>
            </w:r>
          </w:p>
        </w:tc>
        <w:tc>
          <w:tcPr>
            <w:tcW w:w="3686" w:type="dxa"/>
            <w:tcMar>
              <w:top w:w="15" w:type="dxa"/>
              <w:left w:w="15" w:type="dxa"/>
              <w:bottom w:w="15" w:type="dxa"/>
              <w:right w:w="15" w:type="dxa"/>
            </w:tcMar>
          </w:tcPr>
          <w:p w14:paraId="4DABE81B" w14:textId="77777777" w:rsidR="00001E41" w:rsidRPr="005F3F5F"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 ИМН-5№018902</w:t>
            </w:r>
          </w:p>
        </w:tc>
        <w:tc>
          <w:tcPr>
            <w:tcW w:w="2268" w:type="dxa"/>
            <w:tcMar>
              <w:top w:w="15" w:type="dxa"/>
              <w:left w:w="15" w:type="dxa"/>
              <w:bottom w:w="15" w:type="dxa"/>
              <w:right w:w="15" w:type="dxa"/>
            </w:tcMar>
          </w:tcPr>
          <w:p w14:paraId="732B8C95" w14:textId="77777777" w:rsidR="00001E41" w:rsidRDefault="00001E41" w:rsidP="00001E41">
            <w:pPr>
              <w:jc w:val="center"/>
              <w:rPr>
                <w:rFonts w:ascii="Times New Roman" w:hAnsi="Times New Roman" w:cs="Times New Roman"/>
                <w:color w:val="000000"/>
                <w:sz w:val="21"/>
                <w:szCs w:val="21"/>
              </w:rPr>
            </w:pPr>
            <w:proofErr w:type="spellStart"/>
            <w:r w:rsidRPr="005034AA">
              <w:rPr>
                <w:rFonts w:ascii="Times New Roman" w:hAnsi="Times New Roman" w:cs="Times New Roman"/>
                <w:color w:val="000000"/>
                <w:sz w:val="21"/>
                <w:szCs w:val="21"/>
              </w:rPr>
              <w:t>Бюрабекова</w:t>
            </w:r>
            <w:proofErr w:type="spellEnd"/>
            <w:r w:rsidRPr="005034AA">
              <w:rPr>
                <w:rFonts w:ascii="Times New Roman" w:hAnsi="Times New Roman" w:cs="Times New Roman"/>
                <w:color w:val="000000"/>
                <w:sz w:val="21"/>
                <w:szCs w:val="21"/>
              </w:rPr>
              <w:t xml:space="preserve"> Л.В.</w:t>
            </w:r>
          </w:p>
        </w:tc>
        <w:tc>
          <w:tcPr>
            <w:tcW w:w="1559" w:type="dxa"/>
            <w:tcMar>
              <w:top w:w="15" w:type="dxa"/>
              <w:left w:w="15" w:type="dxa"/>
              <w:bottom w:w="15" w:type="dxa"/>
              <w:right w:w="15" w:type="dxa"/>
            </w:tcMar>
          </w:tcPr>
          <w:p w14:paraId="097110F0"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0A0CC1C2"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113-114</w:t>
            </w:r>
          </w:p>
        </w:tc>
      </w:tr>
      <w:tr w:rsidR="00001E41" w:rsidRPr="009F4184" w14:paraId="0B9BA9A5" w14:textId="77777777" w:rsidTr="00001E41">
        <w:trPr>
          <w:gridAfter w:val="1"/>
          <w:wAfter w:w="47" w:type="dxa"/>
          <w:trHeight w:val="30"/>
        </w:trPr>
        <w:tc>
          <w:tcPr>
            <w:tcW w:w="567" w:type="dxa"/>
            <w:tcMar>
              <w:top w:w="15" w:type="dxa"/>
              <w:left w:w="15" w:type="dxa"/>
              <w:bottom w:w="15" w:type="dxa"/>
              <w:right w:w="15" w:type="dxa"/>
            </w:tcMar>
            <w:vAlign w:val="center"/>
          </w:tcPr>
          <w:p w14:paraId="7A1C7C4F"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57</w:t>
            </w:r>
          </w:p>
        </w:tc>
        <w:tc>
          <w:tcPr>
            <w:tcW w:w="3827" w:type="dxa"/>
            <w:tcMar>
              <w:top w:w="15" w:type="dxa"/>
              <w:left w:w="15" w:type="dxa"/>
              <w:bottom w:w="15" w:type="dxa"/>
              <w:right w:w="15" w:type="dxa"/>
            </w:tcMar>
          </w:tcPr>
          <w:p w14:paraId="31D9E274"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 xml:space="preserve">Документа, подтверждающего соответствие предлагаемого товара – регистрационное удостоверение РК- </w:t>
            </w:r>
            <w:r>
              <w:rPr>
                <w:rFonts w:ascii="Times New Roman" w:hAnsi="Times New Roman" w:cs="Times New Roman"/>
                <w:color w:val="000000"/>
                <w:sz w:val="21"/>
                <w:szCs w:val="21"/>
              </w:rPr>
              <w:t>МИ(</w:t>
            </w:r>
            <w:r w:rsidRPr="005F3F5F">
              <w:rPr>
                <w:rFonts w:ascii="Times New Roman" w:hAnsi="Times New Roman" w:cs="Times New Roman"/>
                <w:color w:val="000000"/>
                <w:sz w:val="21"/>
                <w:szCs w:val="21"/>
              </w:rPr>
              <w:t>ИМН</w:t>
            </w:r>
            <w:r>
              <w:rPr>
                <w:rFonts w:ascii="Times New Roman" w:hAnsi="Times New Roman" w:cs="Times New Roman"/>
                <w:color w:val="000000"/>
                <w:sz w:val="21"/>
                <w:szCs w:val="21"/>
              </w:rPr>
              <w:t>)</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016472</w:t>
            </w:r>
          </w:p>
        </w:tc>
        <w:tc>
          <w:tcPr>
            <w:tcW w:w="2693" w:type="dxa"/>
            <w:tcMar>
              <w:top w:w="15" w:type="dxa"/>
              <w:left w:w="15" w:type="dxa"/>
              <w:bottom w:w="15" w:type="dxa"/>
              <w:right w:w="15" w:type="dxa"/>
            </w:tcMar>
          </w:tcPr>
          <w:p w14:paraId="3B94AAC9"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29.12.2021</w:t>
            </w:r>
          </w:p>
        </w:tc>
        <w:tc>
          <w:tcPr>
            <w:tcW w:w="3686" w:type="dxa"/>
            <w:tcMar>
              <w:top w:w="15" w:type="dxa"/>
              <w:left w:w="15" w:type="dxa"/>
              <w:bottom w:w="15" w:type="dxa"/>
              <w:right w:w="15" w:type="dxa"/>
            </w:tcMar>
          </w:tcPr>
          <w:p w14:paraId="5168C247" w14:textId="77777777" w:rsidR="00001E41" w:rsidRPr="005F3F5F" w:rsidRDefault="00001E41" w:rsidP="00001E41">
            <w:pPr>
              <w:jc w:val="center"/>
              <w:rPr>
                <w:rFonts w:ascii="Times New Roman" w:hAnsi="Times New Roman" w:cs="Times New Roman"/>
                <w:color w:val="000000"/>
                <w:sz w:val="21"/>
                <w:szCs w:val="21"/>
              </w:rPr>
            </w:pPr>
            <w:r w:rsidRPr="005034AA">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 МИ(ИМН)-№016472</w:t>
            </w:r>
          </w:p>
        </w:tc>
        <w:tc>
          <w:tcPr>
            <w:tcW w:w="2268" w:type="dxa"/>
            <w:tcMar>
              <w:top w:w="15" w:type="dxa"/>
              <w:left w:w="15" w:type="dxa"/>
              <w:bottom w:w="15" w:type="dxa"/>
              <w:right w:w="15" w:type="dxa"/>
            </w:tcMar>
          </w:tcPr>
          <w:p w14:paraId="6E62A2C8"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Байсеркин</w:t>
            </w:r>
            <w:proofErr w:type="spellEnd"/>
            <w:r>
              <w:rPr>
                <w:rFonts w:ascii="Times New Roman" w:hAnsi="Times New Roman" w:cs="Times New Roman"/>
                <w:color w:val="000000"/>
                <w:sz w:val="21"/>
                <w:szCs w:val="21"/>
              </w:rPr>
              <w:t xml:space="preserve"> Б.С.</w:t>
            </w:r>
          </w:p>
        </w:tc>
        <w:tc>
          <w:tcPr>
            <w:tcW w:w="1559" w:type="dxa"/>
            <w:tcMar>
              <w:top w:w="15" w:type="dxa"/>
              <w:left w:w="15" w:type="dxa"/>
              <w:bottom w:w="15" w:type="dxa"/>
              <w:right w:w="15" w:type="dxa"/>
            </w:tcMar>
          </w:tcPr>
          <w:p w14:paraId="01A1424A"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0D8D950C"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115-118</w:t>
            </w:r>
          </w:p>
        </w:tc>
      </w:tr>
      <w:tr w:rsidR="00001E41" w:rsidRPr="009F4184" w14:paraId="3ADB751C" w14:textId="77777777" w:rsidTr="00001E41">
        <w:trPr>
          <w:gridAfter w:val="1"/>
          <w:wAfter w:w="47" w:type="dxa"/>
          <w:trHeight w:val="30"/>
        </w:trPr>
        <w:tc>
          <w:tcPr>
            <w:tcW w:w="567" w:type="dxa"/>
            <w:tcMar>
              <w:top w:w="15" w:type="dxa"/>
              <w:left w:w="15" w:type="dxa"/>
              <w:bottom w:w="15" w:type="dxa"/>
              <w:right w:w="15" w:type="dxa"/>
            </w:tcMar>
            <w:vAlign w:val="center"/>
          </w:tcPr>
          <w:p w14:paraId="6DC7C437"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58</w:t>
            </w:r>
          </w:p>
        </w:tc>
        <w:tc>
          <w:tcPr>
            <w:tcW w:w="3827" w:type="dxa"/>
            <w:tcMar>
              <w:top w:w="15" w:type="dxa"/>
              <w:left w:w="15" w:type="dxa"/>
              <w:bottom w:w="15" w:type="dxa"/>
              <w:right w:w="15" w:type="dxa"/>
            </w:tcMar>
          </w:tcPr>
          <w:p w14:paraId="23BF6D0D"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МТ</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7</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013357</w:t>
            </w:r>
          </w:p>
        </w:tc>
        <w:tc>
          <w:tcPr>
            <w:tcW w:w="2693" w:type="dxa"/>
            <w:tcMar>
              <w:top w:w="15" w:type="dxa"/>
              <w:left w:w="15" w:type="dxa"/>
              <w:bottom w:w="15" w:type="dxa"/>
              <w:right w:w="15" w:type="dxa"/>
            </w:tcMar>
          </w:tcPr>
          <w:p w14:paraId="58AFE112"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25.05.2021</w:t>
            </w:r>
          </w:p>
        </w:tc>
        <w:tc>
          <w:tcPr>
            <w:tcW w:w="3686" w:type="dxa"/>
            <w:tcMar>
              <w:top w:w="15" w:type="dxa"/>
              <w:left w:w="15" w:type="dxa"/>
              <w:bottom w:w="15" w:type="dxa"/>
              <w:right w:w="15" w:type="dxa"/>
            </w:tcMar>
          </w:tcPr>
          <w:p w14:paraId="6E5A5777" w14:textId="77777777" w:rsidR="00001E41" w:rsidRPr="005F3F5F" w:rsidRDefault="00001E41" w:rsidP="00001E41">
            <w:pPr>
              <w:jc w:val="center"/>
              <w:rPr>
                <w:rFonts w:ascii="Times New Roman" w:hAnsi="Times New Roman" w:cs="Times New Roman"/>
                <w:color w:val="000000"/>
                <w:sz w:val="21"/>
                <w:szCs w:val="21"/>
              </w:rPr>
            </w:pPr>
            <w:r w:rsidRPr="00B41A7D">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РК-МТ-7№013357</w:t>
            </w:r>
          </w:p>
        </w:tc>
        <w:tc>
          <w:tcPr>
            <w:tcW w:w="2268" w:type="dxa"/>
            <w:tcMar>
              <w:top w:w="15" w:type="dxa"/>
              <w:left w:w="15" w:type="dxa"/>
              <w:bottom w:w="15" w:type="dxa"/>
              <w:right w:w="15" w:type="dxa"/>
            </w:tcMar>
          </w:tcPr>
          <w:p w14:paraId="466C02DA"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Байсеркин</w:t>
            </w:r>
            <w:proofErr w:type="spellEnd"/>
            <w:r>
              <w:rPr>
                <w:rFonts w:ascii="Times New Roman" w:hAnsi="Times New Roman" w:cs="Times New Roman"/>
                <w:color w:val="000000"/>
                <w:sz w:val="21"/>
                <w:szCs w:val="21"/>
              </w:rPr>
              <w:t xml:space="preserve"> Б.С.</w:t>
            </w:r>
          </w:p>
        </w:tc>
        <w:tc>
          <w:tcPr>
            <w:tcW w:w="1559" w:type="dxa"/>
            <w:tcMar>
              <w:top w:w="15" w:type="dxa"/>
              <w:left w:w="15" w:type="dxa"/>
              <w:bottom w:w="15" w:type="dxa"/>
              <w:right w:w="15" w:type="dxa"/>
            </w:tcMar>
          </w:tcPr>
          <w:p w14:paraId="770AD8B3"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279283EA"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119-122</w:t>
            </w:r>
          </w:p>
        </w:tc>
      </w:tr>
      <w:tr w:rsidR="00001E41" w:rsidRPr="009F4184" w14:paraId="6D13E32B" w14:textId="77777777" w:rsidTr="00001E41">
        <w:trPr>
          <w:gridAfter w:val="1"/>
          <w:wAfter w:w="47" w:type="dxa"/>
          <w:trHeight w:val="30"/>
        </w:trPr>
        <w:tc>
          <w:tcPr>
            <w:tcW w:w="567" w:type="dxa"/>
            <w:tcMar>
              <w:top w:w="15" w:type="dxa"/>
              <w:left w:w="15" w:type="dxa"/>
              <w:bottom w:w="15" w:type="dxa"/>
              <w:right w:w="15" w:type="dxa"/>
            </w:tcMar>
            <w:vAlign w:val="center"/>
          </w:tcPr>
          <w:p w14:paraId="1028897E"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59</w:t>
            </w:r>
          </w:p>
        </w:tc>
        <w:tc>
          <w:tcPr>
            <w:tcW w:w="3827" w:type="dxa"/>
            <w:tcMar>
              <w:top w:w="15" w:type="dxa"/>
              <w:left w:w="15" w:type="dxa"/>
              <w:bottom w:w="15" w:type="dxa"/>
              <w:right w:w="15" w:type="dxa"/>
            </w:tcMar>
          </w:tcPr>
          <w:p w14:paraId="7E2F63D6"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000452</w:t>
            </w:r>
          </w:p>
        </w:tc>
        <w:tc>
          <w:tcPr>
            <w:tcW w:w="2693" w:type="dxa"/>
            <w:tcMar>
              <w:top w:w="15" w:type="dxa"/>
              <w:left w:w="15" w:type="dxa"/>
              <w:bottom w:w="15" w:type="dxa"/>
              <w:right w:w="15" w:type="dxa"/>
            </w:tcMar>
          </w:tcPr>
          <w:p w14:paraId="5489D89F"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24.02.2016</w:t>
            </w:r>
          </w:p>
        </w:tc>
        <w:tc>
          <w:tcPr>
            <w:tcW w:w="3686" w:type="dxa"/>
            <w:tcMar>
              <w:top w:w="15" w:type="dxa"/>
              <w:left w:w="15" w:type="dxa"/>
              <w:bottom w:w="15" w:type="dxa"/>
              <w:right w:w="15" w:type="dxa"/>
            </w:tcMar>
          </w:tcPr>
          <w:p w14:paraId="47481FD5" w14:textId="77777777" w:rsidR="00001E41" w:rsidRPr="005F3F5F" w:rsidRDefault="00001E41" w:rsidP="00001E41">
            <w:pPr>
              <w:jc w:val="center"/>
              <w:rPr>
                <w:rFonts w:ascii="Times New Roman" w:hAnsi="Times New Roman" w:cs="Times New Roman"/>
                <w:color w:val="000000"/>
                <w:sz w:val="21"/>
                <w:szCs w:val="21"/>
              </w:rPr>
            </w:pPr>
            <w:r w:rsidRPr="00B41A7D">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РК-ИМН-5№000452</w:t>
            </w:r>
          </w:p>
        </w:tc>
        <w:tc>
          <w:tcPr>
            <w:tcW w:w="2268" w:type="dxa"/>
            <w:tcMar>
              <w:top w:w="15" w:type="dxa"/>
              <w:left w:w="15" w:type="dxa"/>
              <w:bottom w:w="15" w:type="dxa"/>
              <w:right w:w="15" w:type="dxa"/>
            </w:tcMar>
          </w:tcPr>
          <w:p w14:paraId="75F4EB34"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Ахметниязова</w:t>
            </w:r>
            <w:proofErr w:type="spellEnd"/>
            <w:r>
              <w:rPr>
                <w:rFonts w:ascii="Times New Roman" w:hAnsi="Times New Roman" w:cs="Times New Roman"/>
                <w:color w:val="000000"/>
                <w:sz w:val="21"/>
                <w:szCs w:val="21"/>
              </w:rPr>
              <w:t xml:space="preserve"> Л.М.</w:t>
            </w:r>
          </w:p>
        </w:tc>
        <w:tc>
          <w:tcPr>
            <w:tcW w:w="1559" w:type="dxa"/>
            <w:tcMar>
              <w:top w:w="15" w:type="dxa"/>
              <w:left w:w="15" w:type="dxa"/>
              <w:bottom w:w="15" w:type="dxa"/>
              <w:right w:w="15" w:type="dxa"/>
            </w:tcMar>
          </w:tcPr>
          <w:p w14:paraId="38B09CA7"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0D5E1337"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123-124</w:t>
            </w:r>
          </w:p>
        </w:tc>
      </w:tr>
      <w:tr w:rsidR="00001E41" w:rsidRPr="009F4184" w14:paraId="07FDC9B6" w14:textId="77777777" w:rsidTr="00001E41">
        <w:trPr>
          <w:gridAfter w:val="1"/>
          <w:wAfter w:w="47" w:type="dxa"/>
          <w:trHeight w:val="30"/>
        </w:trPr>
        <w:tc>
          <w:tcPr>
            <w:tcW w:w="567" w:type="dxa"/>
            <w:tcMar>
              <w:top w:w="15" w:type="dxa"/>
              <w:left w:w="15" w:type="dxa"/>
              <w:bottom w:w="15" w:type="dxa"/>
              <w:right w:w="15" w:type="dxa"/>
            </w:tcMar>
            <w:vAlign w:val="center"/>
          </w:tcPr>
          <w:p w14:paraId="2EFEDFAF"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60</w:t>
            </w:r>
          </w:p>
        </w:tc>
        <w:tc>
          <w:tcPr>
            <w:tcW w:w="3827" w:type="dxa"/>
            <w:tcMar>
              <w:top w:w="15" w:type="dxa"/>
              <w:left w:w="15" w:type="dxa"/>
              <w:bottom w:w="15" w:type="dxa"/>
              <w:right w:w="15" w:type="dxa"/>
            </w:tcMar>
          </w:tcPr>
          <w:p w14:paraId="02D8082E"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МИ(ИМН)</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009910</w:t>
            </w:r>
          </w:p>
        </w:tc>
        <w:tc>
          <w:tcPr>
            <w:tcW w:w="2693" w:type="dxa"/>
            <w:tcMar>
              <w:top w:w="15" w:type="dxa"/>
              <w:left w:w="15" w:type="dxa"/>
              <w:bottom w:w="15" w:type="dxa"/>
              <w:right w:w="15" w:type="dxa"/>
            </w:tcMar>
          </w:tcPr>
          <w:p w14:paraId="34A30C26"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17.10.2017</w:t>
            </w:r>
          </w:p>
        </w:tc>
        <w:tc>
          <w:tcPr>
            <w:tcW w:w="3686" w:type="dxa"/>
            <w:tcMar>
              <w:top w:w="15" w:type="dxa"/>
              <w:left w:w="15" w:type="dxa"/>
              <w:bottom w:w="15" w:type="dxa"/>
              <w:right w:w="15" w:type="dxa"/>
            </w:tcMar>
          </w:tcPr>
          <w:p w14:paraId="6E15E16C"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МИ(ИМН)</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009910</w:t>
            </w:r>
          </w:p>
        </w:tc>
        <w:tc>
          <w:tcPr>
            <w:tcW w:w="2268" w:type="dxa"/>
            <w:tcMar>
              <w:top w:w="15" w:type="dxa"/>
              <w:left w:w="15" w:type="dxa"/>
              <w:bottom w:w="15" w:type="dxa"/>
              <w:right w:w="15" w:type="dxa"/>
            </w:tcMar>
          </w:tcPr>
          <w:p w14:paraId="3D52E993"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Байсеркин</w:t>
            </w:r>
            <w:proofErr w:type="spellEnd"/>
            <w:r>
              <w:rPr>
                <w:rFonts w:ascii="Times New Roman" w:hAnsi="Times New Roman" w:cs="Times New Roman"/>
                <w:color w:val="000000"/>
                <w:sz w:val="21"/>
                <w:szCs w:val="21"/>
              </w:rPr>
              <w:t xml:space="preserve"> Б.С.</w:t>
            </w:r>
          </w:p>
        </w:tc>
        <w:tc>
          <w:tcPr>
            <w:tcW w:w="1559" w:type="dxa"/>
            <w:tcMar>
              <w:top w:w="15" w:type="dxa"/>
              <w:left w:w="15" w:type="dxa"/>
              <w:bottom w:w="15" w:type="dxa"/>
              <w:right w:w="15" w:type="dxa"/>
            </w:tcMar>
          </w:tcPr>
          <w:p w14:paraId="3F0B33BA"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3D97EA21"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125-126</w:t>
            </w:r>
          </w:p>
        </w:tc>
      </w:tr>
      <w:tr w:rsidR="00001E41" w:rsidRPr="009F4184" w14:paraId="33852FB4" w14:textId="77777777" w:rsidTr="00001E41">
        <w:trPr>
          <w:gridAfter w:val="1"/>
          <w:wAfter w:w="47" w:type="dxa"/>
          <w:trHeight w:val="30"/>
        </w:trPr>
        <w:tc>
          <w:tcPr>
            <w:tcW w:w="567" w:type="dxa"/>
            <w:tcMar>
              <w:top w:w="15" w:type="dxa"/>
              <w:left w:w="15" w:type="dxa"/>
              <w:bottom w:w="15" w:type="dxa"/>
              <w:right w:w="15" w:type="dxa"/>
            </w:tcMar>
            <w:vAlign w:val="center"/>
          </w:tcPr>
          <w:p w14:paraId="2E2FF6CD"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61</w:t>
            </w:r>
          </w:p>
        </w:tc>
        <w:tc>
          <w:tcPr>
            <w:tcW w:w="3827" w:type="dxa"/>
            <w:tcMar>
              <w:top w:w="15" w:type="dxa"/>
              <w:left w:w="15" w:type="dxa"/>
              <w:bottom w:w="15" w:type="dxa"/>
              <w:right w:w="15" w:type="dxa"/>
            </w:tcMar>
          </w:tcPr>
          <w:p w14:paraId="011BEC58"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003214</w:t>
            </w:r>
          </w:p>
        </w:tc>
        <w:tc>
          <w:tcPr>
            <w:tcW w:w="2693" w:type="dxa"/>
            <w:tcMar>
              <w:top w:w="15" w:type="dxa"/>
              <w:left w:w="15" w:type="dxa"/>
              <w:bottom w:w="15" w:type="dxa"/>
              <w:right w:w="15" w:type="dxa"/>
            </w:tcMar>
          </w:tcPr>
          <w:p w14:paraId="5C4B5F7B"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11.12.2020</w:t>
            </w:r>
          </w:p>
        </w:tc>
        <w:tc>
          <w:tcPr>
            <w:tcW w:w="3686" w:type="dxa"/>
            <w:tcMar>
              <w:top w:w="15" w:type="dxa"/>
              <w:left w:w="15" w:type="dxa"/>
              <w:bottom w:w="15" w:type="dxa"/>
              <w:right w:w="15" w:type="dxa"/>
            </w:tcMar>
          </w:tcPr>
          <w:p w14:paraId="529ADDEB"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003214</w:t>
            </w:r>
          </w:p>
        </w:tc>
        <w:tc>
          <w:tcPr>
            <w:tcW w:w="2268" w:type="dxa"/>
            <w:tcMar>
              <w:top w:w="15" w:type="dxa"/>
              <w:left w:w="15" w:type="dxa"/>
              <w:bottom w:w="15" w:type="dxa"/>
              <w:right w:w="15" w:type="dxa"/>
            </w:tcMar>
          </w:tcPr>
          <w:p w14:paraId="3122432E"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Ахметниязова</w:t>
            </w:r>
            <w:proofErr w:type="spellEnd"/>
            <w:r>
              <w:rPr>
                <w:rFonts w:ascii="Times New Roman" w:hAnsi="Times New Roman" w:cs="Times New Roman"/>
                <w:color w:val="000000"/>
                <w:sz w:val="21"/>
                <w:szCs w:val="21"/>
              </w:rPr>
              <w:t xml:space="preserve"> Л.М.</w:t>
            </w:r>
          </w:p>
        </w:tc>
        <w:tc>
          <w:tcPr>
            <w:tcW w:w="1559" w:type="dxa"/>
            <w:tcMar>
              <w:top w:w="15" w:type="dxa"/>
              <w:left w:w="15" w:type="dxa"/>
              <w:bottom w:w="15" w:type="dxa"/>
              <w:right w:w="15" w:type="dxa"/>
            </w:tcMar>
          </w:tcPr>
          <w:p w14:paraId="0A7803F2"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50965D46"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127-128</w:t>
            </w:r>
          </w:p>
        </w:tc>
      </w:tr>
      <w:tr w:rsidR="00001E41" w:rsidRPr="009F4184" w14:paraId="524AE09E" w14:textId="77777777" w:rsidTr="00001E41">
        <w:trPr>
          <w:gridAfter w:val="1"/>
          <w:wAfter w:w="47" w:type="dxa"/>
          <w:trHeight w:val="30"/>
        </w:trPr>
        <w:tc>
          <w:tcPr>
            <w:tcW w:w="567" w:type="dxa"/>
            <w:tcMar>
              <w:top w:w="15" w:type="dxa"/>
              <w:left w:w="15" w:type="dxa"/>
              <w:bottom w:w="15" w:type="dxa"/>
              <w:right w:w="15" w:type="dxa"/>
            </w:tcMar>
            <w:vAlign w:val="center"/>
          </w:tcPr>
          <w:p w14:paraId="1783EE1A"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lastRenderedPageBreak/>
              <w:t>62</w:t>
            </w:r>
          </w:p>
        </w:tc>
        <w:tc>
          <w:tcPr>
            <w:tcW w:w="3827" w:type="dxa"/>
            <w:tcMar>
              <w:top w:w="15" w:type="dxa"/>
              <w:left w:w="15" w:type="dxa"/>
              <w:bottom w:w="15" w:type="dxa"/>
              <w:right w:w="15" w:type="dxa"/>
            </w:tcMar>
          </w:tcPr>
          <w:p w14:paraId="3B520987"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016784</w:t>
            </w:r>
          </w:p>
        </w:tc>
        <w:tc>
          <w:tcPr>
            <w:tcW w:w="2693" w:type="dxa"/>
            <w:tcMar>
              <w:top w:w="15" w:type="dxa"/>
              <w:left w:w="15" w:type="dxa"/>
              <w:bottom w:w="15" w:type="dxa"/>
              <w:right w:w="15" w:type="dxa"/>
            </w:tcMar>
          </w:tcPr>
          <w:p w14:paraId="097D579D"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12.04.2022</w:t>
            </w:r>
          </w:p>
        </w:tc>
        <w:tc>
          <w:tcPr>
            <w:tcW w:w="3686" w:type="dxa"/>
            <w:tcMar>
              <w:top w:w="15" w:type="dxa"/>
              <w:left w:w="15" w:type="dxa"/>
              <w:bottom w:w="15" w:type="dxa"/>
              <w:right w:w="15" w:type="dxa"/>
            </w:tcMar>
          </w:tcPr>
          <w:p w14:paraId="2896DECE"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016784</w:t>
            </w:r>
          </w:p>
        </w:tc>
        <w:tc>
          <w:tcPr>
            <w:tcW w:w="2268" w:type="dxa"/>
            <w:tcMar>
              <w:top w:w="15" w:type="dxa"/>
              <w:left w:w="15" w:type="dxa"/>
              <w:bottom w:w="15" w:type="dxa"/>
              <w:right w:w="15" w:type="dxa"/>
            </w:tcMar>
          </w:tcPr>
          <w:p w14:paraId="55BC322C"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Байсеркин</w:t>
            </w:r>
            <w:proofErr w:type="spellEnd"/>
            <w:r>
              <w:rPr>
                <w:rFonts w:ascii="Times New Roman" w:hAnsi="Times New Roman" w:cs="Times New Roman"/>
                <w:color w:val="000000"/>
                <w:sz w:val="21"/>
                <w:szCs w:val="21"/>
              </w:rPr>
              <w:t xml:space="preserve"> Б.С.</w:t>
            </w:r>
          </w:p>
        </w:tc>
        <w:tc>
          <w:tcPr>
            <w:tcW w:w="1559" w:type="dxa"/>
            <w:tcMar>
              <w:top w:w="15" w:type="dxa"/>
              <w:left w:w="15" w:type="dxa"/>
              <w:bottom w:w="15" w:type="dxa"/>
              <w:right w:w="15" w:type="dxa"/>
            </w:tcMar>
          </w:tcPr>
          <w:p w14:paraId="6328A567"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1F246532"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129-130</w:t>
            </w:r>
          </w:p>
        </w:tc>
      </w:tr>
      <w:tr w:rsidR="00001E41" w:rsidRPr="009F4184" w14:paraId="2848F739" w14:textId="77777777" w:rsidTr="00001E41">
        <w:trPr>
          <w:gridAfter w:val="1"/>
          <w:wAfter w:w="47" w:type="dxa"/>
          <w:trHeight w:val="30"/>
        </w:trPr>
        <w:tc>
          <w:tcPr>
            <w:tcW w:w="567" w:type="dxa"/>
            <w:tcMar>
              <w:top w:w="15" w:type="dxa"/>
              <w:left w:w="15" w:type="dxa"/>
              <w:bottom w:w="15" w:type="dxa"/>
              <w:right w:w="15" w:type="dxa"/>
            </w:tcMar>
            <w:vAlign w:val="center"/>
          </w:tcPr>
          <w:p w14:paraId="1D97E2BF"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63</w:t>
            </w:r>
          </w:p>
        </w:tc>
        <w:tc>
          <w:tcPr>
            <w:tcW w:w="3827" w:type="dxa"/>
            <w:tcMar>
              <w:top w:w="15" w:type="dxa"/>
              <w:left w:w="15" w:type="dxa"/>
              <w:bottom w:w="15" w:type="dxa"/>
              <w:right w:w="15" w:type="dxa"/>
            </w:tcMar>
          </w:tcPr>
          <w:p w14:paraId="66E26897"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020990</w:t>
            </w:r>
          </w:p>
        </w:tc>
        <w:tc>
          <w:tcPr>
            <w:tcW w:w="2693" w:type="dxa"/>
            <w:tcMar>
              <w:top w:w="15" w:type="dxa"/>
              <w:left w:w="15" w:type="dxa"/>
              <w:bottom w:w="15" w:type="dxa"/>
              <w:right w:w="15" w:type="dxa"/>
            </w:tcMar>
          </w:tcPr>
          <w:p w14:paraId="17CF285D" w14:textId="0314560F"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4.09.2020</w:t>
            </w:r>
          </w:p>
        </w:tc>
        <w:tc>
          <w:tcPr>
            <w:tcW w:w="3686" w:type="dxa"/>
            <w:tcMar>
              <w:top w:w="15" w:type="dxa"/>
              <w:left w:w="15" w:type="dxa"/>
              <w:bottom w:w="15" w:type="dxa"/>
              <w:right w:w="15" w:type="dxa"/>
            </w:tcMar>
          </w:tcPr>
          <w:p w14:paraId="014C2618"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РК-ИМН-</w:t>
            </w:r>
            <w:r>
              <w:rPr>
                <w:rFonts w:ascii="Times New Roman" w:hAnsi="Times New Roman" w:cs="Times New Roman"/>
                <w:color w:val="000000"/>
                <w:sz w:val="21"/>
                <w:szCs w:val="21"/>
              </w:rPr>
              <w:t>5</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020990</w:t>
            </w:r>
          </w:p>
        </w:tc>
        <w:tc>
          <w:tcPr>
            <w:tcW w:w="2268" w:type="dxa"/>
            <w:tcMar>
              <w:top w:w="15" w:type="dxa"/>
              <w:left w:w="15" w:type="dxa"/>
              <w:bottom w:w="15" w:type="dxa"/>
              <w:right w:w="15" w:type="dxa"/>
            </w:tcMar>
          </w:tcPr>
          <w:p w14:paraId="471DD962"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Асылбеков</w:t>
            </w:r>
            <w:proofErr w:type="spellEnd"/>
            <w:r>
              <w:rPr>
                <w:rFonts w:ascii="Times New Roman" w:hAnsi="Times New Roman" w:cs="Times New Roman"/>
                <w:color w:val="000000"/>
                <w:sz w:val="21"/>
                <w:szCs w:val="21"/>
              </w:rPr>
              <w:t xml:space="preserve"> Н.А.</w:t>
            </w:r>
          </w:p>
        </w:tc>
        <w:tc>
          <w:tcPr>
            <w:tcW w:w="1559" w:type="dxa"/>
            <w:tcMar>
              <w:top w:w="15" w:type="dxa"/>
              <w:left w:w="15" w:type="dxa"/>
              <w:bottom w:w="15" w:type="dxa"/>
              <w:right w:w="15" w:type="dxa"/>
            </w:tcMar>
          </w:tcPr>
          <w:p w14:paraId="4FB476C2"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5ED18E32"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131-132</w:t>
            </w:r>
          </w:p>
        </w:tc>
      </w:tr>
      <w:tr w:rsidR="00001E41" w:rsidRPr="009F4184" w14:paraId="5C82A6FD" w14:textId="77777777" w:rsidTr="00001E41">
        <w:trPr>
          <w:gridAfter w:val="1"/>
          <w:wAfter w:w="47" w:type="dxa"/>
          <w:trHeight w:val="30"/>
        </w:trPr>
        <w:tc>
          <w:tcPr>
            <w:tcW w:w="567" w:type="dxa"/>
            <w:tcMar>
              <w:top w:w="15" w:type="dxa"/>
              <w:left w:w="15" w:type="dxa"/>
              <w:bottom w:w="15" w:type="dxa"/>
              <w:right w:w="15" w:type="dxa"/>
            </w:tcMar>
            <w:vAlign w:val="center"/>
          </w:tcPr>
          <w:p w14:paraId="1240FE22"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64</w:t>
            </w:r>
          </w:p>
        </w:tc>
        <w:tc>
          <w:tcPr>
            <w:tcW w:w="3827" w:type="dxa"/>
            <w:tcMar>
              <w:top w:w="15" w:type="dxa"/>
              <w:left w:w="15" w:type="dxa"/>
              <w:bottom w:w="15" w:type="dxa"/>
              <w:right w:w="15" w:type="dxa"/>
            </w:tcMar>
          </w:tcPr>
          <w:p w14:paraId="62620935"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МТ</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7</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012459</w:t>
            </w:r>
          </w:p>
        </w:tc>
        <w:tc>
          <w:tcPr>
            <w:tcW w:w="2693" w:type="dxa"/>
            <w:tcMar>
              <w:top w:w="15" w:type="dxa"/>
              <w:left w:w="15" w:type="dxa"/>
              <w:bottom w:w="15" w:type="dxa"/>
              <w:right w:w="15" w:type="dxa"/>
            </w:tcMar>
          </w:tcPr>
          <w:p w14:paraId="06792D6D"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13.01.2021</w:t>
            </w:r>
          </w:p>
        </w:tc>
        <w:tc>
          <w:tcPr>
            <w:tcW w:w="3686" w:type="dxa"/>
            <w:tcMar>
              <w:top w:w="15" w:type="dxa"/>
              <w:left w:w="15" w:type="dxa"/>
              <w:bottom w:w="15" w:type="dxa"/>
              <w:right w:w="15" w:type="dxa"/>
            </w:tcMar>
          </w:tcPr>
          <w:p w14:paraId="71D06957"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МТ</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7</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012459</w:t>
            </w:r>
          </w:p>
        </w:tc>
        <w:tc>
          <w:tcPr>
            <w:tcW w:w="2268" w:type="dxa"/>
            <w:tcMar>
              <w:top w:w="15" w:type="dxa"/>
              <w:left w:w="15" w:type="dxa"/>
              <w:bottom w:w="15" w:type="dxa"/>
              <w:right w:w="15" w:type="dxa"/>
            </w:tcMar>
          </w:tcPr>
          <w:p w14:paraId="55744182"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Кашкымбаева</w:t>
            </w:r>
            <w:proofErr w:type="spellEnd"/>
            <w:r>
              <w:rPr>
                <w:rFonts w:ascii="Times New Roman" w:hAnsi="Times New Roman" w:cs="Times New Roman"/>
                <w:color w:val="000000"/>
                <w:sz w:val="21"/>
                <w:szCs w:val="21"/>
              </w:rPr>
              <w:t xml:space="preserve"> Л.Р.</w:t>
            </w:r>
          </w:p>
        </w:tc>
        <w:tc>
          <w:tcPr>
            <w:tcW w:w="1559" w:type="dxa"/>
            <w:tcMar>
              <w:top w:w="15" w:type="dxa"/>
              <w:left w:w="15" w:type="dxa"/>
              <w:bottom w:w="15" w:type="dxa"/>
              <w:right w:w="15" w:type="dxa"/>
            </w:tcMar>
          </w:tcPr>
          <w:p w14:paraId="31425EB9"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70BB4CEA"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133-138</w:t>
            </w:r>
          </w:p>
        </w:tc>
      </w:tr>
      <w:tr w:rsidR="00001E41" w:rsidRPr="009F4184" w14:paraId="511B1A87" w14:textId="77777777" w:rsidTr="00001E41">
        <w:trPr>
          <w:gridAfter w:val="1"/>
          <w:wAfter w:w="47" w:type="dxa"/>
          <w:trHeight w:val="30"/>
        </w:trPr>
        <w:tc>
          <w:tcPr>
            <w:tcW w:w="567" w:type="dxa"/>
            <w:tcMar>
              <w:top w:w="15" w:type="dxa"/>
              <w:left w:w="15" w:type="dxa"/>
              <w:bottom w:w="15" w:type="dxa"/>
              <w:right w:w="15" w:type="dxa"/>
            </w:tcMar>
            <w:vAlign w:val="center"/>
          </w:tcPr>
          <w:p w14:paraId="1B4D2D07"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65</w:t>
            </w:r>
          </w:p>
        </w:tc>
        <w:tc>
          <w:tcPr>
            <w:tcW w:w="3827" w:type="dxa"/>
            <w:tcMar>
              <w:top w:w="15" w:type="dxa"/>
              <w:left w:w="15" w:type="dxa"/>
              <w:bottom w:w="15" w:type="dxa"/>
              <w:right w:w="15" w:type="dxa"/>
            </w:tcMar>
          </w:tcPr>
          <w:p w14:paraId="7AC51558"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МИ(ИМН)</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025169</w:t>
            </w:r>
          </w:p>
        </w:tc>
        <w:tc>
          <w:tcPr>
            <w:tcW w:w="2693" w:type="dxa"/>
            <w:tcMar>
              <w:top w:w="15" w:type="dxa"/>
              <w:left w:w="15" w:type="dxa"/>
              <w:bottom w:w="15" w:type="dxa"/>
              <w:right w:w="15" w:type="dxa"/>
            </w:tcMar>
          </w:tcPr>
          <w:p w14:paraId="711926B5"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05.09.2022</w:t>
            </w:r>
          </w:p>
        </w:tc>
        <w:tc>
          <w:tcPr>
            <w:tcW w:w="3686" w:type="dxa"/>
            <w:tcMar>
              <w:top w:w="15" w:type="dxa"/>
              <w:left w:w="15" w:type="dxa"/>
              <w:bottom w:w="15" w:type="dxa"/>
              <w:right w:w="15" w:type="dxa"/>
            </w:tcMar>
          </w:tcPr>
          <w:p w14:paraId="6CEECF75"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МИ(ИМН)</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025169</w:t>
            </w:r>
          </w:p>
        </w:tc>
        <w:tc>
          <w:tcPr>
            <w:tcW w:w="2268" w:type="dxa"/>
            <w:tcMar>
              <w:top w:w="15" w:type="dxa"/>
              <w:left w:w="15" w:type="dxa"/>
              <w:bottom w:w="15" w:type="dxa"/>
              <w:right w:w="15" w:type="dxa"/>
            </w:tcMar>
          </w:tcPr>
          <w:p w14:paraId="7F5DA6BA"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Ержанова</w:t>
            </w:r>
            <w:proofErr w:type="spellEnd"/>
            <w:r>
              <w:rPr>
                <w:rFonts w:ascii="Times New Roman" w:hAnsi="Times New Roman" w:cs="Times New Roman"/>
                <w:color w:val="000000"/>
                <w:sz w:val="21"/>
                <w:szCs w:val="21"/>
              </w:rPr>
              <w:t xml:space="preserve"> С.А.</w:t>
            </w:r>
          </w:p>
        </w:tc>
        <w:tc>
          <w:tcPr>
            <w:tcW w:w="1559" w:type="dxa"/>
            <w:tcMar>
              <w:top w:w="15" w:type="dxa"/>
              <w:left w:w="15" w:type="dxa"/>
              <w:bottom w:w="15" w:type="dxa"/>
              <w:right w:w="15" w:type="dxa"/>
            </w:tcMar>
          </w:tcPr>
          <w:p w14:paraId="256E8D8D"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49976C1B"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139-140</w:t>
            </w:r>
          </w:p>
        </w:tc>
      </w:tr>
      <w:tr w:rsidR="00001E41" w:rsidRPr="009F4184" w14:paraId="551FCBE6" w14:textId="77777777" w:rsidTr="00001E41">
        <w:trPr>
          <w:gridAfter w:val="1"/>
          <w:wAfter w:w="47" w:type="dxa"/>
          <w:trHeight w:val="30"/>
        </w:trPr>
        <w:tc>
          <w:tcPr>
            <w:tcW w:w="567" w:type="dxa"/>
            <w:tcMar>
              <w:top w:w="15" w:type="dxa"/>
              <w:left w:w="15" w:type="dxa"/>
              <w:bottom w:w="15" w:type="dxa"/>
              <w:right w:w="15" w:type="dxa"/>
            </w:tcMar>
            <w:vAlign w:val="center"/>
          </w:tcPr>
          <w:p w14:paraId="17D59B44" w14:textId="77777777" w:rsidR="00001E41" w:rsidRDefault="00001E41" w:rsidP="00001E41">
            <w:pPr>
              <w:spacing w:after="0"/>
              <w:jc w:val="center"/>
              <w:rPr>
                <w:rFonts w:ascii="Times New Roman" w:hAnsi="Times New Roman" w:cs="Times New Roman"/>
                <w:color w:val="000000"/>
              </w:rPr>
            </w:pPr>
            <w:r>
              <w:rPr>
                <w:rFonts w:ascii="Times New Roman" w:hAnsi="Times New Roman" w:cs="Times New Roman"/>
                <w:color w:val="000000"/>
              </w:rPr>
              <w:t>66</w:t>
            </w:r>
          </w:p>
        </w:tc>
        <w:tc>
          <w:tcPr>
            <w:tcW w:w="3827" w:type="dxa"/>
            <w:tcMar>
              <w:top w:w="15" w:type="dxa"/>
              <w:left w:w="15" w:type="dxa"/>
              <w:bottom w:w="15" w:type="dxa"/>
              <w:right w:w="15" w:type="dxa"/>
            </w:tcMar>
          </w:tcPr>
          <w:p w14:paraId="78B23A98"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МИ(ИМН)</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025171</w:t>
            </w:r>
          </w:p>
        </w:tc>
        <w:tc>
          <w:tcPr>
            <w:tcW w:w="2693" w:type="dxa"/>
            <w:tcMar>
              <w:top w:w="15" w:type="dxa"/>
              <w:left w:w="15" w:type="dxa"/>
              <w:bottom w:w="15" w:type="dxa"/>
              <w:right w:w="15" w:type="dxa"/>
            </w:tcMar>
          </w:tcPr>
          <w:p w14:paraId="07140F72" w14:textId="77777777" w:rsidR="00001E41" w:rsidRDefault="00001E41" w:rsidP="00001E41">
            <w:pPr>
              <w:jc w:val="center"/>
              <w:rPr>
                <w:rFonts w:ascii="Times New Roman" w:hAnsi="Times New Roman" w:cs="Times New Roman"/>
                <w:sz w:val="21"/>
                <w:szCs w:val="21"/>
              </w:rPr>
            </w:pPr>
            <w:r>
              <w:rPr>
                <w:rFonts w:ascii="Times New Roman" w:hAnsi="Times New Roman" w:cs="Times New Roman"/>
                <w:sz w:val="21"/>
                <w:szCs w:val="21"/>
              </w:rPr>
              <w:t>05.09.2022</w:t>
            </w:r>
          </w:p>
        </w:tc>
        <w:tc>
          <w:tcPr>
            <w:tcW w:w="3686" w:type="dxa"/>
            <w:tcMar>
              <w:top w:w="15" w:type="dxa"/>
              <w:left w:w="15" w:type="dxa"/>
              <w:bottom w:w="15" w:type="dxa"/>
              <w:right w:w="15" w:type="dxa"/>
            </w:tcMar>
          </w:tcPr>
          <w:p w14:paraId="27A14CAD" w14:textId="77777777" w:rsidR="00001E41" w:rsidRPr="005F3F5F"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Документа, подтверждающего соответствие предлагаемого товара – регистрационное удостоверение РК-</w:t>
            </w:r>
            <w:r>
              <w:rPr>
                <w:rFonts w:ascii="Times New Roman" w:hAnsi="Times New Roman" w:cs="Times New Roman"/>
                <w:color w:val="000000"/>
                <w:sz w:val="21"/>
                <w:szCs w:val="21"/>
              </w:rPr>
              <w:t>МИ(ИМН)</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w:t>
            </w:r>
            <w:r w:rsidRPr="005F3F5F">
              <w:rPr>
                <w:rFonts w:ascii="Times New Roman" w:hAnsi="Times New Roman" w:cs="Times New Roman"/>
                <w:color w:val="000000"/>
                <w:sz w:val="21"/>
                <w:szCs w:val="21"/>
              </w:rPr>
              <w:t>№</w:t>
            </w:r>
            <w:r>
              <w:rPr>
                <w:rFonts w:ascii="Times New Roman" w:hAnsi="Times New Roman" w:cs="Times New Roman"/>
                <w:color w:val="000000"/>
                <w:sz w:val="21"/>
                <w:szCs w:val="21"/>
              </w:rPr>
              <w:t>025171</w:t>
            </w:r>
          </w:p>
        </w:tc>
        <w:tc>
          <w:tcPr>
            <w:tcW w:w="2268" w:type="dxa"/>
            <w:tcMar>
              <w:top w:w="15" w:type="dxa"/>
              <w:left w:w="15" w:type="dxa"/>
              <w:bottom w:w="15" w:type="dxa"/>
              <w:right w:w="15" w:type="dxa"/>
            </w:tcMar>
          </w:tcPr>
          <w:p w14:paraId="02CFB48D" w14:textId="77777777" w:rsidR="00001E41" w:rsidRDefault="00001E41" w:rsidP="00001E41">
            <w:pPr>
              <w:jc w:val="center"/>
              <w:rPr>
                <w:rFonts w:ascii="Times New Roman" w:hAnsi="Times New Roman" w:cs="Times New Roman"/>
                <w:color w:val="000000"/>
                <w:sz w:val="21"/>
                <w:szCs w:val="21"/>
              </w:rPr>
            </w:pPr>
            <w:proofErr w:type="spellStart"/>
            <w:r>
              <w:rPr>
                <w:rFonts w:ascii="Times New Roman" w:hAnsi="Times New Roman" w:cs="Times New Roman"/>
                <w:color w:val="000000"/>
                <w:sz w:val="21"/>
                <w:szCs w:val="21"/>
              </w:rPr>
              <w:t>Ержанова</w:t>
            </w:r>
            <w:proofErr w:type="spellEnd"/>
            <w:r>
              <w:rPr>
                <w:rFonts w:ascii="Times New Roman" w:hAnsi="Times New Roman" w:cs="Times New Roman"/>
                <w:color w:val="000000"/>
                <w:sz w:val="21"/>
                <w:szCs w:val="21"/>
              </w:rPr>
              <w:t xml:space="preserve"> С.А.</w:t>
            </w:r>
          </w:p>
        </w:tc>
        <w:tc>
          <w:tcPr>
            <w:tcW w:w="1559" w:type="dxa"/>
            <w:tcMar>
              <w:top w:w="15" w:type="dxa"/>
              <w:left w:w="15" w:type="dxa"/>
              <w:bottom w:w="15" w:type="dxa"/>
              <w:right w:w="15" w:type="dxa"/>
            </w:tcMar>
          </w:tcPr>
          <w:p w14:paraId="0E23AB52" w14:textId="77777777" w:rsidR="00001E41" w:rsidRDefault="00001E41" w:rsidP="00001E41">
            <w:pPr>
              <w:jc w:val="center"/>
              <w:rPr>
                <w:rFonts w:ascii="Times New Roman" w:hAnsi="Times New Roman" w:cs="Times New Roman"/>
                <w:color w:val="000000"/>
                <w:sz w:val="21"/>
                <w:szCs w:val="21"/>
              </w:rPr>
            </w:pPr>
            <w:r w:rsidRPr="005F3F5F">
              <w:rPr>
                <w:rFonts w:ascii="Times New Roman" w:hAnsi="Times New Roman" w:cs="Times New Roman"/>
                <w:color w:val="000000"/>
                <w:sz w:val="21"/>
                <w:szCs w:val="21"/>
              </w:rPr>
              <w:t>Копия электронного документа</w:t>
            </w:r>
          </w:p>
        </w:tc>
        <w:tc>
          <w:tcPr>
            <w:tcW w:w="992" w:type="dxa"/>
            <w:gridSpan w:val="2"/>
            <w:tcMar>
              <w:top w:w="15" w:type="dxa"/>
              <w:left w:w="15" w:type="dxa"/>
              <w:bottom w:w="15" w:type="dxa"/>
              <w:right w:w="15" w:type="dxa"/>
            </w:tcMar>
          </w:tcPr>
          <w:p w14:paraId="2B5E20DF" w14:textId="77777777" w:rsidR="00001E41" w:rsidRDefault="00001E41" w:rsidP="00001E41">
            <w:pPr>
              <w:jc w:val="center"/>
              <w:rPr>
                <w:rFonts w:ascii="Times New Roman" w:hAnsi="Times New Roman" w:cs="Times New Roman"/>
                <w:sz w:val="21"/>
                <w:szCs w:val="21"/>
              </w:rPr>
            </w:pPr>
            <w:bookmarkStart w:id="1" w:name="_GoBack"/>
            <w:bookmarkEnd w:id="1"/>
            <w:r>
              <w:rPr>
                <w:rFonts w:ascii="Times New Roman" w:hAnsi="Times New Roman" w:cs="Times New Roman"/>
                <w:sz w:val="21"/>
                <w:szCs w:val="21"/>
              </w:rPr>
              <w:t>141-142</w:t>
            </w:r>
          </w:p>
        </w:tc>
      </w:tr>
      <w:tr w:rsidR="00CD5A92" w:rsidRPr="009F4184" w14:paraId="51AF6A99" w14:textId="77777777" w:rsidTr="00381D50">
        <w:trPr>
          <w:gridAfter w:val="1"/>
          <w:wAfter w:w="47" w:type="dxa"/>
          <w:trHeight w:val="30"/>
        </w:trPr>
        <w:tc>
          <w:tcPr>
            <w:tcW w:w="567" w:type="dxa"/>
            <w:tcMar>
              <w:top w:w="15" w:type="dxa"/>
              <w:left w:w="15" w:type="dxa"/>
              <w:bottom w:w="15" w:type="dxa"/>
              <w:right w:w="15" w:type="dxa"/>
            </w:tcMar>
            <w:vAlign w:val="center"/>
          </w:tcPr>
          <w:p w14:paraId="6756ACAB" w14:textId="77777777" w:rsidR="00CD5A92" w:rsidRDefault="00CD5A92" w:rsidP="00001E41">
            <w:pPr>
              <w:spacing w:after="0"/>
              <w:jc w:val="center"/>
              <w:rPr>
                <w:rFonts w:ascii="Times New Roman" w:hAnsi="Times New Roman" w:cs="Times New Roman"/>
                <w:color w:val="000000"/>
              </w:rPr>
            </w:pPr>
          </w:p>
        </w:tc>
        <w:tc>
          <w:tcPr>
            <w:tcW w:w="15025" w:type="dxa"/>
            <w:gridSpan w:val="7"/>
            <w:tcMar>
              <w:top w:w="15" w:type="dxa"/>
              <w:left w:w="15" w:type="dxa"/>
              <w:bottom w:w="15" w:type="dxa"/>
              <w:right w:w="15" w:type="dxa"/>
            </w:tcMar>
          </w:tcPr>
          <w:p w14:paraId="06ED1E48" w14:textId="4170AAC2" w:rsidR="00CD5A92" w:rsidRPr="00CD5A92" w:rsidRDefault="00CD5A92" w:rsidP="00CD5A92">
            <w:pPr>
              <w:rPr>
                <w:rFonts w:ascii="Times New Roman" w:hAnsi="Times New Roman" w:cs="Times New Roman"/>
                <w:b/>
                <w:color w:val="000000"/>
                <w:sz w:val="24"/>
                <w:szCs w:val="24"/>
              </w:rPr>
            </w:pPr>
            <w:r w:rsidRPr="009F4184">
              <w:rPr>
                <w:rFonts w:ascii="Times New Roman" w:hAnsi="Times New Roman" w:cs="Times New Roman"/>
                <w:b/>
                <w:color w:val="000000"/>
                <w:sz w:val="24"/>
                <w:szCs w:val="24"/>
              </w:rPr>
              <w:t xml:space="preserve">Отдельно прикладывается платежное </w:t>
            </w:r>
            <w:r>
              <w:rPr>
                <w:rFonts w:ascii="Times New Roman" w:hAnsi="Times New Roman" w:cs="Times New Roman"/>
                <w:b/>
                <w:color w:val="000000"/>
                <w:sz w:val="24"/>
                <w:szCs w:val="24"/>
              </w:rPr>
              <w:t>поручение (обеспечение заявки) №5</w:t>
            </w:r>
            <w:r w:rsidRPr="009F4184">
              <w:rPr>
                <w:rFonts w:ascii="Times New Roman" w:hAnsi="Times New Roman" w:cs="Times New Roman"/>
                <w:b/>
                <w:color w:val="000000"/>
                <w:sz w:val="24"/>
                <w:szCs w:val="24"/>
              </w:rPr>
              <w:t xml:space="preserve"> от </w:t>
            </w:r>
            <w:r>
              <w:rPr>
                <w:rFonts w:ascii="Times New Roman" w:hAnsi="Times New Roman" w:cs="Times New Roman"/>
                <w:b/>
                <w:color w:val="000000"/>
                <w:sz w:val="24"/>
                <w:szCs w:val="24"/>
              </w:rPr>
              <w:t>25.01.2024г.</w:t>
            </w:r>
          </w:p>
        </w:tc>
      </w:tr>
    </w:tbl>
    <w:p w14:paraId="4BE238CA" w14:textId="77777777" w:rsidR="003F7F49" w:rsidRDefault="003F7F49" w:rsidP="003F7F49">
      <w:pPr>
        <w:pStyle w:val="1"/>
        <w:tabs>
          <w:tab w:val="left" w:pos="756"/>
          <w:tab w:val="left" w:pos="757"/>
        </w:tabs>
        <w:ind w:left="756"/>
      </w:pPr>
    </w:p>
    <w:sectPr w:rsidR="003F7F49" w:rsidSect="008639B1">
      <w:footerReference w:type="default" r:id="rId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BEAC7" w14:textId="77777777" w:rsidR="00001E41" w:rsidRDefault="00001E41" w:rsidP="00BD5E0C">
      <w:pPr>
        <w:spacing w:after="0" w:line="240" w:lineRule="auto"/>
      </w:pPr>
      <w:r>
        <w:separator/>
      </w:r>
    </w:p>
  </w:endnote>
  <w:endnote w:type="continuationSeparator" w:id="0">
    <w:p w14:paraId="49636881" w14:textId="77777777" w:rsidR="00001E41" w:rsidRDefault="00001E41" w:rsidP="00BD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4D75" w14:textId="4460760B" w:rsidR="00001E41" w:rsidRPr="00A146FC" w:rsidRDefault="00001E41">
    <w:pPr>
      <w:tabs>
        <w:tab w:val="center" w:pos="4550"/>
        <w:tab w:val="left" w:pos="5818"/>
      </w:tabs>
      <w:ind w:right="260"/>
      <w:jc w:val="right"/>
      <w:rPr>
        <w:rFonts w:ascii="Times New Roman" w:hAnsi="Times New Roman" w:cs="Times New Roman"/>
        <w:i/>
        <w:color w:val="222A35" w:themeColor="text2" w:themeShade="80"/>
        <w:sz w:val="20"/>
        <w:szCs w:val="20"/>
      </w:rPr>
    </w:pPr>
    <w:r>
      <w:rPr>
        <w:rFonts w:ascii="Times New Roman" w:hAnsi="Times New Roman" w:cs="Times New Roman"/>
        <w:color w:val="8496B0" w:themeColor="text2" w:themeTint="99"/>
        <w:sz w:val="20"/>
        <w:szCs w:val="20"/>
      </w:rPr>
      <w:t>С</w:t>
    </w:r>
    <w:r w:rsidRPr="00A146FC">
      <w:rPr>
        <w:rFonts w:ascii="Times New Roman" w:hAnsi="Times New Roman" w:cs="Times New Roman"/>
        <w:color w:val="8496B0" w:themeColor="text2" w:themeTint="99"/>
        <w:sz w:val="20"/>
        <w:szCs w:val="20"/>
      </w:rPr>
      <w:t>траница</w:t>
    </w:r>
    <w:r w:rsidRPr="00A146FC">
      <w:rPr>
        <w:rFonts w:ascii="Times New Roman" w:hAnsi="Times New Roman" w:cs="Times New Roman"/>
        <w:i/>
        <w:color w:val="8496B0" w:themeColor="text2" w:themeTint="99"/>
        <w:sz w:val="20"/>
        <w:szCs w:val="20"/>
      </w:rPr>
      <w:t xml:space="preserve"> </w:t>
    </w:r>
    <w:r w:rsidRPr="00A146FC">
      <w:rPr>
        <w:rFonts w:ascii="Times New Roman" w:hAnsi="Times New Roman" w:cs="Times New Roman"/>
        <w:i/>
        <w:color w:val="323E4F" w:themeColor="text2" w:themeShade="BF"/>
        <w:sz w:val="20"/>
        <w:szCs w:val="20"/>
      </w:rPr>
      <w:fldChar w:fldCharType="begin"/>
    </w:r>
    <w:r w:rsidRPr="00A146FC">
      <w:rPr>
        <w:rFonts w:ascii="Times New Roman" w:hAnsi="Times New Roman" w:cs="Times New Roman"/>
        <w:i/>
        <w:color w:val="323E4F" w:themeColor="text2" w:themeShade="BF"/>
        <w:sz w:val="20"/>
        <w:szCs w:val="20"/>
      </w:rPr>
      <w:instrText>PAGE   \* MERGEFORMAT</w:instrText>
    </w:r>
    <w:r w:rsidRPr="00A146FC">
      <w:rPr>
        <w:rFonts w:ascii="Times New Roman" w:hAnsi="Times New Roman" w:cs="Times New Roman"/>
        <w:i/>
        <w:color w:val="323E4F" w:themeColor="text2" w:themeShade="BF"/>
        <w:sz w:val="20"/>
        <w:szCs w:val="20"/>
      </w:rPr>
      <w:fldChar w:fldCharType="separate"/>
    </w:r>
    <w:r w:rsidR="003511E3">
      <w:rPr>
        <w:rFonts w:ascii="Times New Roman" w:hAnsi="Times New Roman" w:cs="Times New Roman"/>
        <w:i/>
        <w:noProof/>
        <w:color w:val="323E4F" w:themeColor="text2" w:themeShade="BF"/>
        <w:sz w:val="20"/>
        <w:szCs w:val="20"/>
      </w:rPr>
      <w:t>14</w:t>
    </w:r>
    <w:r w:rsidRPr="00A146FC">
      <w:rPr>
        <w:rFonts w:ascii="Times New Roman" w:hAnsi="Times New Roman" w:cs="Times New Roman"/>
        <w:i/>
        <w:color w:val="323E4F" w:themeColor="text2" w:themeShade="BF"/>
        <w:sz w:val="20"/>
        <w:szCs w:val="20"/>
      </w:rPr>
      <w:fldChar w:fldCharType="end"/>
    </w:r>
    <w:r w:rsidRPr="00A146FC">
      <w:rPr>
        <w:rFonts w:ascii="Times New Roman" w:hAnsi="Times New Roman" w:cs="Times New Roman"/>
        <w:i/>
        <w:color w:val="323E4F" w:themeColor="text2" w:themeShade="BF"/>
        <w:sz w:val="20"/>
        <w:szCs w:val="20"/>
      </w:rPr>
      <w:t xml:space="preserve"> | </w:t>
    </w:r>
    <w:r w:rsidRPr="00A146FC">
      <w:rPr>
        <w:rFonts w:ascii="Times New Roman" w:hAnsi="Times New Roman" w:cs="Times New Roman"/>
        <w:i/>
        <w:color w:val="323E4F" w:themeColor="text2" w:themeShade="BF"/>
        <w:sz w:val="20"/>
        <w:szCs w:val="20"/>
      </w:rPr>
      <w:fldChar w:fldCharType="begin"/>
    </w:r>
    <w:r w:rsidRPr="00A146FC">
      <w:rPr>
        <w:rFonts w:ascii="Times New Roman" w:hAnsi="Times New Roman" w:cs="Times New Roman"/>
        <w:i/>
        <w:color w:val="323E4F" w:themeColor="text2" w:themeShade="BF"/>
        <w:sz w:val="20"/>
        <w:szCs w:val="20"/>
      </w:rPr>
      <w:instrText>NUMPAGES  \* Arabic  \* MERGEFORMAT</w:instrText>
    </w:r>
    <w:r w:rsidRPr="00A146FC">
      <w:rPr>
        <w:rFonts w:ascii="Times New Roman" w:hAnsi="Times New Roman" w:cs="Times New Roman"/>
        <w:i/>
        <w:color w:val="323E4F" w:themeColor="text2" w:themeShade="BF"/>
        <w:sz w:val="20"/>
        <w:szCs w:val="20"/>
      </w:rPr>
      <w:fldChar w:fldCharType="separate"/>
    </w:r>
    <w:r w:rsidR="003511E3">
      <w:rPr>
        <w:rFonts w:ascii="Times New Roman" w:hAnsi="Times New Roman" w:cs="Times New Roman"/>
        <w:i/>
        <w:noProof/>
        <w:color w:val="323E4F" w:themeColor="text2" w:themeShade="BF"/>
        <w:sz w:val="20"/>
        <w:szCs w:val="20"/>
      </w:rPr>
      <w:t>36</w:t>
    </w:r>
    <w:r w:rsidRPr="00A146FC">
      <w:rPr>
        <w:rFonts w:ascii="Times New Roman" w:hAnsi="Times New Roman" w:cs="Times New Roman"/>
        <w:i/>
        <w:color w:val="323E4F" w:themeColor="text2" w:themeShade="BF"/>
        <w:sz w:val="20"/>
        <w:szCs w:val="20"/>
      </w:rPr>
      <w:fldChar w:fldCharType="end"/>
    </w:r>
  </w:p>
  <w:p w14:paraId="742FE15D" w14:textId="5D4059A1" w:rsidR="00001E41" w:rsidRDefault="00001E41">
    <w:pPr>
      <w:pStyle w:val="a9"/>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5F87" w14:textId="77777777" w:rsidR="00001E41" w:rsidRDefault="00001E41" w:rsidP="00BD5E0C">
      <w:pPr>
        <w:spacing w:after="0" w:line="240" w:lineRule="auto"/>
      </w:pPr>
      <w:r>
        <w:separator/>
      </w:r>
    </w:p>
  </w:footnote>
  <w:footnote w:type="continuationSeparator" w:id="0">
    <w:p w14:paraId="4F710735" w14:textId="77777777" w:rsidR="00001E41" w:rsidRDefault="00001E41" w:rsidP="00BD5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493"/>
    <w:multiLevelType w:val="hybridMultilevel"/>
    <w:tmpl w:val="C722F3E2"/>
    <w:lvl w:ilvl="0" w:tplc="BB9E22E8">
      <w:start w:val="1"/>
      <w:numFmt w:val="decimal"/>
      <w:lvlText w:val="%1."/>
      <w:lvlJc w:val="left"/>
      <w:pPr>
        <w:ind w:left="756" w:hanging="360"/>
      </w:pPr>
      <w:rPr>
        <w:rFonts w:ascii="Times New Roman" w:eastAsia="Times New Roman" w:hAnsi="Times New Roman" w:cs="Times New Roman" w:hint="default"/>
        <w:b/>
        <w:bCs/>
        <w:w w:val="100"/>
        <w:sz w:val="20"/>
        <w:szCs w:val="20"/>
        <w:lang w:val="ru-RU" w:eastAsia="en-US" w:bidi="ar-SA"/>
      </w:rPr>
    </w:lvl>
    <w:lvl w:ilvl="1" w:tplc="9B10640C">
      <w:numFmt w:val="bullet"/>
      <w:lvlText w:val="•"/>
      <w:lvlJc w:val="left"/>
      <w:pPr>
        <w:ind w:left="1728" w:hanging="360"/>
      </w:pPr>
      <w:rPr>
        <w:rFonts w:hint="default"/>
        <w:lang w:val="ru-RU" w:eastAsia="en-US" w:bidi="ar-SA"/>
      </w:rPr>
    </w:lvl>
    <w:lvl w:ilvl="2" w:tplc="9E0EEA7E">
      <w:numFmt w:val="bullet"/>
      <w:lvlText w:val="•"/>
      <w:lvlJc w:val="left"/>
      <w:pPr>
        <w:ind w:left="2696" w:hanging="360"/>
      </w:pPr>
      <w:rPr>
        <w:rFonts w:hint="default"/>
        <w:lang w:val="ru-RU" w:eastAsia="en-US" w:bidi="ar-SA"/>
      </w:rPr>
    </w:lvl>
    <w:lvl w:ilvl="3" w:tplc="7B1EAD96">
      <w:numFmt w:val="bullet"/>
      <w:lvlText w:val="•"/>
      <w:lvlJc w:val="left"/>
      <w:pPr>
        <w:ind w:left="3665" w:hanging="360"/>
      </w:pPr>
      <w:rPr>
        <w:rFonts w:hint="default"/>
        <w:lang w:val="ru-RU" w:eastAsia="en-US" w:bidi="ar-SA"/>
      </w:rPr>
    </w:lvl>
    <w:lvl w:ilvl="4" w:tplc="DF763716">
      <w:numFmt w:val="bullet"/>
      <w:lvlText w:val="•"/>
      <w:lvlJc w:val="left"/>
      <w:pPr>
        <w:ind w:left="4633" w:hanging="360"/>
      </w:pPr>
      <w:rPr>
        <w:rFonts w:hint="default"/>
        <w:lang w:val="ru-RU" w:eastAsia="en-US" w:bidi="ar-SA"/>
      </w:rPr>
    </w:lvl>
    <w:lvl w:ilvl="5" w:tplc="A6CA049A">
      <w:numFmt w:val="bullet"/>
      <w:lvlText w:val="•"/>
      <w:lvlJc w:val="left"/>
      <w:pPr>
        <w:ind w:left="5602" w:hanging="360"/>
      </w:pPr>
      <w:rPr>
        <w:rFonts w:hint="default"/>
        <w:lang w:val="ru-RU" w:eastAsia="en-US" w:bidi="ar-SA"/>
      </w:rPr>
    </w:lvl>
    <w:lvl w:ilvl="6" w:tplc="DC6A86E0">
      <w:numFmt w:val="bullet"/>
      <w:lvlText w:val="•"/>
      <w:lvlJc w:val="left"/>
      <w:pPr>
        <w:ind w:left="6570" w:hanging="360"/>
      </w:pPr>
      <w:rPr>
        <w:rFonts w:hint="default"/>
        <w:lang w:val="ru-RU" w:eastAsia="en-US" w:bidi="ar-SA"/>
      </w:rPr>
    </w:lvl>
    <w:lvl w:ilvl="7" w:tplc="D47E8AB2">
      <w:numFmt w:val="bullet"/>
      <w:lvlText w:val="•"/>
      <w:lvlJc w:val="left"/>
      <w:pPr>
        <w:ind w:left="7538" w:hanging="360"/>
      </w:pPr>
      <w:rPr>
        <w:rFonts w:hint="default"/>
        <w:lang w:val="ru-RU" w:eastAsia="en-US" w:bidi="ar-SA"/>
      </w:rPr>
    </w:lvl>
    <w:lvl w:ilvl="8" w:tplc="69A2C668">
      <w:numFmt w:val="bullet"/>
      <w:lvlText w:val="•"/>
      <w:lvlJc w:val="left"/>
      <w:pPr>
        <w:ind w:left="8507" w:hanging="360"/>
      </w:pPr>
      <w:rPr>
        <w:rFonts w:hint="default"/>
        <w:lang w:val="ru-RU" w:eastAsia="en-US" w:bidi="ar-SA"/>
      </w:rPr>
    </w:lvl>
  </w:abstractNum>
  <w:abstractNum w:abstractNumId="1" w15:restartNumberingAfterBreak="0">
    <w:nsid w:val="31CE5F39"/>
    <w:multiLevelType w:val="multilevel"/>
    <w:tmpl w:val="EB688360"/>
    <w:lvl w:ilvl="0">
      <w:start w:val="1"/>
      <w:numFmt w:val="decimal"/>
      <w:lvlText w:val="%1)"/>
      <w:lvlJc w:val="left"/>
      <w:pPr>
        <w:ind w:left="326" w:hanging="221"/>
      </w:pPr>
      <w:rPr>
        <w:rFonts w:ascii="Times New Roman" w:eastAsia="Times New Roman" w:hAnsi="Times New Roman" w:cs="Times New Roman" w:hint="default"/>
        <w:w w:val="100"/>
        <w:sz w:val="20"/>
        <w:szCs w:val="20"/>
        <w:lang w:val="ru-RU" w:eastAsia="en-US" w:bidi="ar-SA"/>
      </w:rPr>
    </w:lvl>
    <w:lvl w:ilvl="1">
      <w:start w:val="1"/>
      <w:numFmt w:val="decimal"/>
      <w:lvlText w:val="%1.%2)"/>
      <w:lvlJc w:val="left"/>
      <w:pPr>
        <w:ind w:left="105" w:hanging="370"/>
      </w:pPr>
      <w:rPr>
        <w:rFonts w:ascii="Times New Roman" w:eastAsia="Times New Roman" w:hAnsi="Times New Roman" w:cs="Times New Roman" w:hint="default"/>
        <w:w w:val="100"/>
        <w:sz w:val="20"/>
        <w:szCs w:val="20"/>
        <w:lang w:val="ru-RU" w:eastAsia="en-US" w:bidi="ar-SA"/>
      </w:rPr>
    </w:lvl>
    <w:lvl w:ilvl="2">
      <w:numFmt w:val="bullet"/>
      <w:lvlText w:val="•"/>
      <w:lvlJc w:val="left"/>
      <w:pPr>
        <w:ind w:left="708" w:hanging="370"/>
      </w:pPr>
      <w:rPr>
        <w:rFonts w:hint="default"/>
        <w:lang w:val="ru-RU" w:eastAsia="en-US" w:bidi="ar-SA"/>
      </w:rPr>
    </w:lvl>
    <w:lvl w:ilvl="3">
      <w:numFmt w:val="bullet"/>
      <w:lvlText w:val="•"/>
      <w:lvlJc w:val="left"/>
      <w:pPr>
        <w:ind w:left="1097" w:hanging="370"/>
      </w:pPr>
      <w:rPr>
        <w:rFonts w:hint="default"/>
        <w:lang w:val="ru-RU" w:eastAsia="en-US" w:bidi="ar-SA"/>
      </w:rPr>
    </w:lvl>
    <w:lvl w:ilvl="4">
      <w:numFmt w:val="bullet"/>
      <w:lvlText w:val="•"/>
      <w:lvlJc w:val="left"/>
      <w:pPr>
        <w:ind w:left="1485" w:hanging="370"/>
      </w:pPr>
      <w:rPr>
        <w:rFonts w:hint="default"/>
        <w:lang w:val="ru-RU" w:eastAsia="en-US" w:bidi="ar-SA"/>
      </w:rPr>
    </w:lvl>
    <w:lvl w:ilvl="5">
      <w:numFmt w:val="bullet"/>
      <w:lvlText w:val="•"/>
      <w:lvlJc w:val="left"/>
      <w:pPr>
        <w:ind w:left="1874" w:hanging="370"/>
      </w:pPr>
      <w:rPr>
        <w:rFonts w:hint="default"/>
        <w:lang w:val="ru-RU" w:eastAsia="en-US" w:bidi="ar-SA"/>
      </w:rPr>
    </w:lvl>
    <w:lvl w:ilvl="6">
      <w:numFmt w:val="bullet"/>
      <w:lvlText w:val="•"/>
      <w:lvlJc w:val="left"/>
      <w:pPr>
        <w:ind w:left="2262" w:hanging="370"/>
      </w:pPr>
      <w:rPr>
        <w:rFonts w:hint="default"/>
        <w:lang w:val="ru-RU" w:eastAsia="en-US" w:bidi="ar-SA"/>
      </w:rPr>
    </w:lvl>
    <w:lvl w:ilvl="7">
      <w:numFmt w:val="bullet"/>
      <w:lvlText w:val="•"/>
      <w:lvlJc w:val="left"/>
      <w:pPr>
        <w:ind w:left="2651" w:hanging="370"/>
      </w:pPr>
      <w:rPr>
        <w:rFonts w:hint="default"/>
        <w:lang w:val="ru-RU" w:eastAsia="en-US" w:bidi="ar-SA"/>
      </w:rPr>
    </w:lvl>
    <w:lvl w:ilvl="8">
      <w:numFmt w:val="bullet"/>
      <w:lvlText w:val="•"/>
      <w:lvlJc w:val="left"/>
      <w:pPr>
        <w:ind w:left="3039" w:hanging="370"/>
      </w:pPr>
      <w:rPr>
        <w:rFonts w:hint="default"/>
        <w:lang w:val="ru-RU" w:eastAsia="en-US" w:bidi="ar-SA"/>
      </w:rPr>
    </w:lvl>
  </w:abstractNum>
  <w:abstractNum w:abstractNumId="2" w15:restartNumberingAfterBreak="0">
    <w:nsid w:val="4E352019"/>
    <w:multiLevelType w:val="hybridMultilevel"/>
    <w:tmpl w:val="2CF63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937B10"/>
    <w:multiLevelType w:val="hybridMultilevel"/>
    <w:tmpl w:val="D4B6D7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776531"/>
    <w:multiLevelType w:val="hybridMultilevel"/>
    <w:tmpl w:val="D7D474FE"/>
    <w:lvl w:ilvl="0" w:tplc="B3765296">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5" w15:restartNumberingAfterBreak="0">
    <w:nsid w:val="70F10B93"/>
    <w:multiLevelType w:val="hybridMultilevel"/>
    <w:tmpl w:val="F9CA5256"/>
    <w:lvl w:ilvl="0" w:tplc="AD6CB73C">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CA"/>
    <w:rsid w:val="00001E41"/>
    <w:rsid w:val="000068DD"/>
    <w:rsid w:val="000458D0"/>
    <w:rsid w:val="00085771"/>
    <w:rsid w:val="000C3F4F"/>
    <w:rsid w:val="001418C0"/>
    <w:rsid w:val="001853DD"/>
    <w:rsid w:val="001942C7"/>
    <w:rsid w:val="001F75C3"/>
    <w:rsid w:val="00233C6E"/>
    <w:rsid w:val="00267C50"/>
    <w:rsid w:val="00275991"/>
    <w:rsid w:val="002B5BA3"/>
    <w:rsid w:val="002D1D55"/>
    <w:rsid w:val="00310D65"/>
    <w:rsid w:val="0032723B"/>
    <w:rsid w:val="0033663F"/>
    <w:rsid w:val="003511E3"/>
    <w:rsid w:val="003660DF"/>
    <w:rsid w:val="00370883"/>
    <w:rsid w:val="003817A2"/>
    <w:rsid w:val="003F7F49"/>
    <w:rsid w:val="00482C44"/>
    <w:rsid w:val="0049312F"/>
    <w:rsid w:val="004B11E3"/>
    <w:rsid w:val="004B2482"/>
    <w:rsid w:val="004F09F4"/>
    <w:rsid w:val="0054344C"/>
    <w:rsid w:val="00586183"/>
    <w:rsid w:val="005C0A49"/>
    <w:rsid w:val="005D0A3C"/>
    <w:rsid w:val="005D2E31"/>
    <w:rsid w:val="00611054"/>
    <w:rsid w:val="00626E9E"/>
    <w:rsid w:val="00632A6F"/>
    <w:rsid w:val="00661F37"/>
    <w:rsid w:val="006A2E91"/>
    <w:rsid w:val="006C3C15"/>
    <w:rsid w:val="006D0220"/>
    <w:rsid w:val="006E2292"/>
    <w:rsid w:val="006E63F1"/>
    <w:rsid w:val="00703800"/>
    <w:rsid w:val="0071121A"/>
    <w:rsid w:val="007305E2"/>
    <w:rsid w:val="0073321D"/>
    <w:rsid w:val="007345E5"/>
    <w:rsid w:val="00741F80"/>
    <w:rsid w:val="00773FE3"/>
    <w:rsid w:val="00800D24"/>
    <w:rsid w:val="008639B1"/>
    <w:rsid w:val="00880600"/>
    <w:rsid w:val="00887B92"/>
    <w:rsid w:val="008B50D0"/>
    <w:rsid w:val="008C1872"/>
    <w:rsid w:val="0094469D"/>
    <w:rsid w:val="009757E9"/>
    <w:rsid w:val="009B2D82"/>
    <w:rsid w:val="009E6DFB"/>
    <w:rsid w:val="00A146FC"/>
    <w:rsid w:val="00A30360"/>
    <w:rsid w:val="00AA6C94"/>
    <w:rsid w:val="00AB162A"/>
    <w:rsid w:val="00AB25C4"/>
    <w:rsid w:val="00AC75E4"/>
    <w:rsid w:val="00B14C61"/>
    <w:rsid w:val="00B21DE0"/>
    <w:rsid w:val="00B47E13"/>
    <w:rsid w:val="00B604EA"/>
    <w:rsid w:val="00B62D76"/>
    <w:rsid w:val="00B9307D"/>
    <w:rsid w:val="00B96C53"/>
    <w:rsid w:val="00BC3A9B"/>
    <w:rsid w:val="00BC3ADE"/>
    <w:rsid w:val="00BD5E0C"/>
    <w:rsid w:val="00BF6CB0"/>
    <w:rsid w:val="00C13D74"/>
    <w:rsid w:val="00C66E4B"/>
    <w:rsid w:val="00C827D4"/>
    <w:rsid w:val="00CD12CA"/>
    <w:rsid w:val="00CD5A92"/>
    <w:rsid w:val="00CF1332"/>
    <w:rsid w:val="00CF2FF4"/>
    <w:rsid w:val="00CF498D"/>
    <w:rsid w:val="00D32541"/>
    <w:rsid w:val="00D44CDC"/>
    <w:rsid w:val="00D454A9"/>
    <w:rsid w:val="00DD69AF"/>
    <w:rsid w:val="00E30A6B"/>
    <w:rsid w:val="00E46B41"/>
    <w:rsid w:val="00E87051"/>
    <w:rsid w:val="00EC3AC1"/>
    <w:rsid w:val="00EF79D6"/>
    <w:rsid w:val="00F26325"/>
    <w:rsid w:val="00F2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39B28A"/>
  <w15:chartTrackingRefBased/>
  <w15:docId w15:val="{BD872F2F-631E-47D1-893F-D36112EC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82"/>
    <w:pPr>
      <w:spacing w:after="200" w:line="276" w:lineRule="auto"/>
    </w:pPr>
  </w:style>
  <w:style w:type="paragraph" w:styleId="1">
    <w:name w:val="heading 1"/>
    <w:basedOn w:val="a"/>
    <w:link w:val="10"/>
    <w:uiPriority w:val="1"/>
    <w:qFormat/>
    <w:rsid w:val="00BD5E0C"/>
    <w:pPr>
      <w:widowControl w:val="0"/>
      <w:autoSpaceDE w:val="0"/>
      <w:autoSpaceDN w:val="0"/>
      <w:spacing w:after="0" w:line="240" w:lineRule="auto"/>
      <w:ind w:left="396"/>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E46B41"/>
    <w:pPr>
      <w:spacing w:after="0" w:line="240" w:lineRule="auto"/>
      <w:jc w:val="center"/>
    </w:pPr>
    <w:rPr>
      <w:rFonts w:ascii="Times New Roman" w:eastAsiaTheme="minorEastAsia" w:hAnsi="Times New Roman" w:cs="Times New Roman"/>
      <w:color w:val="000000"/>
      <w:sz w:val="24"/>
      <w:szCs w:val="24"/>
      <w:lang w:eastAsia="ru-RU"/>
    </w:rPr>
  </w:style>
  <w:style w:type="paragraph" w:customStyle="1" w:styleId="pj">
    <w:name w:val="pj"/>
    <w:basedOn w:val="a"/>
    <w:rsid w:val="00E46B41"/>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1">
    <w:name w:val="s1"/>
    <w:basedOn w:val="a0"/>
    <w:rsid w:val="00E46B41"/>
    <w:rPr>
      <w:rFonts w:ascii="Times New Roman" w:hAnsi="Times New Roman" w:cs="Times New Roman" w:hint="default"/>
      <w:b/>
      <w:bCs/>
      <w:color w:val="000000"/>
    </w:rPr>
  </w:style>
  <w:style w:type="table" w:styleId="a3">
    <w:name w:val="Table Grid"/>
    <w:basedOn w:val="a1"/>
    <w:uiPriority w:val="59"/>
    <w:rsid w:val="00E4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54344C"/>
    <w:pPr>
      <w:spacing w:after="0" w:line="240" w:lineRule="auto"/>
    </w:pPr>
  </w:style>
  <w:style w:type="paragraph" w:styleId="a6">
    <w:name w:val="Balloon Text"/>
    <w:basedOn w:val="a"/>
    <w:link w:val="a7"/>
    <w:uiPriority w:val="99"/>
    <w:semiHidden/>
    <w:unhideWhenUsed/>
    <w:rsid w:val="00F263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6325"/>
    <w:rPr>
      <w:rFonts w:ascii="Segoe UI" w:hAnsi="Segoe UI" w:cs="Segoe UI"/>
      <w:sz w:val="18"/>
      <w:szCs w:val="18"/>
    </w:rPr>
  </w:style>
  <w:style w:type="character" w:customStyle="1" w:styleId="s0">
    <w:name w:val="s0"/>
    <w:basedOn w:val="a0"/>
    <w:rsid w:val="00C13D74"/>
    <w:rPr>
      <w:rFonts w:ascii="Times New Roman" w:hAnsi="Times New Roman" w:cs="Times New Roman" w:hint="default"/>
      <w:b w:val="0"/>
      <w:bCs w:val="0"/>
      <w:i w:val="0"/>
      <w:iCs w:val="0"/>
      <w:color w:val="000000"/>
    </w:rPr>
  </w:style>
  <w:style w:type="character" w:styleId="a8">
    <w:name w:val="Hyperlink"/>
    <w:basedOn w:val="a0"/>
    <w:uiPriority w:val="99"/>
    <w:semiHidden/>
    <w:unhideWhenUsed/>
    <w:rsid w:val="00C13D74"/>
    <w:rPr>
      <w:color w:val="0000FF"/>
      <w:u w:val="single"/>
    </w:rPr>
  </w:style>
  <w:style w:type="character" w:customStyle="1" w:styleId="s3">
    <w:name w:val="s3"/>
    <w:basedOn w:val="a0"/>
    <w:rsid w:val="00C13D74"/>
    <w:rPr>
      <w:rFonts w:ascii="Times New Roman" w:hAnsi="Times New Roman" w:cs="Times New Roman" w:hint="default"/>
      <w:b w:val="0"/>
      <w:bCs w:val="0"/>
      <w:i/>
      <w:iCs/>
      <w:color w:val="FF0000"/>
    </w:rPr>
  </w:style>
  <w:style w:type="paragraph" w:styleId="a9">
    <w:name w:val="Body Text"/>
    <w:basedOn w:val="a"/>
    <w:link w:val="aa"/>
    <w:uiPriority w:val="1"/>
    <w:qFormat/>
    <w:rsid w:val="0032723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1"/>
    <w:rsid w:val="0032723B"/>
    <w:rPr>
      <w:rFonts w:ascii="Times New Roman" w:eastAsia="Times New Roman" w:hAnsi="Times New Roman" w:cs="Times New Roman"/>
      <w:sz w:val="20"/>
      <w:szCs w:val="20"/>
    </w:rPr>
  </w:style>
  <w:style w:type="character" w:customStyle="1" w:styleId="10">
    <w:name w:val="Заголовок 1 Знак"/>
    <w:basedOn w:val="a0"/>
    <w:link w:val="1"/>
    <w:uiPriority w:val="1"/>
    <w:rsid w:val="00BD5E0C"/>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BD5E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List Paragraph"/>
    <w:basedOn w:val="a"/>
    <w:uiPriority w:val="34"/>
    <w:qFormat/>
    <w:rsid w:val="00BD5E0C"/>
    <w:pPr>
      <w:widowControl w:val="0"/>
      <w:autoSpaceDE w:val="0"/>
      <w:autoSpaceDN w:val="0"/>
      <w:spacing w:after="0" w:line="240" w:lineRule="auto"/>
      <w:ind w:left="756" w:hanging="361"/>
    </w:pPr>
    <w:rPr>
      <w:rFonts w:ascii="Times New Roman" w:eastAsia="Times New Roman" w:hAnsi="Times New Roman" w:cs="Times New Roman"/>
    </w:rPr>
  </w:style>
  <w:style w:type="paragraph" w:customStyle="1" w:styleId="TableParagraph">
    <w:name w:val="Table Paragraph"/>
    <w:basedOn w:val="a"/>
    <w:uiPriority w:val="1"/>
    <w:qFormat/>
    <w:rsid w:val="00BD5E0C"/>
    <w:pPr>
      <w:widowControl w:val="0"/>
      <w:autoSpaceDE w:val="0"/>
      <w:autoSpaceDN w:val="0"/>
      <w:spacing w:after="0" w:line="240" w:lineRule="auto"/>
    </w:pPr>
    <w:rPr>
      <w:rFonts w:ascii="Times New Roman" w:eastAsia="Times New Roman" w:hAnsi="Times New Roman" w:cs="Times New Roman"/>
    </w:rPr>
  </w:style>
  <w:style w:type="paragraph" w:styleId="ac">
    <w:name w:val="header"/>
    <w:basedOn w:val="a"/>
    <w:link w:val="ad"/>
    <w:unhideWhenUsed/>
    <w:rsid w:val="00BD5E0C"/>
    <w:pPr>
      <w:tabs>
        <w:tab w:val="center" w:pos="4677"/>
        <w:tab w:val="right" w:pos="9355"/>
      </w:tabs>
      <w:spacing w:after="0" w:line="240" w:lineRule="auto"/>
    </w:pPr>
  </w:style>
  <w:style w:type="character" w:customStyle="1" w:styleId="ad">
    <w:name w:val="Верхний колонтитул Знак"/>
    <w:basedOn w:val="a0"/>
    <w:link w:val="ac"/>
    <w:rsid w:val="00BD5E0C"/>
  </w:style>
  <w:style w:type="paragraph" w:styleId="ae">
    <w:name w:val="footer"/>
    <w:basedOn w:val="a"/>
    <w:link w:val="af"/>
    <w:uiPriority w:val="99"/>
    <w:unhideWhenUsed/>
    <w:rsid w:val="00BD5E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D5E0C"/>
  </w:style>
  <w:style w:type="paragraph" w:customStyle="1" w:styleId="af0">
    <w:name w:val="....... (...)"/>
    <w:basedOn w:val="a"/>
    <w:next w:val="a"/>
    <w:rsid w:val="00B47E13"/>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5">
    <w:name w:val="Без интервала Знак"/>
    <w:link w:val="a4"/>
    <w:uiPriority w:val="1"/>
    <w:rsid w:val="00B47E13"/>
  </w:style>
  <w:style w:type="numbering" w:customStyle="1" w:styleId="11">
    <w:name w:val="Нет списка1"/>
    <w:next w:val="a2"/>
    <w:uiPriority w:val="99"/>
    <w:semiHidden/>
    <w:unhideWhenUsed/>
    <w:rsid w:val="00AA6C94"/>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2"/>
    <w:uiPriority w:val="99"/>
    <w:unhideWhenUsed/>
    <w:qFormat/>
    <w:rsid w:val="00AA6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1"/>
    <w:uiPriority w:val="99"/>
    <w:locked/>
    <w:rsid w:val="00AA6C94"/>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661F37"/>
  </w:style>
  <w:style w:type="paragraph" w:customStyle="1" w:styleId="12">
    <w:name w:val="Без интервала1"/>
    <w:link w:val="NoSpacingChar"/>
    <w:qFormat/>
    <w:rsid w:val="006D0220"/>
    <w:pPr>
      <w:spacing w:after="0" w:line="240" w:lineRule="auto"/>
    </w:pPr>
    <w:rPr>
      <w:rFonts w:ascii="Calibri" w:eastAsia="Calibri" w:hAnsi="Calibri" w:cs="Times New Roman"/>
      <w:szCs w:val="20"/>
    </w:rPr>
  </w:style>
  <w:style w:type="character" w:customStyle="1" w:styleId="NoSpacingChar">
    <w:name w:val="No Spacing Char"/>
    <w:link w:val="12"/>
    <w:locked/>
    <w:rsid w:val="006D0220"/>
    <w:rPr>
      <w:rFonts w:ascii="Calibri" w:eastAsia="Calibri" w:hAnsi="Calibri" w:cs="Times New Roman"/>
      <w:szCs w:val="20"/>
    </w:rPr>
  </w:style>
  <w:style w:type="paragraph" w:customStyle="1" w:styleId="NoSpacingTimesNewRoman">
    <w:name w:val="No Spacing + Times New Roman"/>
    <w:aliases w:val="9 пт"/>
    <w:basedOn w:val="12"/>
    <w:link w:val="NoSpacingTimesNewRoman0"/>
    <w:rsid w:val="006D0220"/>
    <w:rPr>
      <w:rFonts w:ascii="Times New Roman" w:eastAsia="Times New Roman" w:hAnsi="Times New Roman"/>
      <w:sz w:val="18"/>
      <w:szCs w:val="18"/>
      <w:lang w:eastAsia="x-none"/>
    </w:rPr>
  </w:style>
  <w:style w:type="character" w:customStyle="1" w:styleId="NoSpacingTimesNewRoman0">
    <w:name w:val="No Spacing + Times New Roman Знак"/>
    <w:aliases w:val="9 пт Знак"/>
    <w:link w:val="NoSpacingTimesNewRoman"/>
    <w:rsid w:val="006D0220"/>
    <w:rPr>
      <w:rFonts w:ascii="Times New Roman" w:eastAsia="Times New Roman" w:hAnsi="Times New Roman" w:cs="Times New Roman"/>
      <w:sz w:val="18"/>
      <w:szCs w:val="18"/>
      <w:lang w:eastAsia="x-none"/>
    </w:rPr>
  </w:style>
  <w:style w:type="character" w:styleId="af3">
    <w:name w:val="Strong"/>
    <w:qFormat/>
    <w:rsid w:val="002B5BA3"/>
    <w:rPr>
      <w:b/>
      <w:bCs/>
    </w:rPr>
  </w:style>
  <w:style w:type="numbering" w:customStyle="1" w:styleId="3">
    <w:name w:val="Нет списка3"/>
    <w:next w:val="a2"/>
    <w:uiPriority w:val="99"/>
    <w:semiHidden/>
    <w:unhideWhenUsed/>
    <w:rsid w:val="003817A2"/>
  </w:style>
  <w:style w:type="numbering" w:customStyle="1" w:styleId="4">
    <w:name w:val="Нет списка4"/>
    <w:next w:val="a2"/>
    <w:uiPriority w:val="99"/>
    <w:semiHidden/>
    <w:unhideWhenUsed/>
    <w:rsid w:val="0000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5465">
      <w:bodyDiv w:val="1"/>
      <w:marLeft w:val="0"/>
      <w:marRight w:val="0"/>
      <w:marTop w:val="0"/>
      <w:marBottom w:val="0"/>
      <w:divBdr>
        <w:top w:val="none" w:sz="0" w:space="0" w:color="auto"/>
        <w:left w:val="none" w:sz="0" w:space="0" w:color="auto"/>
        <w:bottom w:val="none" w:sz="0" w:space="0" w:color="auto"/>
        <w:right w:val="none" w:sz="0" w:space="0" w:color="auto"/>
      </w:divBdr>
    </w:div>
    <w:div w:id="506605005">
      <w:bodyDiv w:val="1"/>
      <w:marLeft w:val="0"/>
      <w:marRight w:val="0"/>
      <w:marTop w:val="0"/>
      <w:marBottom w:val="0"/>
      <w:divBdr>
        <w:top w:val="none" w:sz="0" w:space="0" w:color="auto"/>
        <w:left w:val="none" w:sz="0" w:space="0" w:color="auto"/>
        <w:bottom w:val="none" w:sz="0" w:space="0" w:color="auto"/>
        <w:right w:val="none" w:sz="0" w:space="0" w:color="auto"/>
      </w:divBdr>
    </w:div>
    <w:div w:id="1033580642">
      <w:bodyDiv w:val="1"/>
      <w:marLeft w:val="0"/>
      <w:marRight w:val="0"/>
      <w:marTop w:val="0"/>
      <w:marBottom w:val="0"/>
      <w:divBdr>
        <w:top w:val="none" w:sz="0" w:space="0" w:color="auto"/>
        <w:left w:val="none" w:sz="0" w:space="0" w:color="auto"/>
        <w:bottom w:val="none" w:sz="0" w:space="0" w:color="auto"/>
        <w:right w:val="none" w:sz="0" w:space="0" w:color="auto"/>
      </w:divBdr>
    </w:div>
    <w:div w:id="1170145653">
      <w:bodyDiv w:val="1"/>
      <w:marLeft w:val="0"/>
      <w:marRight w:val="0"/>
      <w:marTop w:val="0"/>
      <w:marBottom w:val="0"/>
      <w:divBdr>
        <w:top w:val="none" w:sz="0" w:space="0" w:color="auto"/>
        <w:left w:val="none" w:sz="0" w:space="0" w:color="auto"/>
        <w:bottom w:val="none" w:sz="0" w:space="0" w:color="auto"/>
        <w:right w:val="none" w:sz="0" w:space="0" w:color="auto"/>
      </w:divBdr>
    </w:div>
    <w:div w:id="1202086132">
      <w:bodyDiv w:val="1"/>
      <w:marLeft w:val="0"/>
      <w:marRight w:val="0"/>
      <w:marTop w:val="0"/>
      <w:marBottom w:val="0"/>
      <w:divBdr>
        <w:top w:val="none" w:sz="0" w:space="0" w:color="auto"/>
        <w:left w:val="none" w:sz="0" w:space="0" w:color="auto"/>
        <w:bottom w:val="none" w:sz="0" w:space="0" w:color="auto"/>
        <w:right w:val="none" w:sz="0" w:space="0" w:color="auto"/>
      </w:divBdr>
    </w:div>
    <w:div w:id="1327320442">
      <w:bodyDiv w:val="1"/>
      <w:marLeft w:val="0"/>
      <w:marRight w:val="0"/>
      <w:marTop w:val="0"/>
      <w:marBottom w:val="0"/>
      <w:divBdr>
        <w:top w:val="none" w:sz="0" w:space="0" w:color="auto"/>
        <w:left w:val="none" w:sz="0" w:space="0" w:color="auto"/>
        <w:bottom w:val="none" w:sz="0" w:space="0" w:color="auto"/>
        <w:right w:val="none" w:sz="0" w:space="0" w:color="auto"/>
      </w:divBdr>
    </w:div>
    <w:div w:id="1357193684">
      <w:bodyDiv w:val="1"/>
      <w:marLeft w:val="0"/>
      <w:marRight w:val="0"/>
      <w:marTop w:val="0"/>
      <w:marBottom w:val="0"/>
      <w:divBdr>
        <w:top w:val="none" w:sz="0" w:space="0" w:color="auto"/>
        <w:left w:val="none" w:sz="0" w:space="0" w:color="auto"/>
        <w:bottom w:val="none" w:sz="0" w:space="0" w:color="auto"/>
        <w:right w:val="none" w:sz="0" w:space="0" w:color="auto"/>
      </w:divBdr>
    </w:div>
    <w:div w:id="1432122815">
      <w:bodyDiv w:val="1"/>
      <w:marLeft w:val="0"/>
      <w:marRight w:val="0"/>
      <w:marTop w:val="0"/>
      <w:marBottom w:val="0"/>
      <w:divBdr>
        <w:top w:val="none" w:sz="0" w:space="0" w:color="auto"/>
        <w:left w:val="none" w:sz="0" w:space="0" w:color="auto"/>
        <w:bottom w:val="none" w:sz="0" w:space="0" w:color="auto"/>
        <w:right w:val="none" w:sz="0" w:space="0" w:color="auto"/>
      </w:divBdr>
    </w:div>
    <w:div w:id="1664628876">
      <w:bodyDiv w:val="1"/>
      <w:marLeft w:val="0"/>
      <w:marRight w:val="0"/>
      <w:marTop w:val="0"/>
      <w:marBottom w:val="0"/>
      <w:divBdr>
        <w:top w:val="none" w:sz="0" w:space="0" w:color="auto"/>
        <w:left w:val="none" w:sz="0" w:space="0" w:color="auto"/>
        <w:bottom w:val="none" w:sz="0" w:space="0" w:color="auto"/>
        <w:right w:val="none" w:sz="0" w:space="0" w:color="auto"/>
      </w:divBdr>
    </w:div>
    <w:div w:id="1711303506">
      <w:bodyDiv w:val="1"/>
      <w:marLeft w:val="0"/>
      <w:marRight w:val="0"/>
      <w:marTop w:val="0"/>
      <w:marBottom w:val="0"/>
      <w:divBdr>
        <w:top w:val="none" w:sz="0" w:space="0" w:color="auto"/>
        <w:left w:val="none" w:sz="0" w:space="0" w:color="auto"/>
        <w:bottom w:val="none" w:sz="0" w:space="0" w:color="auto"/>
        <w:right w:val="none" w:sz="0" w:space="0" w:color="auto"/>
      </w:divBdr>
    </w:div>
    <w:div w:id="18365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010A-0DC8-4DAB-9A36-129E4134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36</Pages>
  <Words>10150</Words>
  <Characters>57857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Admin</cp:lastModifiedBy>
  <cp:revision>40</cp:revision>
  <cp:lastPrinted>2023-02-20T04:34:00Z</cp:lastPrinted>
  <dcterms:created xsi:type="dcterms:W3CDTF">2023-01-24T02:50:00Z</dcterms:created>
  <dcterms:modified xsi:type="dcterms:W3CDTF">2024-02-12T10:53:00Z</dcterms:modified>
</cp:coreProperties>
</file>